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E1B9" w14:textId="77777777" w:rsidR="006A1E85" w:rsidRPr="0052721E" w:rsidRDefault="006A1E85">
      <w:pPr>
        <w:rPr>
          <w:sz w:val="28"/>
          <w:szCs w:val="28"/>
        </w:rPr>
      </w:pPr>
    </w:p>
    <w:p w14:paraId="4DD63778" w14:textId="5E04749E" w:rsidR="006A1E85" w:rsidRPr="0052721E" w:rsidRDefault="0052721E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2E1AD874" w14:textId="77777777" w:rsidR="006A1E85" w:rsidRPr="0052721E" w:rsidRDefault="006A1E85">
      <w:pPr>
        <w:rPr>
          <w:sz w:val="28"/>
          <w:szCs w:val="28"/>
        </w:rPr>
      </w:pPr>
    </w:p>
    <w:p w14:paraId="56EE9628" w14:textId="77777777" w:rsidR="006A1E85" w:rsidRPr="0052721E" w:rsidRDefault="006A1E85">
      <w:pPr>
        <w:rPr>
          <w:sz w:val="28"/>
          <w:szCs w:val="28"/>
        </w:rPr>
      </w:pPr>
    </w:p>
    <w:p w14:paraId="1A036954" w14:textId="77777777" w:rsidR="006A1E85" w:rsidRPr="0052721E" w:rsidRDefault="006A1E85">
      <w:pPr>
        <w:rPr>
          <w:sz w:val="28"/>
          <w:szCs w:val="28"/>
        </w:rPr>
      </w:pPr>
    </w:p>
    <w:p w14:paraId="0FEC8B78" w14:textId="77777777" w:rsidR="006A1E85" w:rsidRPr="0052721E" w:rsidRDefault="006A1E85">
      <w:pPr>
        <w:rPr>
          <w:sz w:val="28"/>
          <w:szCs w:val="28"/>
        </w:rPr>
      </w:pPr>
    </w:p>
    <w:p w14:paraId="00AF26CE" w14:textId="77777777" w:rsidR="006A1E85" w:rsidRPr="0052721E" w:rsidRDefault="006A1E85">
      <w:pPr>
        <w:rPr>
          <w:sz w:val="28"/>
          <w:szCs w:val="28"/>
        </w:rPr>
      </w:pPr>
    </w:p>
    <w:p w14:paraId="5A7066C1" w14:textId="77777777" w:rsidR="006A1E85" w:rsidRPr="0052721E" w:rsidRDefault="006A1E85">
      <w:pPr>
        <w:rPr>
          <w:sz w:val="28"/>
          <w:szCs w:val="28"/>
        </w:rPr>
      </w:pPr>
    </w:p>
    <w:p w14:paraId="2522E39E" w14:textId="77777777" w:rsidR="006A1E85" w:rsidRPr="0052721E" w:rsidRDefault="006A1E85">
      <w:pPr>
        <w:rPr>
          <w:sz w:val="28"/>
          <w:szCs w:val="28"/>
        </w:rPr>
      </w:pPr>
    </w:p>
    <w:p w14:paraId="4682D9BF" w14:textId="77777777" w:rsidR="006A1E85" w:rsidRPr="0052721E" w:rsidRDefault="006A1E85">
      <w:pPr>
        <w:rPr>
          <w:sz w:val="28"/>
          <w:szCs w:val="28"/>
        </w:rPr>
      </w:pPr>
    </w:p>
    <w:p w14:paraId="24E85AD1" w14:textId="77777777" w:rsidR="006A1E85" w:rsidRPr="0052721E" w:rsidRDefault="006A1E85">
      <w:pPr>
        <w:rPr>
          <w:sz w:val="28"/>
          <w:szCs w:val="28"/>
        </w:rPr>
      </w:pPr>
    </w:p>
    <w:p w14:paraId="00F0C305" w14:textId="77777777" w:rsidR="006A1E85" w:rsidRPr="0052721E" w:rsidRDefault="006A1E85">
      <w:pPr>
        <w:rPr>
          <w:sz w:val="28"/>
          <w:szCs w:val="28"/>
        </w:rPr>
      </w:pPr>
    </w:p>
    <w:p w14:paraId="67B6B4CC" w14:textId="77777777" w:rsidR="00B50285" w:rsidRPr="0052721E" w:rsidRDefault="00B50285" w:rsidP="00DE370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B2C517" w14:textId="0E72F119" w:rsidR="00DE3703" w:rsidRPr="0052721E" w:rsidRDefault="00DE3703" w:rsidP="00DE3703">
      <w:pPr>
        <w:jc w:val="center"/>
        <w:rPr>
          <w:b/>
          <w:color w:val="000000" w:themeColor="text1"/>
          <w:sz w:val="28"/>
          <w:szCs w:val="28"/>
        </w:rPr>
      </w:pPr>
      <w:r w:rsidRPr="0052721E">
        <w:rPr>
          <w:b/>
          <w:color w:val="000000" w:themeColor="text1"/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                     Тбилисского сельского поселения Тбилисского района</w:t>
      </w:r>
    </w:p>
    <w:p w14:paraId="470BD403" w14:textId="77777777" w:rsidR="006A1E85" w:rsidRPr="0052721E" w:rsidRDefault="006A1E85" w:rsidP="00ED4BF5">
      <w:pPr>
        <w:jc w:val="both"/>
        <w:rPr>
          <w:b/>
          <w:color w:val="000000" w:themeColor="text1"/>
          <w:sz w:val="28"/>
          <w:szCs w:val="28"/>
        </w:rPr>
      </w:pPr>
    </w:p>
    <w:p w14:paraId="2BD14551" w14:textId="5634B33F" w:rsidR="006A1E85" w:rsidRPr="0052721E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 xml:space="preserve">В соответствии со статьёй 42.10 Федерального закона от 24 июля 2007 года № 221-ФЗ «О кадастровой деятельности», постановлением главы администрации (губернатора) Краснодарского края от 12 августа 2015 года №730 «Об утверждении Типового регламента работы согласительной комиссии, формируемой в целях согласования местоположения границ земельных участков при выполнении комплексных кадастровых работ», руководствуясь </w:t>
      </w:r>
      <w:r w:rsidR="006A1E85" w:rsidRPr="0052721E">
        <w:rPr>
          <w:color w:val="000000" w:themeColor="text1"/>
          <w:sz w:val="28"/>
          <w:szCs w:val="28"/>
        </w:rPr>
        <w:t>статьями 32, 6</w:t>
      </w:r>
      <w:r w:rsidR="00425BC2" w:rsidRPr="0052721E">
        <w:rPr>
          <w:color w:val="000000" w:themeColor="text1"/>
          <w:sz w:val="28"/>
          <w:szCs w:val="28"/>
        </w:rPr>
        <w:t>0</w:t>
      </w:r>
      <w:r w:rsidR="006A1E85" w:rsidRPr="0052721E">
        <w:rPr>
          <w:color w:val="000000" w:themeColor="text1"/>
          <w:sz w:val="28"/>
          <w:szCs w:val="28"/>
        </w:rPr>
        <w:t xml:space="preserve"> устава Тбилисского сельского поселения Тбилисского района,</w:t>
      </w:r>
      <w:r w:rsidRPr="0052721E">
        <w:rPr>
          <w:color w:val="000000" w:themeColor="text1"/>
          <w:sz w:val="28"/>
          <w:szCs w:val="28"/>
        </w:rPr>
        <w:t xml:space="preserve"> </w:t>
      </w:r>
      <w:proofErr w:type="gramStart"/>
      <w:r w:rsidR="006A1E85" w:rsidRPr="0052721E">
        <w:rPr>
          <w:color w:val="000000" w:themeColor="text1"/>
          <w:sz w:val="28"/>
          <w:szCs w:val="28"/>
        </w:rPr>
        <w:t>п</w:t>
      </w:r>
      <w:proofErr w:type="gramEnd"/>
      <w:r w:rsidR="006A1E85" w:rsidRPr="0052721E">
        <w:rPr>
          <w:color w:val="000000" w:themeColor="text1"/>
          <w:sz w:val="28"/>
          <w:szCs w:val="28"/>
        </w:rPr>
        <w:t xml:space="preserve"> о с т а н </w:t>
      </w:r>
      <w:proofErr w:type="gramStart"/>
      <w:r w:rsidR="006A1E85" w:rsidRPr="0052721E">
        <w:rPr>
          <w:color w:val="000000" w:themeColor="text1"/>
          <w:sz w:val="28"/>
          <w:szCs w:val="28"/>
        </w:rPr>
        <w:t>о</w:t>
      </w:r>
      <w:proofErr w:type="gramEnd"/>
      <w:r w:rsidR="006A1E85" w:rsidRPr="0052721E">
        <w:rPr>
          <w:color w:val="000000" w:themeColor="text1"/>
          <w:sz w:val="28"/>
          <w:szCs w:val="28"/>
        </w:rPr>
        <w:t xml:space="preserve"> в л я ю:</w:t>
      </w:r>
    </w:p>
    <w:p w14:paraId="1D0B3101" w14:textId="42928A53" w:rsidR="00DE3703" w:rsidRPr="0052721E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1.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 согласно, приложению к настоящему постановлению, (прилагается).</w:t>
      </w:r>
    </w:p>
    <w:p w14:paraId="16FFE6D9" w14:textId="7CB206B6" w:rsidR="005E2320" w:rsidRPr="0052721E" w:rsidRDefault="00DE3703" w:rsidP="00DF14EC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2</w:t>
      </w:r>
      <w:r w:rsidR="00422D8A" w:rsidRPr="0052721E">
        <w:rPr>
          <w:color w:val="000000" w:themeColor="text1"/>
          <w:sz w:val="28"/>
          <w:szCs w:val="28"/>
        </w:rPr>
        <w:t xml:space="preserve">. </w:t>
      </w:r>
      <w:r w:rsidR="005E2320" w:rsidRPr="0052721E">
        <w:rPr>
          <w:color w:val="000000" w:themeColor="text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DF14EC" w:rsidRPr="0052721E">
        <w:rPr>
          <w:color w:val="000000" w:themeColor="text1"/>
          <w:sz w:val="28"/>
          <w:szCs w:val="28"/>
        </w:rPr>
        <w:t>(</w:t>
      </w:r>
      <w:proofErr w:type="spellStart"/>
      <w:r w:rsidR="005E2320" w:rsidRPr="0052721E">
        <w:rPr>
          <w:color w:val="000000" w:themeColor="text1"/>
          <w:sz w:val="28"/>
          <w:szCs w:val="28"/>
        </w:rPr>
        <w:t>Воронкин</w:t>
      </w:r>
      <w:proofErr w:type="spellEnd"/>
      <w:r w:rsidR="00DF14EC" w:rsidRPr="0052721E">
        <w:rPr>
          <w:color w:val="000000" w:themeColor="text1"/>
          <w:sz w:val="28"/>
          <w:szCs w:val="28"/>
        </w:rPr>
        <w:t>)</w:t>
      </w:r>
      <w:r w:rsidR="005E2320" w:rsidRPr="0052721E">
        <w:rPr>
          <w:color w:val="000000" w:themeColor="text1"/>
          <w:sz w:val="28"/>
          <w:szCs w:val="28"/>
        </w:rPr>
        <w:t xml:space="preserve"> </w:t>
      </w:r>
      <w:proofErr w:type="gramStart"/>
      <w:r w:rsidR="005E2320" w:rsidRPr="0052721E">
        <w:rPr>
          <w:color w:val="000000" w:themeColor="text1"/>
          <w:sz w:val="28"/>
          <w:szCs w:val="28"/>
        </w:rPr>
        <w:t>разместить</w:t>
      </w:r>
      <w:proofErr w:type="gramEnd"/>
      <w:r w:rsidR="005E2320" w:rsidRPr="0052721E">
        <w:rPr>
          <w:color w:val="000000" w:themeColor="text1"/>
          <w:sz w:val="28"/>
          <w:szCs w:val="28"/>
        </w:rPr>
        <w:t xml:space="preserve"> настоящее постановление</w:t>
      </w:r>
      <w:r w:rsidR="00A21A4C" w:rsidRPr="0052721E">
        <w:rPr>
          <w:color w:val="000000" w:themeColor="text1"/>
          <w:sz w:val="28"/>
          <w:szCs w:val="28"/>
        </w:rPr>
        <w:t xml:space="preserve"> </w:t>
      </w:r>
      <w:r w:rsidR="005E2320" w:rsidRPr="0052721E">
        <w:rPr>
          <w:color w:val="000000" w:themeColor="text1"/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57330D3" w14:textId="40792063" w:rsidR="006A1E85" w:rsidRPr="0052721E" w:rsidRDefault="005E2320" w:rsidP="002B5C2E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ab/>
      </w:r>
      <w:r w:rsidR="00DE3703" w:rsidRPr="0052721E">
        <w:rPr>
          <w:color w:val="000000" w:themeColor="text1"/>
          <w:sz w:val="28"/>
          <w:szCs w:val="28"/>
        </w:rPr>
        <w:t>3</w:t>
      </w:r>
      <w:r w:rsidR="00721F5B" w:rsidRPr="0052721E">
        <w:rPr>
          <w:color w:val="000000" w:themeColor="text1"/>
          <w:sz w:val="28"/>
          <w:szCs w:val="28"/>
        </w:rPr>
        <w:t>.</w:t>
      </w:r>
      <w:r w:rsidR="00FA4990" w:rsidRPr="0052721E">
        <w:rPr>
          <w:color w:val="000000" w:themeColor="text1"/>
          <w:sz w:val="28"/>
          <w:szCs w:val="28"/>
        </w:rPr>
        <w:t xml:space="preserve"> </w:t>
      </w:r>
      <w:proofErr w:type="gramStart"/>
      <w:r w:rsidR="006A1E85" w:rsidRPr="0052721E">
        <w:rPr>
          <w:color w:val="000000" w:themeColor="text1"/>
          <w:sz w:val="28"/>
          <w:szCs w:val="28"/>
        </w:rPr>
        <w:t>Контроль за</w:t>
      </w:r>
      <w:proofErr w:type="gramEnd"/>
      <w:r w:rsidR="006A1E85" w:rsidRPr="0052721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14:paraId="7F24BCCE" w14:textId="1702B79C" w:rsidR="006A1E85" w:rsidRPr="0052721E" w:rsidRDefault="00DE3703" w:rsidP="00ED4BF5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4</w:t>
      </w:r>
      <w:r w:rsidR="006A1E85" w:rsidRPr="0052721E">
        <w:rPr>
          <w:color w:val="000000" w:themeColor="text1"/>
          <w:sz w:val="28"/>
          <w:szCs w:val="28"/>
        </w:rPr>
        <w:t>.</w:t>
      </w:r>
      <w:r w:rsidR="00FA4990" w:rsidRPr="0052721E">
        <w:rPr>
          <w:color w:val="000000" w:themeColor="text1"/>
          <w:sz w:val="28"/>
          <w:szCs w:val="28"/>
        </w:rPr>
        <w:t xml:space="preserve"> </w:t>
      </w:r>
      <w:r w:rsidR="00721F5B" w:rsidRPr="0052721E">
        <w:rPr>
          <w:color w:val="000000" w:themeColor="text1"/>
          <w:sz w:val="28"/>
          <w:szCs w:val="28"/>
        </w:rPr>
        <w:t xml:space="preserve"> </w:t>
      </w:r>
      <w:r w:rsidR="006A1E85" w:rsidRPr="0052721E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Pr="0052721E">
        <w:rPr>
          <w:color w:val="000000" w:themeColor="text1"/>
          <w:sz w:val="28"/>
          <w:szCs w:val="28"/>
        </w:rPr>
        <w:t>его официального                          опубликования.</w:t>
      </w:r>
    </w:p>
    <w:p w14:paraId="331AF79F" w14:textId="77777777" w:rsidR="00010D8A" w:rsidRPr="0052721E" w:rsidRDefault="00010D8A" w:rsidP="006A1E85">
      <w:pPr>
        <w:jc w:val="both"/>
        <w:rPr>
          <w:color w:val="000000" w:themeColor="text1"/>
          <w:sz w:val="28"/>
          <w:szCs w:val="28"/>
        </w:rPr>
      </w:pPr>
    </w:p>
    <w:p w14:paraId="5E4AA553" w14:textId="77777777" w:rsidR="00DE3703" w:rsidRPr="0052721E" w:rsidRDefault="00DE3703" w:rsidP="006A1E85">
      <w:pPr>
        <w:jc w:val="both"/>
        <w:rPr>
          <w:color w:val="000000" w:themeColor="text1"/>
          <w:sz w:val="28"/>
          <w:szCs w:val="28"/>
        </w:rPr>
      </w:pPr>
    </w:p>
    <w:p w14:paraId="2C9A6FB8" w14:textId="77777777" w:rsidR="00BA0599" w:rsidRPr="0052721E" w:rsidRDefault="00BA0599" w:rsidP="006A1E85">
      <w:pPr>
        <w:jc w:val="both"/>
        <w:rPr>
          <w:color w:val="000000" w:themeColor="text1"/>
          <w:sz w:val="28"/>
          <w:szCs w:val="28"/>
        </w:rPr>
      </w:pPr>
    </w:p>
    <w:p w14:paraId="3BBCC155" w14:textId="77777777" w:rsidR="00D10926" w:rsidRPr="0052721E" w:rsidRDefault="00A4003A" w:rsidP="00A4003A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52721E">
        <w:rPr>
          <w:color w:val="000000" w:themeColor="text1"/>
          <w:sz w:val="28"/>
          <w:szCs w:val="28"/>
        </w:rPr>
        <w:t>Тбилисского</w:t>
      </w:r>
      <w:proofErr w:type="gramEnd"/>
      <w:r w:rsidRPr="0052721E">
        <w:rPr>
          <w:color w:val="000000" w:themeColor="text1"/>
          <w:sz w:val="28"/>
          <w:szCs w:val="28"/>
        </w:rPr>
        <w:t xml:space="preserve"> сельского </w:t>
      </w:r>
    </w:p>
    <w:p w14:paraId="0E2DC4C5" w14:textId="7166AD54" w:rsidR="00E86990" w:rsidRPr="0052721E" w:rsidRDefault="00D10926" w:rsidP="006C66F1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п</w:t>
      </w:r>
      <w:r w:rsidR="00A4003A" w:rsidRPr="0052721E">
        <w:rPr>
          <w:color w:val="000000" w:themeColor="text1"/>
          <w:sz w:val="28"/>
          <w:szCs w:val="28"/>
        </w:rPr>
        <w:t>оселения</w:t>
      </w:r>
      <w:r w:rsidRPr="0052721E">
        <w:rPr>
          <w:color w:val="000000" w:themeColor="text1"/>
          <w:sz w:val="28"/>
          <w:szCs w:val="28"/>
        </w:rPr>
        <w:t xml:space="preserve"> </w:t>
      </w:r>
      <w:r w:rsidR="00A4003A" w:rsidRPr="0052721E">
        <w:rPr>
          <w:color w:val="000000" w:themeColor="text1"/>
          <w:sz w:val="28"/>
          <w:szCs w:val="28"/>
        </w:rPr>
        <w:t>Тбилисского района</w:t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  <w:t xml:space="preserve"> </w:t>
      </w:r>
      <w:r w:rsidR="00A4003A" w:rsidRPr="0052721E">
        <w:rPr>
          <w:color w:val="000000" w:themeColor="text1"/>
          <w:sz w:val="28"/>
          <w:szCs w:val="28"/>
          <w:shd w:val="clear" w:color="auto" w:fill="FFFFFF"/>
        </w:rPr>
        <w:t xml:space="preserve">А. Н. </w:t>
      </w:r>
      <w:proofErr w:type="spellStart"/>
      <w:r w:rsidR="00A4003A" w:rsidRPr="0052721E">
        <w:rPr>
          <w:color w:val="000000" w:themeColor="text1"/>
          <w:sz w:val="28"/>
          <w:szCs w:val="28"/>
          <w:shd w:val="clear" w:color="auto" w:fill="FFFFFF"/>
        </w:rPr>
        <w:t>Стойкин</w:t>
      </w:r>
      <w:proofErr w:type="spellEnd"/>
    </w:p>
    <w:p w14:paraId="2A4E62D6" w14:textId="77777777" w:rsidR="00DF14EC" w:rsidRPr="0052721E" w:rsidRDefault="00DF14EC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21E" w:rsidRPr="0052721E" w14:paraId="20E85748" w14:textId="77777777" w:rsidTr="00FD452C">
        <w:tc>
          <w:tcPr>
            <w:tcW w:w="4785" w:type="dxa"/>
            <w:shd w:val="clear" w:color="auto" w:fill="auto"/>
          </w:tcPr>
          <w:p w14:paraId="2EFF3706" w14:textId="77777777" w:rsidR="0052721E" w:rsidRPr="0052721E" w:rsidRDefault="0052721E" w:rsidP="00527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FEEAC1C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ПРИЛОЖЕНИЕ</w:t>
            </w:r>
          </w:p>
          <w:p w14:paraId="524D7A39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</w:p>
          <w:p w14:paraId="0156C490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УТВЕРЖДЕН</w:t>
            </w:r>
          </w:p>
          <w:p w14:paraId="78BF7258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постановлением администрации</w:t>
            </w:r>
          </w:p>
          <w:p w14:paraId="63929659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Тбилисского сельского поселения</w:t>
            </w:r>
          </w:p>
          <w:p w14:paraId="099ECDCB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Тбилисского района</w:t>
            </w:r>
          </w:p>
          <w:p w14:paraId="2C49A915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от ____________________№______</w:t>
            </w:r>
          </w:p>
        </w:tc>
      </w:tr>
    </w:tbl>
    <w:p w14:paraId="0C69380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3B973A56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33A5CE42" w14:textId="77777777" w:rsidR="0052721E" w:rsidRPr="0052721E" w:rsidRDefault="0052721E" w:rsidP="0052721E">
      <w:pPr>
        <w:jc w:val="center"/>
        <w:rPr>
          <w:sz w:val="28"/>
          <w:szCs w:val="28"/>
        </w:rPr>
      </w:pPr>
    </w:p>
    <w:p w14:paraId="7AE68BB8" w14:textId="77777777" w:rsidR="0052721E" w:rsidRPr="0052721E" w:rsidRDefault="0052721E" w:rsidP="0052721E">
      <w:pPr>
        <w:jc w:val="center"/>
        <w:rPr>
          <w:sz w:val="28"/>
          <w:szCs w:val="28"/>
        </w:rPr>
      </w:pPr>
    </w:p>
    <w:p w14:paraId="798B1890" w14:textId="77777777" w:rsidR="0052721E" w:rsidRPr="0052721E" w:rsidRDefault="0052721E" w:rsidP="0052721E">
      <w:pPr>
        <w:jc w:val="center"/>
        <w:rPr>
          <w:sz w:val="28"/>
          <w:szCs w:val="28"/>
        </w:rPr>
      </w:pPr>
    </w:p>
    <w:p w14:paraId="683A3CC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РЕГЛАМЕНТ</w:t>
      </w:r>
    </w:p>
    <w:p w14:paraId="1D3A90D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работы согласительной комиссии по согласованию</w:t>
      </w:r>
    </w:p>
    <w:p w14:paraId="6AD41758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местоположения границ земельных участков</w:t>
      </w:r>
    </w:p>
    <w:p w14:paraId="6590797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при выполнении комплексных кадастровых работ на территории</w:t>
      </w:r>
    </w:p>
    <w:p w14:paraId="72918740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Тбилисского сельского поселения Тбилисского района</w:t>
      </w:r>
    </w:p>
    <w:p w14:paraId="53FE901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7EACD7F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</w:t>
      </w:r>
    </w:p>
    <w:p w14:paraId="35DA66BE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Общие положения</w:t>
      </w:r>
    </w:p>
    <w:p w14:paraId="16A44631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37257DF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1. </w:t>
      </w:r>
      <w:proofErr w:type="gramStart"/>
      <w:r w:rsidRPr="0052721E">
        <w:rPr>
          <w:sz w:val="28"/>
          <w:szCs w:val="28"/>
        </w:rPr>
        <w:t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 (далее – Регламент) определяет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– Комиссия), организуемых во исполнение главы 4.1 Федерального закона от 24.07.2007 №221-ФЗ «О кадастровой деятельности» (далее – Федеральный закон № 221-ФЗ</w:t>
      </w:r>
      <w:proofErr w:type="gramEnd"/>
      <w:r w:rsidRPr="0052721E">
        <w:rPr>
          <w:sz w:val="28"/>
          <w:szCs w:val="28"/>
        </w:rPr>
        <w:t>).</w:t>
      </w:r>
    </w:p>
    <w:p w14:paraId="345F825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2. Основной задачей Комиссии является согласование местоположения границ земельных участков при выполнении комплексных кадастровых работ.</w:t>
      </w:r>
    </w:p>
    <w:p w14:paraId="4F173FB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3. К полномочиям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14:paraId="49F4CEC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14:paraId="4FACE2E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proofErr w:type="gramStart"/>
      <w:r w:rsidRPr="0052721E">
        <w:rPr>
          <w:sz w:val="28"/>
          <w:szCs w:val="28"/>
        </w:rPr>
        <w:t xml:space="preserve">подготовка заключения Комиссии о результатах рассмотрения возражений заинтересованных лиц, указанных в части 3 статьи 39 Федерального закона №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</w:t>
      </w:r>
      <w:r w:rsidRPr="0052721E">
        <w:rPr>
          <w:sz w:val="28"/>
          <w:szCs w:val="28"/>
        </w:rPr>
        <w:lastRenderedPageBreak/>
        <w:t>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14:paraId="3689D6D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оформление акта согласования местоположения границ при выполнении комплексных кадастровых работ;</w:t>
      </w:r>
    </w:p>
    <w:p w14:paraId="6103D9E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разъяснение заинтересованным лицам, указанным в части 3 статьи 39 Федерального закона №221-ФЗ, возможности разрешения земельного спора              о местоположении границ земельных участков в судебном порядке.</w:t>
      </w:r>
    </w:p>
    <w:p w14:paraId="6BCB976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7C7B7F56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II</w:t>
      </w:r>
    </w:p>
    <w:p w14:paraId="28D1064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Состав Комиссии и порядок её формирования</w:t>
      </w:r>
    </w:p>
    <w:p w14:paraId="75EB556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038D27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4. Комиссия формируется в течение двадцати рабочих дней со дня              заключения контракта на выполнение комплексных кадастровых работ или            со дня получения извещения о начале выполнения комплексных кадастровых работ в случае финансирования выполнения таких работ за счёт бюджетных               и внебюджетных средств.  </w:t>
      </w:r>
    </w:p>
    <w:p w14:paraId="7EEF354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5. Персональный состав Комиссии утверждается постановлением администрации Тбилисского сельского поселения Тбилисского района.</w:t>
      </w:r>
    </w:p>
    <w:p w14:paraId="39DD113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В состав Комиссии включаются по одному представителю </w:t>
      </w:r>
      <w:proofErr w:type="gramStart"/>
      <w:r w:rsidRPr="0052721E">
        <w:rPr>
          <w:sz w:val="28"/>
          <w:szCs w:val="28"/>
        </w:rPr>
        <w:t>от</w:t>
      </w:r>
      <w:proofErr w:type="gramEnd"/>
      <w:r w:rsidRPr="0052721E">
        <w:rPr>
          <w:sz w:val="28"/>
          <w:szCs w:val="28"/>
        </w:rPr>
        <w:t>:</w:t>
      </w:r>
    </w:p>
    <w:p w14:paraId="70EAF61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исполнительного органа государственной власти Краснодарского края;</w:t>
      </w:r>
    </w:p>
    <w:p w14:paraId="00F00BF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14:paraId="1408491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 если объектами комплексных кадастровых работ являлись лесные участки из земель лесного фонда;</w:t>
      </w:r>
    </w:p>
    <w:p w14:paraId="1CE7E37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администрации поселения;</w:t>
      </w:r>
    </w:p>
    <w:p w14:paraId="070D82B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администрации муниципального образования Тбилисский район;</w:t>
      </w:r>
    </w:p>
    <w:p w14:paraId="2C5B7C3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территориального органа федерального органа исполнительной              власти, уполномоченного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                и представление сведений, содержащихся в Едином государственном реестре недвижимости;</w:t>
      </w:r>
    </w:p>
    <w:p w14:paraId="4CB8CC6A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уполномоченного в области градостроительной деятельности органа местного самоуправления поселения, на территориях которых выполняются комплексные кадастровые работы;</w:t>
      </w:r>
    </w:p>
    <w:p w14:paraId="6886E7D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саморегулируемой организации, членом которой является кадастровый инженер.</w:t>
      </w:r>
    </w:p>
    <w:p w14:paraId="1A78355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proofErr w:type="gramStart"/>
      <w:r w:rsidRPr="0052721E">
        <w:rPr>
          <w:sz w:val="28"/>
          <w:szCs w:val="28"/>
        </w:rPr>
        <w:t xml:space="preserve">В состав согласительной комиссии также включаются лица, уполномоченные решениями общих собраний членов товариществ собственников недвижимости (в том числе садоводческих или огороднических некоммерческих товариществ), либо членов потребительских кооперативов </w:t>
      </w:r>
      <w:r w:rsidRPr="0052721E">
        <w:rPr>
          <w:sz w:val="28"/>
          <w:szCs w:val="28"/>
        </w:rPr>
        <w:lastRenderedPageBreak/>
        <w:t>(жилищных, жилищно-строительных или гаражных), либо иных гражданско-правовых сообществ, указанных в пункте 3 части 6 статьи 42.2 Федерального закона № 221-ФЗ, в случае, если выполнение комплексных кадастровых работ финансируется за счет бюджетных средств, а в</w:t>
      </w:r>
      <w:proofErr w:type="gramEnd"/>
      <w:r w:rsidRPr="0052721E">
        <w:rPr>
          <w:sz w:val="28"/>
          <w:szCs w:val="28"/>
        </w:rPr>
        <w:t xml:space="preserve"> </w:t>
      </w:r>
      <w:proofErr w:type="gramStart"/>
      <w:r w:rsidRPr="0052721E">
        <w:rPr>
          <w:sz w:val="28"/>
          <w:szCs w:val="28"/>
        </w:rPr>
        <w:t>случае</w:t>
      </w:r>
      <w:proofErr w:type="gramEnd"/>
      <w:r w:rsidRPr="0052721E">
        <w:rPr>
          <w:sz w:val="28"/>
          <w:szCs w:val="28"/>
        </w:rPr>
        <w:t xml:space="preserve">, если выполнение таких работ финансируется за счет внебюджетных средств, - заказчики комплексных кадастровых работ (их представитель). </w:t>
      </w:r>
    </w:p>
    <w:p w14:paraId="10A2FA1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6. Председателем Комиссии является глава поселения либо лицо, исполняющее обязанности главы.</w:t>
      </w:r>
    </w:p>
    <w:p w14:paraId="5761E42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Председатель Комиссии:</w:t>
      </w:r>
    </w:p>
    <w:p w14:paraId="617AA02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руководит Комиссией и председательствует на её заседаниях;</w:t>
      </w:r>
    </w:p>
    <w:p w14:paraId="385EFF4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организует и координирует работу Комиссии;</w:t>
      </w:r>
    </w:p>
    <w:p w14:paraId="2F739A4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формирует повестку заседаний Комиссии;</w:t>
      </w:r>
    </w:p>
    <w:p w14:paraId="00F2C06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утверждает протоколы заседаний Комиссии;</w:t>
      </w:r>
    </w:p>
    <w:p w14:paraId="7BCC201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несёт персональную ответственность за своевременность и полноту выполнения Комиссией возложенных на неё функций.</w:t>
      </w:r>
    </w:p>
    <w:p w14:paraId="60F8B33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7. Секретарём Комиссии является специалист администрации поселения.</w:t>
      </w:r>
    </w:p>
    <w:p w14:paraId="3FFFBFD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Секретарь Комиссии:</w:t>
      </w:r>
    </w:p>
    <w:p w14:paraId="516E53F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осуществляет приём и регистрацию представленных в Комиссию обращений, в том числе возражений заинтересованных лиц, указанных в              части 3 статьи 39 Федерального закона № 221-ФЗ;</w:t>
      </w:r>
    </w:p>
    <w:p w14:paraId="10974C66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осуществляет ведение служебной переписки по вопросам, входящим                 в компетенцию Комиссии;</w:t>
      </w:r>
    </w:p>
    <w:p w14:paraId="175AA49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ведёт журнал учёта возражений заинтересованных лиц, журнал учёта входящей (поступающей) корреспонденции, журнал учёта исходящей (отправляемой) корреспонденции;</w:t>
      </w:r>
    </w:p>
    <w:p w14:paraId="0B69364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извещает заказчика комплексных кадастровых работ о назначенной Комиссией дате проведения очередного заседания Комиссии;</w:t>
      </w:r>
    </w:p>
    <w:p w14:paraId="5E53500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уведомляет о месте и времени проведения заседания Комиссии членов Комиссии и исполнителя кадастровых работ;</w:t>
      </w:r>
    </w:p>
    <w:p w14:paraId="3D32E6E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доводит сведения до исполнителя работ и членов Комиссии письменные возражения заинтересованных лиц, указанных в части 3 статьи 39 Федерального закона № 221-ФЗ, относительно местоположения границ земельных участков и прилагаемые к ним документы;</w:t>
      </w:r>
    </w:p>
    <w:p w14:paraId="64D1002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оформляет протоколы заседаний Комиссии, заключения Комиссии, обеспечивает оформление актов согласования местоположения границ;</w:t>
      </w:r>
    </w:p>
    <w:p w14:paraId="40FF1ED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передаёт исполнителю кадастровых работ заключение Комиссии                 для внесения соответствующих изменений в проект карты-плана территории;</w:t>
      </w:r>
    </w:p>
    <w:p w14:paraId="164F4666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обеспечивает передачу для утверждения заказчику комплексных кадастровых работ оформленного исполнителем комплексных кадастровых работ проекта карты-плана территории в окончательной редакции и материалов заседания Комиссии.</w:t>
      </w:r>
    </w:p>
    <w:p w14:paraId="7A4C692E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06BF768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III</w:t>
      </w:r>
    </w:p>
    <w:p w14:paraId="28FF27A0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извещения заинтересованных лиц</w:t>
      </w:r>
    </w:p>
    <w:p w14:paraId="5F9FEC9B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о заседании Комиссии</w:t>
      </w:r>
    </w:p>
    <w:p w14:paraId="1544DB17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0D95C09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8. </w:t>
      </w:r>
      <w:proofErr w:type="gramStart"/>
      <w:r w:rsidRPr="0052721E">
        <w:rPr>
          <w:sz w:val="28"/>
          <w:szCs w:val="28"/>
        </w:rPr>
        <w:t>В целях согласования местоположения границ земельных участков, являющихся объектами комплексных кадастровых работ и расположенных                 в границах территории выполнения этих работ, Комиссия проводит заседание,             на которое в установленном частью 8 статьи 42.10 Федерального закона                 № 221-ФЗ порядке приглашаются исполнитель комплексных кадастровых работ и заинтересованные лица, указанные в части 3 статьи 39 Федерального закона № 221-ФЗ.</w:t>
      </w:r>
      <w:proofErr w:type="gramEnd"/>
    </w:p>
    <w:p w14:paraId="450A6CB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9. Извещение о проведении заседания Комиссии по вопросу согласования местоположения границ земельных участков, </w:t>
      </w:r>
      <w:proofErr w:type="gramStart"/>
      <w:r w:rsidRPr="0052721E">
        <w:rPr>
          <w:sz w:val="28"/>
          <w:szCs w:val="28"/>
        </w:rPr>
        <w:t>содержащее</w:t>
      </w:r>
      <w:proofErr w:type="gramEnd"/>
      <w:r w:rsidRPr="0052721E">
        <w:rPr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счёт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счёт внебюджетных средств, способами, установленными Федеральным законом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14:paraId="3BFAB9F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CBC5B99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IV</w:t>
      </w:r>
    </w:p>
    <w:p w14:paraId="0112B88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работы Комиссии</w:t>
      </w:r>
    </w:p>
    <w:p w14:paraId="463DD28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4CC1994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10. Заседания Комиссии проводятся в случаях, предусмотренных Регламентом.</w:t>
      </w:r>
    </w:p>
    <w:p w14:paraId="3A22D64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Заседание Комиссии правомочно, если на нём присутствует не менее двух третьих членов утверждённого состава Комиссии.</w:t>
      </w:r>
    </w:p>
    <w:p w14:paraId="6582F0DA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11. Комиссия принимает решения путём открытого голосования.</w:t>
      </w:r>
    </w:p>
    <w:p w14:paraId="6B5EC89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14:paraId="2E422A3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12. По результатам работы Комиссии составляется протокол заседания Комиссии.</w:t>
      </w:r>
    </w:p>
    <w:p w14:paraId="3B594B7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13. Протоколы заседаний Комиссии подписываются всеми принявшими участие в заседании членами Комиссии в день заседания Комиссии.</w:t>
      </w:r>
    </w:p>
    <w:p w14:paraId="6BB1719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14. Все внесённые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14:paraId="115EB73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15. </w:t>
      </w:r>
      <w:proofErr w:type="gramStart"/>
      <w:r w:rsidRPr="0052721E">
        <w:rPr>
          <w:sz w:val="28"/>
          <w:szCs w:val="28"/>
        </w:rPr>
        <w:t xml:space="preserve">По результатам работы Комиссии составляются акты согласования местоположения границ и заключения Комиссии о результатах рассмотрения возражений заинтересованных лиц относительно местоположения границ             земельных участков, в том числе о нецелесообразности изменения                   проекта карты-плана территории в случае необоснованности таких возражений </w:t>
      </w:r>
      <w:r w:rsidRPr="0052721E">
        <w:rPr>
          <w:sz w:val="28"/>
          <w:szCs w:val="28"/>
        </w:rPr>
        <w:lastRenderedPageBreak/>
        <w:t>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14:paraId="79A8B13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16. 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в администрации Тбилисского сельского поселения Тбилисского района.</w:t>
      </w:r>
    </w:p>
    <w:p w14:paraId="57A2A5A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17. Акты согласования местоположения границ и заключения Комиссии подписываются всеми принявшими участие в работе Комиссии членами               Комиссии.</w:t>
      </w:r>
    </w:p>
    <w:p w14:paraId="15BAC7E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18. </w:t>
      </w:r>
      <w:proofErr w:type="gramStart"/>
      <w:r w:rsidRPr="0052721E">
        <w:rPr>
          <w:sz w:val="28"/>
          <w:szCs w:val="28"/>
        </w:rPr>
        <w:t xml:space="preserve">Комиссия обеспечивает ознакомление любых лиц с проектом               карты-плана территории, представленном в электронном виде, путём опубликования на официальном Интернет-портале администрации Тбилисского сельского поселения Тбилисского района </w:t>
      </w:r>
      <w:hyperlink r:id="rId9" w:history="1">
        <w:r w:rsidRPr="0052721E">
          <w:rPr>
            <w:color w:val="0000FF" w:themeColor="hyperlink"/>
            <w:sz w:val="28"/>
            <w:szCs w:val="28"/>
            <w:u w:val="single"/>
          </w:rPr>
          <w:t>https://tbilisskoe-sp.ru/</w:t>
        </w:r>
      </w:hyperlink>
      <w:r w:rsidRPr="0052721E">
        <w:rPr>
          <w:sz w:val="28"/>
          <w:szCs w:val="28"/>
        </w:rPr>
        <w:t>, в том числе в форме документа на бумажном носителе по адресу:</w:t>
      </w:r>
      <w:proofErr w:type="gramEnd"/>
      <w:r w:rsidRPr="0052721E">
        <w:rPr>
          <w:sz w:val="28"/>
          <w:szCs w:val="28"/>
        </w:rPr>
        <w:t xml:space="preserve"> Краснодарский край, Тбилисский район, </w:t>
      </w:r>
      <w:proofErr w:type="spellStart"/>
      <w:r w:rsidRPr="0052721E">
        <w:rPr>
          <w:sz w:val="28"/>
          <w:szCs w:val="28"/>
        </w:rPr>
        <w:t>ст-ца</w:t>
      </w:r>
      <w:proofErr w:type="spellEnd"/>
      <w:r w:rsidRPr="0052721E">
        <w:rPr>
          <w:sz w:val="28"/>
          <w:szCs w:val="28"/>
        </w:rPr>
        <w:t xml:space="preserve"> Тбилисская, ул. Новая, д. 33, </w:t>
      </w:r>
      <w:r w:rsidRPr="0052721E">
        <w:rPr>
          <w:bCs/>
          <w:sz w:val="28"/>
          <w:szCs w:val="28"/>
        </w:rPr>
        <w:t xml:space="preserve">время работы в </w:t>
      </w:r>
      <w:proofErr w:type="gramStart"/>
      <w:r w:rsidRPr="0052721E">
        <w:rPr>
          <w:bCs/>
          <w:sz w:val="28"/>
          <w:szCs w:val="28"/>
        </w:rPr>
        <w:t>ПН</w:t>
      </w:r>
      <w:proofErr w:type="gramEnd"/>
      <w:r w:rsidRPr="0052721E">
        <w:rPr>
          <w:bCs/>
          <w:sz w:val="28"/>
          <w:szCs w:val="28"/>
        </w:rPr>
        <w:t xml:space="preserve"> с 8:00 до 17:00, ВТ-ПТ с 8:00 до 16:00, обед с 12:00 до 13:00, СБ-ВС выходной.</w:t>
      </w:r>
    </w:p>
    <w:p w14:paraId="399290A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</w:p>
    <w:p w14:paraId="46C50E72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V</w:t>
      </w:r>
    </w:p>
    <w:p w14:paraId="10C7FDD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проведения заседания Комиссии</w:t>
      </w:r>
    </w:p>
    <w:p w14:paraId="6361CD16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</w:p>
    <w:p w14:paraId="3A05B6B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19.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участков, Регламент работы Комиссии.</w:t>
      </w:r>
    </w:p>
    <w:p w14:paraId="084019C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Комиссия рассматривает возражения заинтересованных лиц, указанных       в части 3 статьи 39 Федерального закона № 221-ФЗ, относительно местоположения границ земельных участков, которые были представлены в письменной форме в Комиссию в период со дня опубликования извещения о проведении заседания Комиссии до дня проведения данного заседания, и назначает дату проведения следующего заседания.</w:t>
      </w:r>
    </w:p>
    <w:p w14:paraId="1E2A763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20. На заседании Комиссии рассматриваются возражения относительно местоположения границ следующих земельных участков:</w:t>
      </w:r>
    </w:p>
    <w:p w14:paraId="5E06AE71" w14:textId="77777777" w:rsidR="0052721E" w:rsidRPr="0052721E" w:rsidRDefault="0052721E" w:rsidP="0052721E">
      <w:pPr>
        <w:jc w:val="both"/>
        <w:rPr>
          <w:sz w:val="28"/>
          <w:szCs w:val="28"/>
        </w:rPr>
      </w:pPr>
      <w:proofErr w:type="gramStart"/>
      <w:r w:rsidRPr="0052721E">
        <w:rPr>
          <w:sz w:val="28"/>
          <w:szCs w:val="28"/>
        </w:rPr>
        <w:t>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13.07.2015 №218-ФЗ «О государственной регистрации недвижимости» требованиям к описанию местоположения границ земельных участков;</w:t>
      </w:r>
      <w:proofErr w:type="gramEnd"/>
    </w:p>
    <w:p w14:paraId="415F0C4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земельных участков, образование которых предусмотрено документами, указанными в части 6 статьи 42.1 Федерального закона № 221-ФЗ.</w:t>
      </w:r>
    </w:p>
    <w:p w14:paraId="7667CB5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21. </w:t>
      </w:r>
      <w:proofErr w:type="gramStart"/>
      <w:r w:rsidRPr="0052721E">
        <w:rPr>
          <w:sz w:val="28"/>
          <w:szCs w:val="28"/>
        </w:rPr>
        <w:t xml:space="preserve">Возражения заинтересованного лица, определённого частью 3  статьи 39 Федерального закона №221-ФЗ, относительно местоположения границ земельного участка, указанного в пунктах 1 и 2 части 1 статьи 42.1 Федерального закона №221-ФЗ, могут быть представлены в Комиссию в письменной форме в период со дня опубликования извещения о проведении </w:t>
      </w:r>
      <w:r w:rsidRPr="0052721E">
        <w:rPr>
          <w:sz w:val="28"/>
          <w:szCs w:val="28"/>
        </w:rPr>
        <w:lastRenderedPageBreak/>
        <w:t>заседания Комиссии по вопросу согласования местоположения границ земельных участков до дня проведения данного заседания, а</w:t>
      </w:r>
      <w:proofErr w:type="gramEnd"/>
      <w:r w:rsidRPr="0052721E">
        <w:rPr>
          <w:sz w:val="28"/>
          <w:szCs w:val="28"/>
        </w:rPr>
        <w:t xml:space="preserve"> также в течение тридцати пяти календарных дней со дня проведения первого заседания Комиссии.</w:t>
      </w:r>
    </w:p>
    <w:p w14:paraId="06F10C5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22. Возражение относительно местоположения границ земельного участка может быть представлено в Комиссию лично либо посредством почтового отправления с описью вложения и уведомлением о вручении.</w:t>
      </w:r>
    </w:p>
    <w:p w14:paraId="68726A5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Возражение регистрируется секретарём Комиссии в день его представления (получения) в Комиссию в журнале учёта возражений заинтересованных лиц и сканируется.</w:t>
      </w:r>
    </w:p>
    <w:p w14:paraId="0866B9E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23. </w:t>
      </w:r>
      <w:proofErr w:type="gramStart"/>
      <w:r w:rsidRPr="0052721E">
        <w:rPr>
          <w:sz w:val="28"/>
          <w:szCs w:val="28"/>
        </w:rPr>
        <w:t>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</w:t>
      </w:r>
      <w:proofErr w:type="gramEnd"/>
      <w:r w:rsidRPr="0052721E">
        <w:rPr>
          <w:sz w:val="28"/>
          <w:szCs w:val="28"/>
        </w:rPr>
        <w:t xml:space="preserve">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14:paraId="67F6265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24. При рассмотрении возражений заинтересованных лиц, указанных                в части 3 статьи 39 Федерального закона №221-ФЗ, относительно местоположения границ земельных участков Комиссия заслушивает исполнителя комплексных кадастровых работ и рассматривает представленные им документы, обосновывающие местоположение границ, приведённое в проекте карты-плана территории. Комиссия принимает решение по поданному возражению или, в случае необходимости, даёт поручение исполнителю комплексных кадастровых работ собрать дополнительные материалы по рассматриваемому вопросу в установленные Комиссией сроки.</w:t>
      </w:r>
    </w:p>
    <w:p w14:paraId="6929882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25. Дата повторного заседания Комиссии устанавливается в период трёх рабочих дней со дня истечения тридцати пяти рабочих дней </w:t>
      </w:r>
      <w:proofErr w:type="gramStart"/>
      <w:r w:rsidRPr="0052721E">
        <w:rPr>
          <w:sz w:val="28"/>
          <w:szCs w:val="28"/>
        </w:rPr>
        <w:t>с даты проведения</w:t>
      </w:r>
      <w:proofErr w:type="gramEnd"/>
      <w:r w:rsidRPr="0052721E">
        <w:rPr>
          <w:sz w:val="28"/>
          <w:szCs w:val="28"/>
        </w:rPr>
        <w:t xml:space="preserve"> первого заседания Комиссии. Извещение о проведении заседания Комиссии и проект карты-плана территории с внесёнными изменениями опубликовываются, размещаются и направляются заказчиком комплексных кадастровых работ способами, установленными частью 8 статьи 42.10 Федерального закона № 221-ФЗ, не менее чем за пятнадцать рабочих дней до дня проведения указанного заседания.</w:t>
      </w:r>
    </w:p>
    <w:p w14:paraId="79595B5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26. В течение двадцати рабочих дней со дня истечения срока представления возражений относительно местоположения границ земельных участков Комиссия направляет в орган, уполномоченный на утверждение карты-плана территории, оформленный исполнителем комплексных </w:t>
      </w:r>
      <w:r w:rsidRPr="0052721E">
        <w:rPr>
          <w:sz w:val="28"/>
          <w:szCs w:val="28"/>
        </w:rPr>
        <w:lastRenderedPageBreak/>
        <w:t>кадастровых работ проект карты-плана территории в окончательной редакции и необходимые для его утверждения материалы заседания Комиссии.</w:t>
      </w:r>
    </w:p>
    <w:p w14:paraId="74121FA0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Утверждение карты-плана осуществляется путём издания постановления администрации муниципального образования Тбилисский район.</w:t>
      </w:r>
    </w:p>
    <w:p w14:paraId="76542319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4D37E8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0A9D20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5DEBB108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Глава </w:t>
      </w:r>
      <w:proofErr w:type="gramStart"/>
      <w:r w:rsidRPr="0052721E">
        <w:rPr>
          <w:sz w:val="28"/>
          <w:szCs w:val="28"/>
        </w:rPr>
        <w:t>Тбилисского</w:t>
      </w:r>
      <w:proofErr w:type="gramEnd"/>
      <w:r w:rsidRPr="0052721E">
        <w:rPr>
          <w:sz w:val="28"/>
          <w:szCs w:val="28"/>
        </w:rPr>
        <w:t xml:space="preserve"> сельского </w:t>
      </w:r>
    </w:p>
    <w:p w14:paraId="35F3733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поселения Тбилисского района </w:t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  <w:t xml:space="preserve">А. Н. </w:t>
      </w:r>
      <w:proofErr w:type="spellStart"/>
      <w:r w:rsidRPr="0052721E">
        <w:rPr>
          <w:sz w:val="28"/>
          <w:szCs w:val="28"/>
        </w:rPr>
        <w:t>Стойкин</w:t>
      </w:r>
      <w:proofErr w:type="spellEnd"/>
    </w:p>
    <w:p w14:paraId="57981A16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012DA9A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4FD2B945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21A7617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2C31367C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7703FCA0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7F50CF8" w14:textId="77777777" w:rsidR="0052721E" w:rsidRPr="0052721E" w:rsidRDefault="0052721E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52721E" w:rsidRPr="0052721E" w:rsidSect="00E0736B">
      <w:headerReference w:type="even" r:id="rId10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6637" w14:textId="77777777" w:rsidR="00DE3703" w:rsidRDefault="00DE3703">
      <w:r>
        <w:separator/>
      </w:r>
    </w:p>
  </w:endnote>
  <w:endnote w:type="continuationSeparator" w:id="0">
    <w:p w14:paraId="019EB600" w14:textId="77777777" w:rsidR="00DE3703" w:rsidRDefault="00DE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4531D" w14:textId="77777777" w:rsidR="00DE3703" w:rsidRDefault="00DE3703">
      <w:r>
        <w:separator/>
      </w:r>
    </w:p>
  </w:footnote>
  <w:footnote w:type="continuationSeparator" w:id="0">
    <w:p w14:paraId="41D62C43" w14:textId="77777777" w:rsidR="00DE3703" w:rsidRDefault="00DE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C6AF" w14:textId="77777777" w:rsidR="00DE3703" w:rsidRDefault="00DE3703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ACBEA" w14:textId="77777777" w:rsidR="00DE3703" w:rsidRDefault="00DE37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5"/>
    <w:rsid w:val="00000A3C"/>
    <w:rsid w:val="00000B08"/>
    <w:rsid w:val="00010D8A"/>
    <w:rsid w:val="00022695"/>
    <w:rsid w:val="00033E84"/>
    <w:rsid w:val="00036CC8"/>
    <w:rsid w:val="00040717"/>
    <w:rsid w:val="00046131"/>
    <w:rsid w:val="0004766E"/>
    <w:rsid w:val="00047865"/>
    <w:rsid w:val="00051541"/>
    <w:rsid w:val="000642A0"/>
    <w:rsid w:val="00070230"/>
    <w:rsid w:val="0007119C"/>
    <w:rsid w:val="00076EC9"/>
    <w:rsid w:val="00080E69"/>
    <w:rsid w:val="00087812"/>
    <w:rsid w:val="000B167B"/>
    <w:rsid w:val="000B69C4"/>
    <w:rsid w:val="000C7B3D"/>
    <w:rsid w:val="000E1869"/>
    <w:rsid w:val="000F2AB2"/>
    <w:rsid w:val="001052B1"/>
    <w:rsid w:val="00120376"/>
    <w:rsid w:val="001269D0"/>
    <w:rsid w:val="00131110"/>
    <w:rsid w:val="001364C2"/>
    <w:rsid w:val="0014344B"/>
    <w:rsid w:val="00150A83"/>
    <w:rsid w:val="001511F4"/>
    <w:rsid w:val="00152E6D"/>
    <w:rsid w:val="00153050"/>
    <w:rsid w:val="00153718"/>
    <w:rsid w:val="001547AB"/>
    <w:rsid w:val="001600B7"/>
    <w:rsid w:val="00164022"/>
    <w:rsid w:val="0017091A"/>
    <w:rsid w:val="0017769C"/>
    <w:rsid w:val="00197B9E"/>
    <w:rsid w:val="001A1A4A"/>
    <w:rsid w:val="001A4CB2"/>
    <w:rsid w:val="001C24A8"/>
    <w:rsid w:val="001C25F5"/>
    <w:rsid w:val="001C4666"/>
    <w:rsid w:val="001D1F30"/>
    <w:rsid w:val="001D3F1C"/>
    <w:rsid w:val="001D6146"/>
    <w:rsid w:val="001D7CF6"/>
    <w:rsid w:val="001E1676"/>
    <w:rsid w:val="001E4F42"/>
    <w:rsid w:val="001F181A"/>
    <w:rsid w:val="001F208A"/>
    <w:rsid w:val="001F6E9B"/>
    <w:rsid w:val="00205637"/>
    <w:rsid w:val="00216955"/>
    <w:rsid w:val="00221372"/>
    <w:rsid w:val="00226C4F"/>
    <w:rsid w:val="002474F6"/>
    <w:rsid w:val="00254CC6"/>
    <w:rsid w:val="00274965"/>
    <w:rsid w:val="00282639"/>
    <w:rsid w:val="002844B8"/>
    <w:rsid w:val="00285BD1"/>
    <w:rsid w:val="002902C1"/>
    <w:rsid w:val="00294D37"/>
    <w:rsid w:val="002A4862"/>
    <w:rsid w:val="002B10DB"/>
    <w:rsid w:val="002B5C2E"/>
    <w:rsid w:val="002C359C"/>
    <w:rsid w:val="002D59E2"/>
    <w:rsid w:val="002D66F3"/>
    <w:rsid w:val="002E1CDF"/>
    <w:rsid w:val="002E452E"/>
    <w:rsid w:val="002E703F"/>
    <w:rsid w:val="0030357C"/>
    <w:rsid w:val="00305B28"/>
    <w:rsid w:val="00330D20"/>
    <w:rsid w:val="00335593"/>
    <w:rsid w:val="00343E0B"/>
    <w:rsid w:val="0034659F"/>
    <w:rsid w:val="003469F1"/>
    <w:rsid w:val="00347EDC"/>
    <w:rsid w:val="00352731"/>
    <w:rsid w:val="0037494E"/>
    <w:rsid w:val="00384753"/>
    <w:rsid w:val="00386D89"/>
    <w:rsid w:val="00387178"/>
    <w:rsid w:val="00395812"/>
    <w:rsid w:val="003A328F"/>
    <w:rsid w:val="003A3551"/>
    <w:rsid w:val="003B1A27"/>
    <w:rsid w:val="003B3B9E"/>
    <w:rsid w:val="003D5922"/>
    <w:rsid w:val="003D6251"/>
    <w:rsid w:val="003D79E7"/>
    <w:rsid w:val="003E05A9"/>
    <w:rsid w:val="003E3765"/>
    <w:rsid w:val="003E5CF9"/>
    <w:rsid w:val="003F7841"/>
    <w:rsid w:val="004043F0"/>
    <w:rsid w:val="00414225"/>
    <w:rsid w:val="004212F4"/>
    <w:rsid w:val="00422C17"/>
    <w:rsid w:val="00422D8A"/>
    <w:rsid w:val="00425BC2"/>
    <w:rsid w:val="00435EF0"/>
    <w:rsid w:val="00436279"/>
    <w:rsid w:val="00436919"/>
    <w:rsid w:val="00441E29"/>
    <w:rsid w:val="0044508B"/>
    <w:rsid w:val="00472481"/>
    <w:rsid w:val="004A05C0"/>
    <w:rsid w:val="004B08DF"/>
    <w:rsid w:val="004C62BB"/>
    <w:rsid w:val="004D44D5"/>
    <w:rsid w:val="004E2466"/>
    <w:rsid w:val="004E4F28"/>
    <w:rsid w:val="004F256E"/>
    <w:rsid w:val="004F4D0D"/>
    <w:rsid w:val="004F4D13"/>
    <w:rsid w:val="004F654F"/>
    <w:rsid w:val="004F7054"/>
    <w:rsid w:val="00504835"/>
    <w:rsid w:val="00512A09"/>
    <w:rsid w:val="00512F9D"/>
    <w:rsid w:val="005173A3"/>
    <w:rsid w:val="00523298"/>
    <w:rsid w:val="0052721E"/>
    <w:rsid w:val="00532BA0"/>
    <w:rsid w:val="0054796A"/>
    <w:rsid w:val="005530C9"/>
    <w:rsid w:val="0055371B"/>
    <w:rsid w:val="00555F65"/>
    <w:rsid w:val="00560BD7"/>
    <w:rsid w:val="00564B41"/>
    <w:rsid w:val="00566432"/>
    <w:rsid w:val="00566F3B"/>
    <w:rsid w:val="00582069"/>
    <w:rsid w:val="0058351A"/>
    <w:rsid w:val="00590819"/>
    <w:rsid w:val="00591508"/>
    <w:rsid w:val="005A2F3C"/>
    <w:rsid w:val="005B455A"/>
    <w:rsid w:val="005B4FF6"/>
    <w:rsid w:val="005B74C7"/>
    <w:rsid w:val="005B7ED2"/>
    <w:rsid w:val="005C0716"/>
    <w:rsid w:val="005C771B"/>
    <w:rsid w:val="005D5FD1"/>
    <w:rsid w:val="005D6C40"/>
    <w:rsid w:val="005E2320"/>
    <w:rsid w:val="005F19E0"/>
    <w:rsid w:val="0060702F"/>
    <w:rsid w:val="00622DEE"/>
    <w:rsid w:val="006375F0"/>
    <w:rsid w:val="00637917"/>
    <w:rsid w:val="00643D2C"/>
    <w:rsid w:val="006536B9"/>
    <w:rsid w:val="00661A43"/>
    <w:rsid w:val="00662183"/>
    <w:rsid w:val="006645E2"/>
    <w:rsid w:val="006757E5"/>
    <w:rsid w:val="006866FA"/>
    <w:rsid w:val="00696799"/>
    <w:rsid w:val="006A1E85"/>
    <w:rsid w:val="006B3960"/>
    <w:rsid w:val="006B51E8"/>
    <w:rsid w:val="006B589C"/>
    <w:rsid w:val="006C66F1"/>
    <w:rsid w:val="006D4225"/>
    <w:rsid w:val="006D44A3"/>
    <w:rsid w:val="006D5D47"/>
    <w:rsid w:val="006D66EE"/>
    <w:rsid w:val="006D6EC5"/>
    <w:rsid w:val="006E2469"/>
    <w:rsid w:val="006E56DE"/>
    <w:rsid w:val="006E7D10"/>
    <w:rsid w:val="006F0C7E"/>
    <w:rsid w:val="006F3B50"/>
    <w:rsid w:val="00710D7D"/>
    <w:rsid w:val="0071194C"/>
    <w:rsid w:val="007165FE"/>
    <w:rsid w:val="00721F5B"/>
    <w:rsid w:val="00723A08"/>
    <w:rsid w:val="00730D32"/>
    <w:rsid w:val="00740FE0"/>
    <w:rsid w:val="0075714F"/>
    <w:rsid w:val="00762039"/>
    <w:rsid w:val="00763CC2"/>
    <w:rsid w:val="0078115B"/>
    <w:rsid w:val="00792FB4"/>
    <w:rsid w:val="00793390"/>
    <w:rsid w:val="00795D55"/>
    <w:rsid w:val="007B3A38"/>
    <w:rsid w:val="007C5888"/>
    <w:rsid w:val="007E4BBF"/>
    <w:rsid w:val="007E4D9E"/>
    <w:rsid w:val="007E5DC7"/>
    <w:rsid w:val="007F2BD9"/>
    <w:rsid w:val="007F4852"/>
    <w:rsid w:val="007F73BE"/>
    <w:rsid w:val="008050E2"/>
    <w:rsid w:val="008072E7"/>
    <w:rsid w:val="00815D4E"/>
    <w:rsid w:val="00817E3F"/>
    <w:rsid w:val="008363F5"/>
    <w:rsid w:val="0084059F"/>
    <w:rsid w:val="00844972"/>
    <w:rsid w:val="00847B32"/>
    <w:rsid w:val="00851976"/>
    <w:rsid w:val="008544C7"/>
    <w:rsid w:val="0086076C"/>
    <w:rsid w:val="00873A7F"/>
    <w:rsid w:val="00884DF2"/>
    <w:rsid w:val="00884F4F"/>
    <w:rsid w:val="00895471"/>
    <w:rsid w:val="008B0EEC"/>
    <w:rsid w:val="008B2E6B"/>
    <w:rsid w:val="008C0DE2"/>
    <w:rsid w:val="008C0E3A"/>
    <w:rsid w:val="008C18C4"/>
    <w:rsid w:val="008C4EB3"/>
    <w:rsid w:val="008C5AF1"/>
    <w:rsid w:val="008D5001"/>
    <w:rsid w:val="008E0FFE"/>
    <w:rsid w:val="008E2516"/>
    <w:rsid w:val="008F18A3"/>
    <w:rsid w:val="008F3966"/>
    <w:rsid w:val="008F5D6B"/>
    <w:rsid w:val="008F628C"/>
    <w:rsid w:val="008F7808"/>
    <w:rsid w:val="008F7C01"/>
    <w:rsid w:val="00902C1C"/>
    <w:rsid w:val="00905625"/>
    <w:rsid w:val="00910A58"/>
    <w:rsid w:val="00921952"/>
    <w:rsid w:val="009265B7"/>
    <w:rsid w:val="00933B1D"/>
    <w:rsid w:val="0093568A"/>
    <w:rsid w:val="00942780"/>
    <w:rsid w:val="009539C5"/>
    <w:rsid w:val="00953F6D"/>
    <w:rsid w:val="00955567"/>
    <w:rsid w:val="009800A0"/>
    <w:rsid w:val="00991984"/>
    <w:rsid w:val="00994170"/>
    <w:rsid w:val="009952A3"/>
    <w:rsid w:val="009A2398"/>
    <w:rsid w:val="009B69AE"/>
    <w:rsid w:val="009C4DEC"/>
    <w:rsid w:val="009C79D4"/>
    <w:rsid w:val="009D4B75"/>
    <w:rsid w:val="009D53A9"/>
    <w:rsid w:val="009D6446"/>
    <w:rsid w:val="009E2BD7"/>
    <w:rsid w:val="009E646D"/>
    <w:rsid w:val="009E781D"/>
    <w:rsid w:val="009F43E8"/>
    <w:rsid w:val="00A138E4"/>
    <w:rsid w:val="00A16E52"/>
    <w:rsid w:val="00A21A4C"/>
    <w:rsid w:val="00A23BF7"/>
    <w:rsid w:val="00A4003A"/>
    <w:rsid w:val="00A41A25"/>
    <w:rsid w:val="00A50431"/>
    <w:rsid w:val="00A55238"/>
    <w:rsid w:val="00A605C3"/>
    <w:rsid w:val="00A6609A"/>
    <w:rsid w:val="00A70BBB"/>
    <w:rsid w:val="00A7297C"/>
    <w:rsid w:val="00A81EE8"/>
    <w:rsid w:val="00A879A9"/>
    <w:rsid w:val="00AB42CB"/>
    <w:rsid w:val="00AB44DD"/>
    <w:rsid w:val="00AB5285"/>
    <w:rsid w:val="00AB794F"/>
    <w:rsid w:val="00AB796A"/>
    <w:rsid w:val="00AD03B6"/>
    <w:rsid w:val="00AD5381"/>
    <w:rsid w:val="00AD6A95"/>
    <w:rsid w:val="00AE3CA8"/>
    <w:rsid w:val="00AE638A"/>
    <w:rsid w:val="00AF5037"/>
    <w:rsid w:val="00B04ACF"/>
    <w:rsid w:val="00B0601E"/>
    <w:rsid w:val="00B0676C"/>
    <w:rsid w:val="00B11151"/>
    <w:rsid w:val="00B162BF"/>
    <w:rsid w:val="00B17589"/>
    <w:rsid w:val="00B40A73"/>
    <w:rsid w:val="00B50285"/>
    <w:rsid w:val="00B5368D"/>
    <w:rsid w:val="00B54FE5"/>
    <w:rsid w:val="00B649D5"/>
    <w:rsid w:val="00B6682F"/>
    <w:rsid w:val="00B70067"/>
    <w:rsid w:val="00B85142"/>
    <w:rsid w:val="00B861BD"/>
    <w:rsid w:val="00B91377"/>
    <w:rsid w:val="00B9765E"/>
    <w:rsid w:val="00BA0599"/>
    <w:rsid w:val="00BA236F"/>
    <w:rsid w:val="00BA48B8"/>
    <w:rsid w:val="00BA4AA8"/>
    <w:rsid w:val="00BA7BAF"/>
    <w:rsid w:val="00BB35FF"/>
    <w:rsid w:val="00BC21B9"/>
    <w:rsid w:val="00BE27D9"/>
    <w:rsid w:val="00BE3FB3"/>
    <w:rsid w:val="00BE67FE"/>
    <w:rsid w:val="00BE747D"/>
    <w:rsid w:val="00BF0724"/>
    <w:rsid w:val="00C036C6"/>
    <w:rsid w:val="00C11587"/>
    <w:rsid w:val="00C14495"/>
    <w:rsid w:val="00C1544E"/>
    <w:rsid w:val="00C15D4E"/>
    <w:rsid w:val="00C203EB"/>
    <w:rsid w:val="00C355C9"/>
    <w:rsid w:val="00C40640"/>
    <w:rsid w:val="00C46EE8"/>
    <w:rsid w:val="00C504C7"/>
    <w:rsid w:val="00C55796"/>
    <w:rsid w:val="00C573E3"/>
    <w:rsid w:val="00C634AC"/>
    <w:rsid w:val="00C77F38"/>
    <w:rsid w:val="00C83035"/>
    <w:rsid w:val="00C849DE"/>
    <w:rsid w:val="00C859FC"/>
    <w:rsid w:val="00C91156"/>
    <w:rsid w:val="00C94ACF"/>
    <w:rsid w:val="00CA2B01"/>
    <w:rsid w:val="00CA3CE9"/>
    <w:rsid w:val="00CA50D1"/>
    <w:rsid w:val="00CB2242"/>
    <w:rsid w:val="00CB24D7"/>
    <w:rsid w:val="00CE32C2"/>
    <w:rsid w:val="00CF7584"/>
    <w:rsid w:val="00D07093"/>
    <w:rsid w:val="00D07F2F"/>
    <w:rsid w:val="00D10926"/>
    <w:rsid w:val="00D34FE9"/>
    <w:rsid w:val="00D4405F"/>
    <w:rsid w:val="00D544D6"/>
    <w:rsid w:val="00D567FF"/>
    <w:rsid w:val="00D64507"/>
    <w:rsid w:val="00D64D5A"/>
    <w:rsid w:val="00D82BD6"/>
    <w:rsid w:val="00D8564B"/>
    <w:rsid w:val="00DA4BF9"/>
    <w:rsid w:val="00DA6212"/>
    <w:rsid w:val="00DE1E50"/>
    <w:rsid w:val="00DE3703"/>
    <w:rsid w:val="00DF14EC"/>
    <w:rsid w:val="00DF2286"/>
    <w:rsid w:val="00DF4A12"/>
    <w:rsid w:val="00E01544"/>
    <w:rsid w:val="00E046A9"/>
    <w:rsid w:val="00E04899"/>
    <w:rsid w:val="00E06E99"/>
    <w:rsid w:val="00E0736B"/>
    <w:rsid w:val="00E145BA"/>
    <w:rsid w:val="00E2347B"/>
    <w:rsid w:val="00E3091D"/>
    <w:rsid w:val="00E3230B"/>
    <w:rsid w:val="00E41180"/>
    <w:rsid w:val="00E41279"/>
    <w:rsid w:val="00E41CB4"/>
    <w:rsid w:val="00E43C5E"/>
    <w:rsid w:val="00E445D7"/>
    <w:rsid w:val="00E503F1"/>
    <w:rsid w:val="00E5089A"/>
    <w:rsid w:val="00E5399C"/>
    <w:rsid w:val="00E555CD"/>
    <w:rsid w:val="00E563C7"/>
    <w:rsid w:val="00E5663C"/>
    <w:rsid w:val="00E63D97"/>
    <w:rsid w:val="00E64721"/>
    <w:rsid w:val="00E65844"/>
    <w:rsid w:val="00E70E22"/>
    <w:rsid w:val="00E727B5"/>
    <w:rsid w:val="00E757E3"/>
    <w:rsid w:val="00E7601A"/>
    <w:rsid w:val="00E823D6"/>
    <w:rsid w:val="00E8643A"/>
    <w:rsid w:val="00E86990"/>
    <w:rsid w:val="00E871EE"/>
    <w:rsid w:val="00EA19E9"/>
    <w:rsid w:val="00EA2F6F"/>
    <w:rsid w:val="00EA612C"/>
    <w:rsid w:val="00EA6708"/>
    <w:rsid w:val="00EC1248"/>
    <w:rsid w:val="00EC33F1"/>
    <w:rsid w:val="00EC4C8D"/>
    <w:rsid w:val="00ED041E"/>
    <w:rsid w:val="00ED3201"/>
    <w:rsid w:val="00ED4BF5"/>
    <w:rsid w:val="00EF5372"/>
    <w:rsid w:val="00F00AB7"/>
    <w:rsid w:val="00F02850"/>
    <w:rsid w:val="00F033A7"/>
    <w:rsid w:val="00F07C2E"/>
    <w:rsid w:val="00F118E3"/>
    <w:rsid w:val="00F1320C"/>
    <w:rsid w:val="00F160E7"/>
    <w:rsid w:val="00F205AF"/>
    <w:rsid w:val="00F266E7"/>
    <w:rsid w:val="00F353B4"/>
    <w:rsid w:val="00F64535"/>
    <w:rsid w:val="00F646F3"/>
    <w:rsid w:val="00F6584E"/>
    <w:rsid w:val="00F665E5"/>
    <w:rsid w:val="00F73B9B"/>
    <w:rsid w:val="00F84E78"/>
    <w:rsid w:val="00F96EC5"/>
    <w:rsid w:val="00FA4990"/>
    <w:rsid w:val="00FB1C4E"/>
    <w:rsid w:val="00FC5434"/>
    <w:rsid w:val="00FC7ECA"/>
    <w:rsid w:val="00FD02E2"/>
    <w:rsid w:val="00FD1C5D"/>
    <w:rsid w:val="00FD49E8"/>
    <w:rsid w:val="00FE629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FB9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bilis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914F-D641-436B-8EDF-2B32479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1886</Words>
  <Characters>14735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ПК</cp:lastModifiedBy>
  <cp:revision>15</cp:revision>
  <cp:lastPrinted>2024-04-10T13:22:00Z</cp:lastPrinted>
  <dcterms:created xsi:type="dcterms:W3CDTF">2021-12-06T05:34:00Z</dcterms:created>
  <dcterms:modified xsi:type="dcterms:W3CDTF">2024-04-15T07:30:00Z</dcterms:modified>
</cp:coreProperties>
</file>