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62" w:rsidRPr="00A148D6" w:rsidRDefault="00F16462">
      <w:pPr>
        <w:pStyle w:val="Standard"/>
        <w:spacing w:line="276" w:lineRule="auto"/>
        <w:jc w:val="center"/>
      </w:pPr>
      <w:r w:rsidRPr="00A148D6">
        <w:object w:dxaOrig="178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o:spid="_x0000_i1025" type="#_x0000_t75" style="width:54.15pt;height:42.05pt;visibility:visible;mso-wrap-style:square" o:ole="">
            <v:imagedata r:id="rId7" o:title=""/>
          </v:shape>
          <o:OLEObject Type="Embed" ProgID="StaticMetafile" ShapeID="3" DrawAspect="Content" ObjectID="_1563027107" r:id="rId8"/>
        </w:object>
      </w:r>
    </w:p>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ind w:right="-2"/>
        <w:jc w:val="center"/>
        <w:rPr>
          <w:rFonts w:ascii="Arial" w:eastAsia="Arial" w:hAnsi="Arial" w:cs="Arial"/>
          <w:color w:val="auto"/>
          <w:sz w:val="18"/>
          <w:lang w:val="ru-RU"/>
        </w:rPr>
      </w:pPr>
      <w:r w:rsidRPr="00A148D6">
        <w:rPr>
          <w:rFonts w:ascii="Arial" w:eastAsia="Arial" w:hAnsi="Arial" w:cs="Arial"/>
          <w:color w:val="auto"/>
          <w:sz w:val="18"/>
          <w:lang w:val="ru-RU"/>
        </w:rPr>
        <w:t>ПРАВИТЕЛЬСТВО РОСТОВСКОЙ ОБЛАСТИ</w:t>
      </w:r>
    </w:p>
    <w:p w:rsidR="00F16462" w:rsidRPr="00A148D6" w:rsidRDefault="007B12A2">
      <w:pPr>
        <w:pStyle w:val="Standard"/>
        <w:ind w:left="284" w:right="-2"/>
        <w:jc w:val="center"/>
        <w:rPr>
          <w:lang w:val="ru-RU"/>
        </w:rPr>
      </w:pPr>
      <w:r w:rsidRPr="00A148D6">
        <w:rPr>
          <w:rFonts w:ascii="Arial" w:eastAsia="Arial" w:hAnsi="Arial" w:cs="Arial"/>
          <w:color w:val="auto"/>
          <w:sz w:val="18"/>
          <w:lang w:val="ru-RU"/>
        </w:rPr>
        <w:t xml:space="preserve">МИНИСТЕРСТВО СТРОИТЕЛЬСТВА, АРХИТЕКТУРЫ И </w:t>
      </w:r>
      <w:r w:rsidRPr="00A148D6">
        <w:rPr>
          <w:rFonts w:ascii="Arial" w:eastAsia="Arial" w:hAnsi="Arial" w:cs="Arial"/>
          <w:caps/>
          <w:color w:val="auto"/>
          <w:sz w:val="18"/>
          <w:lang w:val="ru-RU"/>
        </w:rPr>
        <w:t>ТЕРРИТОРИАЛЬНОГО РАЗВИТИЯ</w:t>
      </w:r>
    </w:p>
    <w:p w:rsidR="00F16462" w:rsidRPr="00A148D6" w:rsidRDefault="00F16462">
      <w:pPr>
        <w:pStyle w:val="Standard"/>
        <w:ind w:left="284" w:right="-2"/>
        <w:jc w:val="center"/>
        <w:rPr>
          <w:rFonts w:eastAsia="Calibri" w:cs="Calibri"/>
          <w:color w:val="auto"/>
          <w:sz w:val="22"/>
          <w:lang w:val="ru-RU"/>
        </w:rPr>
      </w:pPr>
    </w:p>
    <w:p w:rsidR="00F16462" w:rsidRPr="00A148D6" w:rsidRDefault="007B12A2">
      <w:pPr>
        <w:pStyle w:val="Standard"/>
        <w:ind w:right="-2"/>
        <w:jc w:val="center"/>
        <w:rPr>
          <w:rFonts w:ascii="Arial" w:eastAsia="Arial" w:hAnsi="Arial" w:cs="Arial"/>
          <w:color w:val="auto"/>
          <w:sz w:val="18"/>
          <w:lang w:val="ru-RU"/>
        </w:rPr>
      </w:pPr>
      <w:r w:rsidRPr="00A148D6">
        <w:rPr>
          <w:rFonts w:ascii="Arial" w:eastAsia="Arial" w:hAnsi="Arial" w:cs="Arial"/>
          <w:color w:val="auto"/>
          <w:sz w:val="18"/>
          <w:lang w:val="ru-RU"/>
        </w:rPr>
        <w:t>ГОСУДАРСТВЕННОЕ АВТОНОМНОЕ УЧРЕЖДЕНИЕ РОСТОВСКОЙ ОБЛАСТИ</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«РЕГИОНАЛЬНЫЙ НАУЧНО-ИССЛЕДОВАТЕЛЬСКИЙ И ПРОЕКТНЫЙ ИНСТИТУТ</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ГРАДОСТРОИТЕЛЬСТВА»</w:t>
      </w:r>
    </w:p>
    <w:p w:rsidR="00F16462" w:rsidRPr="00A148D6" w:rsidRDefault="00F16462">
      <w:pPr>
        <w:pStyle w:val="Standard"/>
        <w:ind w:left="284" w:right="-2"/>
        <w:jc w:val="both"/>
        <w:rPr>
          <w:rFonts w:eastAsia="Calibri" w:cs="Calibri"/>
          <w:color w:val="auto"/>
          <w:sz w:val="22"/>
          <w:lang w:val="ru-RU"/>
        </w:rPr>
      </w:pPr>
    </w:p>
    <w:p w:rsidR="00F16462" w:rsidRPr="00A148D6" w:rsidRDefault="00F16462">
      <w:pPr>
        <w:pStyle w:val="Standard"/>
        <w:ind w:left="284" w:right="-2"/>
        <w:jc w:val="both"/>
        <w:rPr>
          <w:rFonts w:eastAsia="Calibri" w:cs="Calibri"/>
          <w:color w:val="auto"/>
          <w:sz w:val="22"/>
          <w:lang w:val="ru-RU"/>
        </w:rPr>
      </w:pPr>
    </w:p>
    <w:p w:rsidR="00F16462" w:rsidRPr="00A148D6" w:rsidRDefault="007B12A2">
      <w:pPr>
        <w:pStyle w:val="Standard"/>
        <w:spacing w:line="276" w:lineRule="auto"/>
        <w:ind w:left="4377"/>
        <w:jc w:val="both"/>
        <w:rPr>
          <w:lang w:val="ru-RU"/>
        </w:rPr>
      </w:pPr>
      <w:r w:rsidRPr="00A148D6">
        <w:rPr>
          <w:rFonts w:ascii="Arial" w:eastAsia="Arial" w:hAnsi="Arial" w:cs="Arial"/>
          <w:color w:val="auto"/>
          <w:lang w:val="ru-RU"/>
        </w:rPr>
        <w:t xml:space="preserve">         Мун. контракт №122 от 15.08.2012г.</w:t>
      </w:r>
    </w:p>
    <w:p w:rsidR="00F16462" w:rsidRPr="00A148D6" w:rsidRDefault="007B12A2">
      <w:pPr>
        <w:pStyle w:val="Standard"/>
        <w:spacing w:line="276" w:lineRule="auto"/>
        <w:ind w:left="4377"/>
        <w:rPr>
          <w:lang w:val="ru-RU"/>
        </w:rPr>
      </w:pPr>
      <w:r w:rsidRPr="00A148D6">
        <w:rPr>
          <w:rFonts w:ascii="Arial" w:eastAsia="Arial" w:hAnsi="Arial" w:cs="Arial"/>
          <w:color w:val="auto"/>
          <w:lang w:val="ru-RU"/>
        </w:rPr>
        <w:t xml:space="preserve">         Заказчик: администрация </w:t>
      </w:r>
      <w:proofErr w:type="gramStart"/>
      <w:r w:rsidRPr="00A148D6">
        <w:rPr>
          <w:rFonts w:ascii="Arial" w:eastAsia="Arial" w:hAnsi="Arial" w:cs="Arial"/>
          <w:color w:val="auto"/>
          <w:lang w:val="ru-RU"/>
        </w:rPr>
        <w:t>Тбилисского</w:t>
      </w:r>
      <w:proofErr w:type="gramEnd"/>
      <w:r w:rsidRPr="00A148D6">
        <w:rPr>
          <w:rFonts w:ascii="Arial" w:eastAsia="Arial" w:hAnsi="Arial" w:cs="Arial"/>
          <w:color w:val="auto"/>
          <w:lang w:val="ru-RU"/>
        </w:rPr>
        <w:t xml:space="preserve"> сп</w:t>
      </w:r>
    </w:p>
    <w:p w:rsidR="00F16462" w:rsidRPr="00A148D6" w:rsidRDefault="007B12A2">
      <w:pPr>
        <w:pStyle w:val="Standard"/>
        <w:spacing w:line="276" w:lineRule="auto"/>
        <w:ind w:left="4377"/>
        <w:jc w:val="both"/>
        <w:rPr>
          <w:lang w:val="ru-RU"/>
        </w:rPr>
      </w:pPr>
      <w:r w:rsidRPr="00A148D6">
        <w:rPr>
          <w:rFonts w:ascii="Arial" w:eastAsia="Arial" w:hAnsi="Arial" w:cs="Arial"/>
          <w:color w:val="auto"/>
          <w:lang w:val="ru-RU"/>
        </w:rPr>
        <w:t xml:space="preserve">         Арх. № 168/1-12-ПЗЗ-ПЗ-2</w:t>
      </w:r>
    </w:p>
    <w:p w:rsidR="00F16462" w:rsidRPr="00A148D6" w:rsidRDefault="00F16462">
      <w:pPr>
        <w:pStyle w:val="Standard"/>
        <w:spacing w:line="360"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sz w:val="32"/>
          <w:lang w:val="ru-RU"/>
        </w:rPr>
      </w:pPr>
      <w:r w:rsidRPr="00A148D6">
        <w:rPr>
          <w:rFonts w:ascii="Arial" w:eastAsia="Arial" w:hAnsi="Arial" w:cs="Arial"/>
          <w:b/>
          <w:color w:val="auto"/>
          <w:sz w:val="32"/>
          <w:lang w:val="ru-RU"/>
        </w:rPr>
        <w:t>Правила землепользования и застройки</w:t>
      </w:r>
    </w:p>
    <w:p w:rsidR="00F16462" w:rsidRPr="00A148D6" w:rsidRDefault="007B12A2">
      <w:pPr>
        <w:pStyle w:val="Standard"/>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сельского поселения</w:t>
      </w:r>
    </w:p>
    <w:p w:rsidR="00F16462" w:rsidRPr="00A148D6" w:rsidRDefault="007B12A2">
      <w:pPr>
        <w:pStyle w:val="Standard"/>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района</w:t>
      </w:r>
    </w:p>
    <w:p w:rsidR="00F16462" w:rsidRPr="00A148D6" w:rsidRDefault="00F16462">
      <w:pPr>
        <w:pStyle w:val="Standard"/>
        <w:spacing w:after="200"/>
        <w:ind w:right="-2" w:firstLine="708"/>
        <w:rPr>
          <w:rFonts w:eastAsia="Calibri" w:cs="Calibri"/>
          <w:color w:val="auto"/>
          <w:sz w:val="22"/>
          <w:lang w:val="ru-RU"/>
        </w:rPr>
      </w:pPr>
    </w:p>
    <w:p w:rsidR="00F16462" w:rsidRPr="00A148D6" w:rsidRDefault="00F16462">
      <w:pPr>
        <w:pStyle w:val="Standard"/>
        <w:spacing w:after="200"/>
        <w:ind w:right="-2" w:firstLine="708"/>
        <w:rPr>
          <w:rFonts w:eastAsia="Calibri" w:cs="Calibri"/>
          <w:color w:val="auto"/>
          <w:sz w:val="22"/>
          <w:lang w:val="ru-RU"/>
        </w:rPr>
      </w:pPr>
    </w:p>
    <w:p w:rsidR="00F16462" w:rsidRPr="00A148D6" w:rsidRDefault="00F16462">
      <w:pPr>
        <w:pStyle w:val="Standard"/>
        <w:spacing w:after="200"/>
        <w:ind w:right="-2" w:firstLine="708"/>
        <w:rPr>
          <w:rFonts w:eastAsia="Calibri" w:cs="Calibri"/>
          <w:color w:val="auto"/>
          <w:sz w:val="22"/>
          <w:lang w:val="ru-RU"/>
        </w:rPr>
      </w:pPr>
    </w:p>
    <w:p w:rsidR="00F16462" w:rsidRPr="00A148D6" w:rsidRDefault="007B12A2">
      <w:pPr>
        <w:pStyle w:val="Standard"/>
        <w:spacing w:after="200"/>
        <w:ind w:right="-2"/>
        <w:jc w:val="center"/>
        <w:rPr>
          <w:lang w:val="ru-RU"/>
        </w:rPr>
      </w:pPr>
      <w:r w:rsidRPr="00A148D6">
        <w:rPr>
          <w:rFonts w:ascii="Arial" w:eastAsia="Arial" w:hAnsi="Arial" w:cs="Arial"/>
          <w:b/>
          <w:color w:val="auto"/>
          <w:sz w:val="28"/>
          <w:lang w:val="ru-RU"/>
        </w:rPr>
        <w:t xml:space="preserve">    Часть </w:t>
      </w:r>
      <w:r w:rsidRPr="00A148D6">
        <w:rPr>
          <w:rFonts w:ascii="Arial" w:eastAsia="Arial" w:hAnsi="Arial" w:cs="Arial"/>
          <w:b/>
          <w:color w:val="auto"/>
          <w:sz w:val="28"/>
        </w:rPr>
        <w:t>II</w:t>
      </w:r>
    </w:p>
    <w:p w:rsidR="00F16462" w:rsidRPr="00A148D6" w:rsidRDefault="007B12A2">
      <w:pPr>
        <w:pStyle w:val="Standard"/>
        <w:spacing w:after="200"/>
        <w:ind w:right="-2"/>
        <w:jc w:val="center"/>
        <w:rPr>
          <w:rFonts w:ascii="Arial" w:eastAsia="Arial" w:hAnsi="Arial" w:cs="Arial"/>
          <w:b/>
          <w:color w:val="auto"/>
          <w:sz w:val="28"/>
          <w:lang w:val="ru-RU"/>
        </w:rPr>
      </w:pPr>
      <w:r w:rsidRPr="00A148D6">
        <w:rPr>
          <w:rFonts w:ascii="Arial" w:eastAsia="Arial" w:hAnsi="Arial" w:cs="Arial"/>
          <w:b/>
          <w:color w:val="auto"/>
          <w:sz w:val="28"/>
          <w:lang w:val="ru-RU"/>
        </w:rPr>
        <w:t>Градостроительные регламенты</w:t>
      </w:r>
    </w:p>
    <w:p w:rsidR="00F16462" w:rsidRPr="00A148D6" w:rsidRDefault="00F16462">
      <w:pPr>
        <w:pStyle w:val="Standard"/>
        <w:spacing w:line="276" w:lineRule="auto"/>
        <w:ind w:right="-2"/>
        <w:jc w:val="center"/>
        <w:rPr>
          <w:rFonts w:eastAsia="Calibri" w:cs="Calibri"/>
          <w:color w:val="auto"/>
          <w:sz w:val="22"/>
          <w:lang w:val="ru-RU"/>
        </w:rPr>
      </w:pPr>
    </w:p>
    <w:p w:rsidR="00505FE8" w:rsidRDefault="007B12A2" w:rsidP="00505FE8">
      <w:pPr>
        <w:pStyle w:val="Standard"/>
        <w:ind w:left="1134" w:right="991"/>
        <w:jc w:val="center"/>
        <w:rPr>
          <w:rFonts w:ascii="Arial" w:eastAsia="Calibri" w:hAnsi="Arial" w:cs="Arial"/>
          <w:color w:val="auto"/>
          <w:sz w:val="22"/>
          <w:szCs w:val="22"/>
          <w:lang w:val="ru-RU"/>
        </w:rPr>
      </w:pPr>
      <w:proofErr w:type="gramStart"/>
      <w:r w:rsidRPr="00A148D6">
        <w:rPr>
          <w:rFonts w:ascii="Arial" w:eastAsia="Calibri" w:hAnsi="Arial" w:cs="Arial"/>
          <w:color w:val="auto"/>
          <w:sz w:val="22"/>
          <w:szCs w:val="22"/>
          <w:lang w:val="ru-RU"/>
        </w:rPr>
        <w:t>(</w:t>
      </w:r>
      <w:r w:rsidR="00505FE8">
        <w:rPr>
          <w:rFonts w:ascii="Arial" w:eastAsia="Calibri" w:hAnsi="Arial" w:cs="Arial"/>
          <w:color w:val="auto"/>
          <w:sz w:val="22"/>
          <w:szCs w:val="22"/>
          <w:lang w:val="ru-RU"/>
        </w:rPr>
        <w:t>в редакции решения</w:t>
      </w:r>
      <w:r w:rsidRPr="00A148D6">
        <w:rPr>
          <w:rFonts w:ascii="Arial" w:eastAsia="Calibri" w:hAnsi="Arial" w:cs="Arial"/>
          <w:color w:val="auto"/>
          <w:sz w:val="22"/>
          <w:szCs w:val="22"/>
          <w:lang w:val="ru-RU"/>
        </w:rPr>
        <w:t xml:space="preserve"> Совета муниципального об</w:t>
      </w:r>
      <w:r w:rsidR="00505FE8">
        <w:rPr>
          <w:rFonts w:ascii="Arial" w:eastAsia="Calibri" w:hAnsi="Arial" w:cs="Arial"/>
          <w:color w:val="auto"/>
          <w:sz w:val="22"/>
          <w:szCs w:val="22"/>
          <w:lang w:val="ru-RU"/>
        </w:rPr>
        <w:t>разования Тбилисский район от 28</w:t>
      </w:r>
      <w:r w:rsidRPr="00A148D6">
        <w:rPr>
          <w:rFonts w:ascii="Arial" w:eastAsia="Calibri" w:hAnsi="Arial" w:cs="Arial"/>
          <w:color w:val="auto"/>
          <w:sz w:val="22"/>
          <w:szCs w:val="22"/>
          <w:lang w:val="ru-RU"/>
        </w:rPr>
        <w:t xml:space="preserve"> </w:t>
      </w:r>
      <w:r w:rsidR="00505FE8">
        <w:rPr>
          <w:rFonts w:ascii="Arial" w:eastAsia="Calibri" w:hAnsi="Arial" w:cs="Arial"/>
          <w:color w:val="auto"/>
          <w:sz w:val="22"/>
          <w:szCs w:val="22"/>
          <w:lang w:val="ru-RU"/>
        </w:rPr>
        <w:t xml:space="preserve">июля 2017 года  № 276 </w:t>
      </w:r>
      <w:r w:rsidRPr="00A148D6">
        <w:rPr>
          <w:rFonts w:ascii="Arial" w:eastAsia="Calibri" w:hAnsi="Arial" w:cs="Arial"/>
          <w:color w:val="auto"/>
          <w:sz w:val="22"/>
          <w:szCs w:val="22"/>
          <w:lang w:val="ru-RU"/>
        </w:rPr>
        <w:t>«О внесении изменений в</w:t>
      </w:r>
      <w:r w:rsidR="00505FE8">
        <w:rPr>
          <w:rFonts w:ascii="Arial" w:eastAsia="Calibri" w:hAnsi="Arial" w:cs="Arial"/>
          <w:color w:val="auto"/>
          <w:sz w:val="22"/>
          <w:szCs w:val="22"/>
          <w:lang w:val="ru-RU"/>
        </w:rPr>
        <w:t xml:space="preserve"> решение Совета Тбилисского сельского поселения Тбилисского района </w:t>
      </w:r>
      <w:proofErr w:type="gramEnd"/>
    </w:p>
    <w:p w:rsidR="00F16462" w:rsidRPr="00A148D6" w:rsidRDefault="00505FE8" w:rsidP="00505FE8">
      <w:pPr>
        <w:pStyle w:val="Standard"/>
        <w:ind w:left="1134" w:right="991"/>
        <w:jc w:val="center"/>
        <w:rPr>
          <w:rFonts w:ascii="Arial" w:eastAsia="Calibri" w:hAnsi="Arial" w:cs="Arial"/>
          <w:color w:val="auto"/>
          <w:sz w:val="22"/>
          <w:szCs w:val="22"/>
          <w:lang w:val="ru-RU"/>
        </w:rPr>
      </w:pPr>
      <w:r>
        <w:rPr>
          <w:rFonts w:ascii="Arial" w:eastAsia="Calibri" w:hAnsi="Arial" w:cs="Arial"/>
          <w:color w:val="auto"/>
          <w:sz w:val="22"/>
          <w:szCs w:val="22"/>
          <w:lang w:val="ru-RU"/>
        </w:rPr>
        <w:t>от 3 июня 2014 года № 1192 «Об утверждении Правил</w:t>
      </w:r>
      <w:r w:rsidR="007B12A2" w:rsidRPr="00A148D6">
        <w:rPr>
          <w:rFonts w:ascii="Arial" w:eastAsia="Calibri" w:hAnsi="Arial" w:cs="Arial"/>
          <w:color w:val="auto"/>
          <w:sz w:val="22"/>
          <w:szCs w:val="22"/>
          <w:lang w:val="ru-RU"/>
        </w:rPr>
        <w:t xml:space="preserve"> землепользования и застройки Тбилисского сельско</w:t>
      </w:r>
      <w:r w:rsidR="00844126">
        <w:rPr>
          <w:rFonts w:ascii="Arial" w:eastAsia="Calibri" w:hAnsi="Arial" w:cs="Arial"/>
          <w:color w:val="auto"/>
          <w:sz w:val="22"/>
          <w:szCs w:val="22"/>
          <w:lang w:val="ru-RU"/>
        </w:rPr>
        <w:t>го поселения Тбилисского района</w:t>
      </w:r>
      <w:r w:rsidR="007B12A2" w:rsidRPr="00A148D6">
        <w:rPr>
          <w:rFonts w:ascii="Arial" w:eastAsia="Calibri" w:hAnsi="Arial" w:cs="Arial"/>
          <w:color w:val="auto"/>
          <w:sz w:val="22"/>
          <w:szCs w:val="22"/>
          <w:lang w:val="ru-RU"/>
        </w:rPr>
        <w:t>»)</w:t>
      </w:r>
    </w:p>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F16462">
      <w:pPr>
        <w:pStyle w:val="Standard"/>
        <w:spacing w:after="200" w:line="276" w:lineRule="auto"/>
        <w:ind w:right="-2"/>
        <w:jc w:val="both"/>
        <w:rPr>
          <w:rFonts w:eastAsia="Calibri" w:cs="Calibri"/>
          <w:color w:val="auto"/>
          <w:sz w:val="22"/>
          <w:lang w:val="ru-RU"/>
        </w:rPr>
      </w:pPr>
    </w:p>
    <w:p w:rsidR="00F16462" w:rsidRDefault="00F16462">
      <w:pPr>
        <w:pStyle w:val="Standard"/>
        <w:spacing w:after="200" w:line="276" w:lineRule="auto"/>
        <w:ind w:right="-2"/>
        <w:jc w:val="both"/>
        <w:rPr>
          <w:rFonts w:eastAsia="Calibri" w:cs="Calibri"/>
          <w:color w:val="auto"/>
          <w:sz w:val="22"/>
          <w:lang w:val="ru-RU"/>
        </w:rPr>
      </w:pPr>
    </w:p>
    <w:p w:rsidR="00505FE8" w:rsidRPr="00A148D6" w:rsidRDefault="00505FE8">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Ростов-на-Дону</w:t>
      </w:r>
    </w:p>
    <w:p w:rsidR="00F16462" w:rsidRPr="00A148D6" w:rsidRDefault="007B12A2">
      <w:pPr>
        <w:pStyle w:val="Standard"/>
        <w:spacing w:line="276" w:lineRule="auto"/>
        <w:ind w:right="-2"/>
        <w:jc w:val="center"/>
      </w:pPr>
      <w:proofErr w:type="gramStart"/>
      <w:r w:rsidRPr="00A148D6">
        <w:rPr>
          <w:rFonts w:ascii="Arial" w:eastAsia="Arial" w:hAnsi="Arial" w:cs="Arial"/>
          <w:color w:val="auto"/>
          <w:sz w:val="22"/>
        </w:rPr>
        <w:t>2013 г.</w:t>
      </w:r>
      <w:proofErr w:type="gramEnd"/>
    </w:p>
    <w:p w:rsidR="00F16462" w:rsidRPr="00A148D6" w:rsidRDefault="00F16462">
      <w:pPr>
        <w:pStyle w:val="Standard"/>
        <w:spacing w:line="276" w:lineRule="auto"/>
        <w:jc w:val="center"/>
      </w:pPr>
      <w:r w:rsidRPr="00A148D6">
        <w:object w:dxaOrig="1785" w:dyaOrig="1380">
          <v:shape id="4" o:spid="_x0000_i1026" type="#_x0000_t75" style="width:53.55pt;height:41.45pt;visibility:visible;mso-wrap-style:square" o:ole="">
            <v:imagedata r:id="rId7" o:title=""/>
          </v:shape>
          <o:OLEObject Type="Embed" ProgID="StaticMetafile" ShapeID="4" DrawAspect="Content" ObjectID="_1563027108" r:id="rId9"/>
        </w:object>
      </w:r>
    </w:p>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line="276" w:lineRule="auto"/>
        <w:ind w:right="-2"/>
        <w:jc w:val="center"/>
        <w:rPr>
          <w:rFonts w:ascii="Arial" w:eastAsia="Arial" w:hAnsi="Arial" w:cs="Arial"/>
          <w:color w:val="auto"/>
          <w:sz w:val="18"/>
          <w:lang w:val="ru-RU"/>
        </w:rPr>
      </w:pPr>
      <w:r w:rsidRPr="00A148D6">
        <w:rPr>
          <w:rFonts w:ascii="Arial" w:eastAsia="Arial" w:hAnsi="Arial" w:cs="Arial"/>
          <w:color w:val="auto"/>
          <w:sz w:val="18"/>
          <w:lang w:val="ru-RU"/>
        </w:rPr>
        <w:t>ПРАВИТЕЛЬСТВО РОСТОВСКОЙ ОБЛАСТИ</w:t>
      </w:r>
    </w:p>
    <w:p w:rsidR="00F16462" w:rsidRPr="00A148D6" w:rsidRDefault="007B12A2">
      <w:pPr>
        <w:pStyle w:val="Standard"/>
        <w:spacing w:line="276" w:lineRule="auto"/>
        <w:ind w:left="284" w:right="-2"/>
        <w:jc w:val="center"/>
        <w:rPr>
          <w:lang w:val="ru-RU"/>
        </w:rPr>
      </w:pPr>
      <w:r w:rsidRPr="00A148D6">
        <w:rPr>
          <w:rFonts w:ascii="Arial" w:eastAsia="Arial" w:hAnsi="Arial" w:cs="Arial"/>
          <w:color w:val="auto"/>
          <w:sz w:val="18"/>
          <w:lang w:val="ru-RU"/>
        </w:rPr>
        <w:t xml:space="preserve">МИНИСТЕРСТВО СТРОИТЕЛЬСТВА, АРХИТЕКТУРЫ И </w:t>
      </w:r>
      <w:r w:rsidRPr="00A148D6">
        <w:rPr>
          <w:rFonts w:ascii="Arial" w:eastAsia="Arial" w:hAnsi="Arial" w:cs="Arial"/>
          <w:caps/>
          <w:color w:val="auto"/>
          <w:sz w:val="18"/>
          <w:lang w:val="ru-RU"/>
        </w:rPr>
        <w:t>ТЕРРИТОРИАЛЬНОГО РАЗВИТИЯ</w:t>
      </w:r>
    </w:p>
    <w:p w:rsidR="00F16462" w:rsidRPr="00A148D6" w:rsidRDefault="00F16462">
      <w:pPr>
        <w:pStyle w:val="Standard"/>
        <w:spacing w:line="276" w:lineRule="auto"/>
        <w:ind w:right="-2"/>
        <w:jc w:val="center"/>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color w:val="auto"/>
          <w:sz w:val="18"/>
          <w:lang w:val="ru-RU"/>
        </w:rPr>
      </w:pPr>
      <w:r w:rsidRPr="00A148D6">
        <w:rPr>
          <w:rFonts w:ascii="Arial" w:eastAsia="Arial" w:hAnsi="Arial" w:cs="Arial"/>
          <w:color w:val="auto"/>
          <w:sz w:val="18"/>
          <w:lang w:val="ru-RU"/>
        </w:rPr>
        <w:t>ГОСУДАРСТВЕННОЕ АВТОНОМНОЕ УЧРЕЖДЕНИЕ РОСТОВСКОЙ ОБЛАСТИ</w:t>
      </w:r>
    </w:p>
    <w:p w:rsidR="00F16462" w:rsidRPr="00A148D6" w:rsidRDefault="007B12A2">
      <w:pPr>
        <w:pStyle w:val="Standard"/>
        <w:spacing w:line="276" w:lineRule="auto"/>
        <w:ind w:right="-2"/>
        <w:jc w:val="center"/>
        <w:rPr>
          <w:lang w:val="ru-RU"/>
        </w:rPr>
      </w:pPr>
      <w:r w:rsidRPr="00A148D6">
        <w:rPr>
          <w:rFonts w:ascii="Arial" w:eastAsia="Arial" w:hAnsi="Arial" w:cs="Arial"/>
          <w:color w:val="auto"/>
          <w:sz w:val="20"/>
          <w:lang w:val="ru-RU"/>
        </w:rPr>
        <w:t>«РЕГИОНАЛЬНЫЙ НАУЧНО-ИССЛЕДОВАТЕЛЬСКИЙ И ПРОЕКТНЫЙ ИНСТИТУТ ГРАДОСТРОИТЕЛЬСТВА»</w:t>
      </w:r>
    </w:p>
    <w:p w:rsidR="00F16462" w:rsidRPr="00A148D6" w:rsidRDefault="00F16462">
      <w:pPr>
        <w:pStyle w:val="Standard"/>
        <w:spacing w:line="276" w:lineRule="auto"/>
        <w:ind w:left="284" w:right="-2"/>
        <w:jc w:val="center"/>
        <w:rPr>
          <w:rFonts w:eastAsia="Calibri" w:cs="Calibri"/>
          <w:color w:val="auto"/>
          <w:sz w:val="22"/>
          <w:lang w:val="ru-RU"/>
        </w:rPr>
      </w:pPr>
    </w:p>
    <w:p w:rsidR="00F16462" w:rsidRPr="00A148D6" w:rsidRDefault="007B12A2">
      <w:pPr>
        <w:pStyle w:val="Standard"/>
        <w:spacing w:line="276" w:lineRule="auto"/>
        <w:ind w:left="2832" w:right="-2" w:firstLine="708"/>
        <w:rPr>
          <w:lang w:val="ru-RU"/>
        </w:rPr>
      </w:pPr>
      <w:r w:rsidRPr="00A148D6">
        <w:rPr>
          <w:rFonts w:ascii="Arial" w:eastAsia="Arial" w:hAnsi="Arial" w:cs="Arial"/>
          <w:color w:val="auto"/>
          <w:lang w:val="ru-RU"/>
        </w:rPr>
        <w:t xml:space="preserve">       Мун. контракт №122 от 15.08.2012г.</w:t>
      </w:r>
    </w:p>
    <w:p w:rsidR="00F16462" w:rsidRPr="00A148D6" w:rsidRDefault="007B12A2">
      <w:pPr>
        <w:pStyle w:val="Standard"/>
        <w:spacing w:line="276" w:lineRule="auto"/>
        <w:ind w:left="3540" w:right="-2"/>
        <w:rPr>
          <w:lang w:val="ru-RU"/>
        </w:rPr>
      </w:pPr>
      <w:r w:rsidRPr="00A148D6">
        <w:rPr>
          <w:rFonts w:ascii="Arial" w:eastAsia="Arial" w:hAnsi="Arial" w:cs="Arial"/>
          <w:color w:val="auto"/>
          <w:lang w:val="ru-RU"/>
        </w:rPr>
        <w:t xml:space="preserve">       Заказчик: администрация </w:t>
      </w:r>
      <w:proofErr w:type="gramStart"/>
      <w:r w:rsidRPr="00A148D6">
        <w:rPr>
          <w:rFonts w:ascii="Arial" w:eastAsia="Arial" w:hAnsi="Arial" w:cs="Arial"/>
          <w:color w:val="auto"/>
          <w:lang w:val="ru-RU"/>
        </w:rPr>
        <w:t>Тбилисского</w:t>
      </w:r>
      <w:proofErr w:type="gramEnd"/>
      <w:r w:rsidRPr="00A148D6">
        <w:rPr>
          <w:rFonts w:ascii="Arial" w:eastAsia="Arial" w:hAnsi="Arial" w:cs="Arial"/>
          <w:color w:val="auto"/>
          <w:lang w:val="ru-RU"/>
        </w:rPr>
        <w:t xml:space="preserve"> сп</w:t>
      </w:r>
    </w:p>
    <w:p w:rsidR="00F16462" w:rsidRPr="00A148D6" w:rsidRDefault="007B12A2">
      <w:pPr>
        <w:pStyle w:val="Standard"/>
        <w:spacing w:line="276" w:lineRule="auto"/>
        <w:ind w:left="2832" w:right="-2" w:firstLine="708"/>
        <w:rPr>
          <w:lang w:val="ru-RU"/>
        </w:rPr>
      </w:pPr>
      <w:r w:rsidRPr="00A148D6">
        <w:rPr>
          <w:rFonts w:ascii="Arial" w:eastAsia="Arial" w:hAnsi="Arial" w:cs="Arial"/>
          <w:color w:val="auto"/>
          <w:lang w:val="ru-RU"/>
        </w:rPr>
        <w:t xml:space="preserve">       Арх. № 168/1-12-ПЗЗ-ПЗ-2</w:t>
      </w:r>
    </w:p>
    <w:p w:rsidR="00F16462" w:rsidRPr="00A148D6" w:rsidRDefault="00F16462">
      <w:pPr>
        <w:pStyle w:val="Standard"/>
        <w:ind w:left="284" w:right="-2"/>
        <w:jc w:val="center"/>
        <w:rPr>
          <w:rFonts w:eastAsia="Calibri" w:cs="Calibri"/>
          <w:color w:val="auto"/>
          <w:sz w:val="22"/>
          <w:lang w:val="ru-RU"/>
        </w:rPr>
      </w:pPr>
    </w:p>
    <w:p w:rsidR="00F16462" w:rsidRPr="00A148D6" w:rsidRDefault="00F16462">
      <w:pPr>
        <w:pStyle w:val="Standard"/>
        <w:ind w:left="284" w:right="-2"/>
        <w:jc w:val="both"/>
        <w:rPr>
          <w:rFonts w:eastAsia="Calibri" w:cs="Calibri"/>
          <w:color w:val="auto"/>
          <w:sz w:val="22"/>
          <w:lang w:val="ru-RU"/>
        </w:rPr>
      </w:pPr>
    </w:p>
    <w:p w:rsidR="00F16462" w:rsidRPr="00A148D6" w:rsidRDefault="00F16462">
      <w:pPr>
        <w:pStyle w:val="Standard"/>
        <w:spacing w:after="200"/>
        <w:ind w:left="284"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b/>
          <w:color w:val="auto"/>
          <w:sz w:val="32"/>
          <w:lang w:val="ru-RU"/>
        </w:rPr>
      </w:pPr>
      <w:r w:rsidRPr="00A148D6">
        <w:rPr>
          <w:rFonts w:ascii="Arial" w:eastAsia="Arial" w:hAnsi="Arial" w:cs="Arial"/>
          <w:b/>
          <w:color w:val="auto"/>
          <w:sz w:val="32"/>
          <w:lang w:val="ru-RU"/>
        </w:rPr>
        <w:t>Правила землепользования и застройки</w:t>
      </w:r>
    </w:p>
    <w:p w:rsidR="00F16462" w:rsidRPr="00A148D6" w:rsidRDefault="007B12A2">
      <w:pPr>
        <w:pStyle w:val="Standard"/>
        <w:spacing w:line="276" w:lineRule="auto"/>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сельского поселения</w:t>
      </w:r>
    </w:p>
    <w:p w:rsidR="00F16462" w:rsidRPr="00A148D6" w:rsidRDefault="007B12A2">
      <w:pPr>
        <w:pStyle w:val="Standard"/>
        <w:spacing w:line="276" w:lineRule="auto"/>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района</w:t>
      </w:r>
    </w:p>
    <w:p w:rsidR="00F16462" w:rsidRPr="00A148D6" w:rsidRDefault="00F16462">
      <w:pPr>
        <w:pStyle w:val="Standard"/>
        <w:ind w:right="-2"/>
        <w:jc w:val="center"/>
        <w:rPr>
          <w:rFonts w:eastAsia="Calibri" w:cs="Calibri"/>
          <w:color w:val="auto"/>
          <w:sz w:val="22"/>
          <w:lang w:val="ru-RU"/>
        </w:rPr>
      </w:pPr>
    </w:p>
    <w:p w:rsidR="00F16462" w:rsidRPr="00A148D6" w:rsidRDefault="00F16462">
      <w:pPr>
        <w:pStyle w:val="Standard"/>
        <w:ind w:right="-2"/>
        <w:jc w:val="center"/>
        <w:rPr>
          <w:rFonts w:eastAsia="Calibri" w:cs="Calibri"/>
          <w:color w:val="auto"/>
          <w:sz w:val="22"/>
          <w:lang w:val="ru-RU"/>
        </w:rPr>
      </w:pPr>
    </w:p>
    <w:p w:rsidR="00F16462" w:rsidRPr="00A148D6" w:rsidRDefault="00F16462">
      <w:pPr>
        <w:pStyle w:val="Standard"/>
        <w:ind w:right="-2"/>
        <w:jc w:val="center"/>
        <w:rPr>
          <w:rFonts w:eastAsia="Calibri" w:cs="Calibri"/>
          <w:color w:val="auto"/>
          <w:sz w:val="22"/>
          <w:lang w:val="ru-RU"/>
        </w:rPr>
      </w:pPr>
    </w:p>
    <w:p w:rsidR="00F16462" w:rsidRPr="00A148D6" w:rsidRDefault="00F16462">
      <w:pPr>
        <w:pStyle w:val="Standard"/>
        <w:ind w:right="-2"/>
        <w:jc w:val="center"/>
        <w:rPr>
          <w:rFonts w:eastAsia="Calibri" w:cs="Calibri"/>
          <w:color w:val="auto"/>
          <w:sz w:val="22"/>
          <w:lang w:val="ru-RU"/>
        </w:rPr>
      </w:pPr>
    </w:p>
    <w:p w:rsidR="00F16462" w:rsidRPr="00A148D6" w:rsidRDefault="007B12A2">
      <w:pPr>
        <w:pStyle w:val="Standard"/>
        <w:spacing w:after="200"/>
        <w:ind w:right="-2"/>
        <w:jc w:val="center"/>
        <w:rPr>
          <w:lang w:val="ru-RU"/>
        </w:rPr>
      </w:pPr>
      <w:r w:rsidRPr="00A148D6">
        <w:rPr>
          <w:rFonts w:ascii="Arial" w:eastAsia="Arial" w:hAnsi="Arial" w:cs="Arial"/>
          <w:b/>
          <w:color w:val="auto"/>
          <w:sz w:val="28"/>
          <w:lang w:val="ru-RU"/>
        </w:rPr>
        <w:t xml:space="preserve">     Часть </w:t>
      </w:r>
      <w:r w:rsidRPr="00A148D6">
        <w:rPr>
          <w:rFonts w:ascii="Arial" w:eastAsia="Arial" w:hAnsi="Arial" w:cs="Arial"/>
          <w:b/>
          <w:color w:val="auto"/>
          <w:sz w:val="28"/>
        </w:rPr>
        <w:t>II</w:t>
      </w:r>
    </w:p>
    <w:p w:rsidR="00F16462" w:rsidRPr="00A148D6" w:rsidRDefault="00F16462">
      <w:pPr>
        <w:pStyle w:val="Standard"/>
        <w:spacing w:after="200"/>
        <w:ind w:right="-2"/>
        <w:jc w:val="center"/>
        <w:rPr>
          <w:rFonts w:eastAsia="Calibri" w:cs="Calibri"/>
          <w:color w:val="auto"/>
          <w:sz w:val="22"/>
          <w:lang w:val="ru-RU"/>
        </w:rPr>
      </w:pPr>
    </w:p>
    <w:p w:rsidR="00F16462" w:rsidRPr="00A148D6" w:rsidRDefault="007B12A2">
      <w:pPr>
        <w:pStyle w:val="Standard"/>
        <w:spacing w:after="200"/>
        <w:jc w:val="center"/>
        <w:rPr>
          <w:rFonts w:ascii="Arial" w:eastAsia="Arial" w:hAnsi="Arial" w:cs="Arial"/>
          <w:b/>
          <w:color w:val="auto"/>
          <w:sz w:val="28"/>
          <w:lang w:val="ru-RU"/>
        </w:rPr>
      </w:pPr>
      <w:r w:rsidRPr="00A148D6">
        <w:rPr>
          <w:rFonts w:ascii="Arial" w:eastAsia="Arial" w:hAnsi="Arial" w:cs="Arial"/>
          <w:b/>
          <w:color w:val="auto"/>
          <w:sz w:val="28"/>
          <w:lang w:val="ru-RU"/>
        </w:rPr>
        <w:t>Градостроительные регламенты</w:t>
      </w:r>
    </w:p>
    <w:p w:rsidR="00F16462" w:rsidRPr="00A148D6" w:rsidRDefault="00F16462">
      <w:pPr>
        <w:pStyle w:val="Standard"/>
        <w:spacing w:after="200"/>
        <w:ind w:right="-2"/>
        <w:jc w:val="center"/>
        <w:rPr>
          <w:rFonts w:eastAsia="Calibri" w:cs="Calibri"/>
          <w:color w:val="auto"/>
          <w:sz w:val="22"/>
          <w:lang w:val="ru-RU"/>
        </w:rPr>
      </w:pPr>
    </w:p>
    <w:p w:rsidR="00F16462" w:rsidRPr="00A148D6" w:rsidRDefault="007B12A2">
      <w:pPr>
        <w:pStyle w:val="Standard"/>
        <w:spacing w:after="200"/>
        <w:ind w:right="-2"/>
        <w:jc w:val="both"/>
        <w:rPr>
          <w:rFonts w:ascii="Arial" w:eastAsia="Arial" w:hAnsi="Arial" w:cs="Arial"/>
          <w:b/>
          <w:color w:val="auto"/>
          <w:sz w:val="22"/>
          <w:lang w:val="ru-RU"/>
        </w:rPr>
      </w:pPr>
      <w:r w:rsidRPr="00A148D6">
        <w:rPr>
          <w:rFonts w:ascii="Arial" w:eastAsia="Arial" w:hAnsi="Arial" w:cs="Arial"/>
          <w:b/>
          <w:color w:val="auto"/>
          <w:sz w:val="22"/>
          <w:lang w:val="ru-RU"/>
        </w:rPr>
        <w:tab/>
      </w:r>
    </w:p>
    <w:p w:rsidR="00F16462" w:rsidRPr="00A148D6" w:rsidRDefault="007B12A2">
      <w:pPr>
        <w:pStyle w:val="Standard"/>
        <w:spacing w:after="200"/>
        <w:ind w:right="-2"/>
        <w:jc w:val="both"/>
        <w:rPr>
          <w:rFonts w:ascii="Arial" w:eastAsia="Arial" w:hAnsi="Arial" w:cs="Arial"/>
          <w:b/>
          <w:color w:val="auto"/>
          <w:sz w:val="22"/>
          <w:lang w:val="ru-RU"/>
        </w:rPr>
      </w:pPr>
      <w:r w:rsidRPr="00A148D6">
        <w:rPr>
          <w:rFonts w:ascii="Arial" w:eastAsia="Arial" w:hAnsi="Arial" w:cs="Arial"/>
          <w:b/>
          <w:color w:val="auto"/>
          <w:sz w:val="22"/>
          <w:lang w:val="ru-RU"/>
        </w:rPr>
        <w:tab/>
      </w:r>
    </w:p>
    <w:p w:rsidR="00F16462" w:rsidRPr="00A148D6" w:rsidRDefault="007B12A2">
      <w:pPr>
        <w:pStyle w:val="Standard"/>
        <w:spacing w:after="200"/>
        <w:rPr>
          <w:rFonts w:ascii="Arial" w:eastAsia="Arial" w:hAnsi="Arial" w:cs="Arial"/>
          <w:b/>
          <w:color w:val="auto"/>
          <w:lang w:val="ru-RU"/>
        </w:rPr>
      </w:pPr>
      <w:r w:rsidRPr="00A148D6">
        <w:rPr>
          <w:rFonts w:ascii="Arial" w:eastAsia="Arial" w:hAnsi="Arial" w:cs="Arial"/>
          <w:b/>
          <w:color w:val="auto"/>
          <w:lang w:val="ru-RU"/>
        </w:rPr>
        <w:t xml:space="preserve">Директор  института                                                        </w:t>
      </w:r>
      <w:r w:rsidRPr="00A148D6">
        <w:rPr>
          <w:rFonts w:ascii="Arial" w:eastAsia="Arial" w:hAnsi="Arial" w:cs="Arial"/>
          <w:b/>
          <w:color w:val="auto"/>
          <w:lang w:val="ru-RU"/>
        </w:rPr>
        <w:tab/>
        <w:t xml:space="preserve">     Т. Г. Морозова</w:t>
      </w:r>
    </w:p>
    <w:p w:rsidR="00F16462" w:rsidRPr="00A148D6" w:rsidRDefault="00F16462">
      <w:pPr>
        <w:pStyle w:val="Standard"/>
        <w:spacing w:after="200" w:line="360" w:lineRule="auto"/>
        <w:ind w:right="-513"/>
        <w:jc w:val="both"/>
        <w:rPr>
          <w:rFonts w:eastAsia="Calibri" w:cs="Calibri"/>
          <w:color w:val="auto"/>
          <w:sz w:val="22"/>
          <w:lang w:val="ru-RU"/>
        </w:rPr>
      </w:pPr>
    </w:p>
    <w:p w:rsidR="00F16462" w:rsidRPr="00A148D6" w:rsidRDefault="007B12A2">
      <w:pPr>
        <w:pStyle w:val="Standard"/>
        <w:spacing w:after="200" w:line="360" w:lineRule="auto"/>
        <w:ind w:right="-513"/>
        <w:jc w:val="both"/>
        <w:rPr>
          <w:rFonts w:ascii="Arial" w:eastAsia="Arial" w:hAnsi="Arial" w:cs="Arial"/>
          <w:b/>
          <w:color w:val="auto"/>
          <w:lang w:val="ru-RU"/>
        </w:rPr>
      </w:pPr>
      <w:r w:rsidRPr="00A148D6">
        <w:rPr>
          <w:rFonts w:ascii="Arial" w:eastAsia="Arial" w:hAnsi="Arial" w:cs="Arial"/>
          <w:b/>
          <w:color w:val="auto"/>
          <w:lang w:val="ru-RU"/>
        </w:rPr>
        <w:t xml:space="preserve">Главный архитектор проекта                               </w:t>
      </w:r>
      <w:r w:rsidRPr="00A148D6">
        <w:rPr>
          <w:rFonts w:ascii="Arial" w:eastAsia="Arial" w:hAnsi="Arial" w:cs="Arial"/>
          <w:b/>
          <w:color w:val="auto"/>
          <w:lang w:val="ru-RU"/>
        </w:rPr>
        <w:tab/>
      </w:r>
      <w:r w:rsidRPr="00A148D6">
        <w:rPr>
          <w:rFonts w:ascii="Arial" w:eastAsia="Arial" w:hAnsi="Arial" w:cs="Arial"/>
          <w:b/>
          <w:color w:val="auto"/>
          <w:lang w:val="ru-RU"/>
        </w:rPr>
        <w:tab/>
        <w:t xml:space="preserve">     Е. Н. Безуглова</w:t>
      </w: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Ростов-на-Дону</w:t>
      </w:r>
    </w:p>
    <w:p w:rsidR="00F16462" w:rsidRPr="00A148D6" w:rsidRDefault="007B12A2">
      <w:pPr>
        <w:pStyle w:val="Standard"/>
        <w:spacing w:line="276" w:lineRule="auto"/>
        <w:ind w:right="-2"/>
        <w:jc w:val="center"/>
      </w:pPr>
      <w:proofErr w:type="gramStart"/>
      <w:r w:rsidRPr="00A148D6">
        <w:rPr>
          <w:rFonts w:ascii="Arial" w:eastAsia="Arial" w:hAnsi="Arial" w:cs="Arial"/>
          <w:color w:val="auto"/>
          <w:sz w:val="22"/>
        </w:rPr>
        <w:t>2013 г.</w:t>
      </w:r>
      <w:proofErr w:type="gramEnd"/>
    </w:p>
    <w:p w:rsidR="00F16462" w:rsidRPr="00A148D6" w:rsidRDefault="007B12A2">
      <w:pPr>
        <w:pStyle w:val="Standard"/>
        <w:tabs>
          <w:tab w:val="left" w:pos="425"/>
          <w:tab w:val="right" w:leader="dot" w:pos="8828"/>
          <w:tab w:val="left" w:pos="11031"/>
        </w:tabs>
        <w:spacing w:line="360" w:lineRule="auto"/>
        <w:jc w:val="center"/>
        <w:rPr>
          <w:rFonts w:ascii="Arial" w:eastAsia="Arial" w:hAnsi="Arial" w:cs="Arial"/>
          <w:b/>
          <w:smallCaps/>
          <w:color w:val="auto"/>
          <w:u w:val="single"/>
        </w:rPr>
      </w:pPr>
      <w:r w:rsidRPr="00A148D6">
        <w:rPr>
          <w:rFonts w:ascii="Arial" w:eastAsia="Arial" w:hAnsi="Arial" w:cs="Arial"/>
          <w:b/>
          <w:smallCaps/>
          <w:color w:val="auto"/>
          <w:u w:val="single"/>
        </w:rPr>
        <w:lastRenderedPageBreak/>
        <w:t>СОДЕРЖАНИЕ</w:t>
      </w:r>
    </w:p>
    <w:tbl>
      <w:tblPr>
        <w:tblW w:w="9606" w:type="dxa"/>
        <w:tblLayout w:type="fixed"/>
        <w:tblCellMar>
          <w:left w:w="10" w:type="dxa"/>
          <w:right w:w="10" w:type="dxa"/>
        </w:tblCellMar>
        <w:tblLook w:val="0000"/>
      </w:tblPr>
      <w:tblGrid>
        <w:gridCol w:w="1526"/>
        <w:gridCol w:w="7086"/>
        <w:gridCol w:w="994"/>
      </w:tblGrid>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b/>
                <w:color w:val="auto"/>
              </w:rPr>
              <w:t>№</w:t>
            </w:r>
          </w:p>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статей</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Наименование разделов пояснительной записки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Стр.</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3</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center"/>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Глава 1. ОБЩИЕ ПОЛОЖЕНИЯ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Применение градостроительных регламентов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Территориальные зоны</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471DF5">
            <w:pPr>
              <w:pStyle w:val="Standard"/>
              <w:ind w:right="-2"/>
              <w:jc w:val="center"/>
              <w:rPr>
                <w:rFonts w:ascii="Arial" w:eastAsia="Arial" w:hAnsi="Arial" w:cs="Arial"/>
                <w:color w:val="auto"/>
                <w:lang w:val="ru-RU"/>
              </w:rPr>
            </w:pPr>
            <w:r>
              <w:rPr>
                <w:rFonts w:ascii="Arial" w:eastAsia="Arial" w:hAnsi="Arial" w:cs="Arial"/>
                <w:color w:val="auto"/>
                <w:lang w:val="ru-RU"/>
              </w:rPr>
              <w:t>7</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Зоны с особыми условиями использования территории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8</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Виды разрешенного использования земельных участков и</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объектов капитального строительства и порядок их</w:t>
            </w:r>
          </w:p>
          <w:p w:rsidR="00F16462" w:rsidRPr="00471DF5" w:rsidRDefault="007B12A2">
            <w:pPr>
              <w:pStyle w:val="Standard"/>
              <w:ind w:right="-2"/>
              <w:jc w:val="both"/>
              <w:rPr>
                <w:rFonts w:ascii="Arial" w:eastAsia="Arial" w:hAnsi="Arial" w:cs="Arial"/>
                <w:color w:val="auto"/>
                <w:lang w:val="ru-RU"/>
              </w:rPr>
            </w:pPr>
            <w:r w:rsidRPr="00471DF5">
              <w:rPr>
                <w:rFonts w:ascii="Arial" w:eastAsia="Arial" w:hAnsi="Arial" w:cs="Arial"/>
                <w:color w:val="auto"/>
                <w:lang w:val="ru-RU"/>
              </w:rPr>
              <w:t>применения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Предельные параметры разрешенного строительства,</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реконструкции объектов капитального строительства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12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Предельные размеры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Интенсивность использования территории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Минимальные отступы объектов </w:t>
            </w:r>
            <w:proofErr w:type="gramStart"/>
            <w:r w:rsidRPr="00A148D6">
              <w:rPr>
                <w:rFonts w:ascii="Arial" w:eastAsia="Arial" w:hAnsi="Arial" w:cs="Arial"/>
                <w:color w:val="auto"/>
                <w:lang w:val="ru-RU"/>
              </w:rPr>
              <w:t>капитального</w:t>
            </w:r>
            <w:proofErr w:type="gramEnd"/>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строительства от границ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Минимальные выступы за красную линию зданий,</w:t>
            </w:r>
          </w:p>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строений, сооружений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Максимальная этажность и высота зданий, строений, сооружений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00997029">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Минимальная доля озелененной территории </w:t>
            </w:r>
            <w:proofErr w:type="gramStart"/>
            <w:r w:rsidRPr="00A148D6">
              <w:rPr>
                <w:rFonts w:ascii="Arial" w:eastAsia="Arial" w:hAnsi="Arial" w:cs="Arial"/>
                <w:color w:val="auto"/>
                <w:lang w:val="ru-RU"/>
              </w:rPr>
              <w:t>земельных</w:t>
            </w:r>
            <w:proofErr w:type="gramEnd"/>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7</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Ограждение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19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Благоустройство территорий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21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Минимальное количество машино-мест для хранения</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индивидуального автотранспорта на территории </w:t>
            </w:r>
            <w:proofErr w:type="gramStart"/>
            <w:r w:rsidRPr="00A148D6">
              <w:rPr>
                <w:rFonts w:ascii="Arial" w:eastAsia="Arial" w:hAnsi="Arial" w:cs="Arial"/>
                <w:color w:val="auto"/>
                <w:lang w:val="ru-RU"/>
              </w:rPr>
              <w:t>земельных</w:t>
            </w:r>
            <w:proofErr w:type="gramEnd"/>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Минимальное количество мест </w:t>
            </w:r>
            <w:proofErr w:type="gramStart"/>
            <w:r w:rsidRPr="00A148D6">
              <w:rPr>
                <w:rFonts w:ascii="Arial" w:eastAsia="Arial" w:hAnsi="Arial" w:cs="Arial"/>
                <w:color w:val="auto"/>
                <w:lang w:val="ru-RU"/>
              </w:rPr>
              <w:t>на</w:t>
            </w:r>
            <w:proofErr w:type="gramEnd"/>
            <w:r w:rsidRPr="00A148D6">
              <w:rPr>
                <w:rFonts w:ascii="Arial" w:eastAsia="Arial" w:hAnsi="Arial" w:cs="Arial"/>
                <w:color w:val="auto"/>
                <w:lang w:val="ru-RU"/>
              </w:rPr>
              <w:t xml:space="preserve"> погрузочно-разгрузочных</w:t>
            </w:r>
          </w:p>
          <w:p w:rsidR="00F16462" w:rsidRPr="00A148D6" w:rsidRDefault="007B12A2">
            <w:pPr>
              <w:pStyle w:val="Standard"/>
              <w:ind w:right="-2"/>
              <w:jc w:val="both"/>
              <w:rPr>
                <w:rFonts w:ascii="Arial" w:eastAsia="Arial" w:hAnsi="Arial" w:cs="Arial"/>
                <w:color w:val="auto"/>
                <w:lang w:val="ru-RU"/>
              </w:rPr>
            </w:pPr>
            <w:proofErr w:type="gramStart"/>
            <w:r w:rsidRPr="00A148D6">
              <w:rPr>
                <w:rFonts w:ascii="Arial" w:eastAsia="Arial" w:hAnsi="Arial" w:cs="Arial"/>
                <w:color w:val="auto"/>
                <w:lang w:val="ru-RU"/>
              </w:rPr>
              <w:t>площадках</w:t>
            </w:r>
            <w:proofErr w:type="gramEnd"/>
            <w:r w:rsidRPr="00A148D6">
              <w:rPr>
                <w:rFonts w:ascii="Arial" w:eastAsia="Arial" w:hAnsi="Arial" w:cs="Arial"/>
                <w:color w:val="auto"/>
                <w:lang w:val="ru-RU"/>
              </w:rPr>
              <w:t xml:space="preserve"> на территории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Режим использования территории </w:t>
            </w:r>
            <w:proofErr w:type="gramStart"/>
            <w:r w:rsidRPr="00A148D6">
              <w:rPr>
                <w:rFonts w:ascii="Arial" w:eastAsia="Arial" w:hAnsi="Arial" w:cs="Arial"/>
                <w:color w:val="auto"/>
                <w:lang w:val="ru-RU"/>
              </w:rPr>
              <w:t>приусадебных</w:t>
            </w:r>
            <w:proofErr w:type="gramEnd"/>
            <w:r w:rsidRPr="00A148D6">
              <w:rPr>
                <w:rFonts w:ascii="Arial" w:eastAsia="Arial" w:hAnsi="Arial" w:cs="Arial"/>
                <w:color w:val="auto"/>
                <w:lang w:val="ru-RU"/>
              </w:rPr>
              <w:t xml:space="preserve"> и</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приквартирных земельных участков </w:t>
            </w:r>
            <w:proofErr w:type="gramStart"/>
            <w:r w:rsidRPr="00A148D6">
              <w:rPr>
                <w:rFonts w:ascii="Arial" w:eastAsia="Arial" w:hAnsi="Arial" w:cs="Arial"/>
                <w:color w:val="auto"/>
                <w:lang w:val="ru-RU"/>
              </w:rPr>
              <w:t>для</w:t>
            </w:r>
            <w:proofErr w:type="gramEnd"/>
            <w:r w:rsidRPr="00A148D6">
              <w:rPr>
                <w:rFonts w:ascii="Arial" w:eastAsia="Arial" w:hAnsi="Arial" w:cs="Arial"/>
                <w:color w:val="auto"/>
                <w:lang w:val="ru-RU"/>
              </w:rPr>
              <w:t xml:space="preserve"> хозяйственных</w:t>
            </w:r>
          </w:p>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целей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Предельные размеры разрешенного строительства,</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реконструкции объектов капитального строительства, в отношении которых общие требования не устанавливаются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Территории общего пользования, порядок их использования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6</w:t>
            </w:r>
          </w:p>
        </w:tc>
      </w:tr>
      <w:tr w:rsidR="00F16462" w:rsidRPr="00505FE8" w:rsidTr="00F16462">
        <w:trPr>
          <w:trHeight w:val="567"/>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lang w:val="ru-RU"/>
              </w:rPr>
              <w:t>Глава 2</w:t>
            </w:r>
            <w:r w:rsidRPr="00A148D6">
              <w:rPr>
                <w:rFonts w:ascii="Arial" w:eastAsia="Arial" w:hAnsi="Arial" w:cs="Arial"/>
                <w:color w:val="auto"/>
                <w:lang w:val="ru-RU"/>
              </w:rPr>
              <w:t xml:space="preserve">. </w:t>
            </w:r>
            <w:r w:rsidRPr="00A148D6">
              <w:rPr>
                <w:rFonts w:ascii="Arial" w:eastAsia="Arial" w:hAnsi="Arial" w:cs="Arial"/>
                <w:b/>
                <w:color w:val="auto"/>
                <w:lang w:val="ru-RU"/>
              </w:rPr>
              <w:t>ГРАДОСТРОИТЕЛЬНЫЕ РЕГЛАМЕНТЫ ТЕРРИТОРИАЛЬНЫХ ЗОН</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Виды и состав территориальных зон</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8</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lastRenderedPageBreak/>
              <w:t>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3</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center"/>
              <w:rPr>
                <w:rFonts w:ascii="Arial" w:eastAsia="Arial" w:hAnsi="Arial" w:cs="Arial"/>
                <w:color w:val="auto"/>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ЗОНЫ ЖИЛОЙ ЗАСТРОЙКИ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29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усадебной жилой застройки (Ж-1)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30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развития усадебной жилой застройки (Ж-2)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3</w:t>
            </w:r>
            <w:r w:rsidRPr="00A148D6">
              <w:rPr>
                <w:rFonts w:ascii="Arial" w:eastAsia="Arial" w:hAnsi="Arial" w:cs="Arial"/>
                <w:color w:val="auto"/>
                <w:lang w:val="ru-RU"/>
              </w:rPr>
              <w:t>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малоэтажной жилой застройки (Ж-3)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97029" w:rsidRDefault="00997029">
            <w:pPr>
              <w:pStyle w:val="Standard"/>
              <w:ind w:right="-2"/>
              <w:jc w:val="center"/>
              <w:rPr>
                <w:lang w:val="ru-RU"/>
              </w:rPr>
            </w:pPr>
            <w:r>
              <w:rPr>
                <w:rFonts w:ascii="Arial" w:eastAsia="Arial" w:hAnsi="Arial" w:cs="Arial"/>
                <w:color w:val="auto"/>
              </w:rPr>
              <w:t>3</w:t>
            </w:r>
            <w:r>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среднеэтажной жилой застройки (Ж-4)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C03981" w:rsidRDefault="00C03981">
            <w:pPr>
              <w:pStyle w:val="Standard"/>
              <w:ind w:right="-2"/>
              <w:jc w:val="center"/>
              <w:rPr>
                <w:lang w:val="ru-RU"/>
              </w:rPr>
            </w:pPr>
            <w:r>
              <w:rPr>
                <w:rFonts w:ascii="Arial" w:eastAsia="Arial" w:hAnsi="Arial" w:cs="Arial"/>
                <w:color w:val="auto"/>
                <w:lang w:val="ru-RU"/>
              </w:rPr>
              <w:t>40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многофункциональной застройки (ОЖ)</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45</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rPr>
            </w:pPr>
            <w:r w:rsidRPr="00A148D6">
              <w:rPr>
                <w:rFonts w:ascii="Arial" w:eastAsia="Arial" w:hAnsi="Arial" w:cs="Arial"/>
                <w:b/>
                <w:color w:val="auto"/>
                <w:sz w:val="22"/>
              </w:rPr>
              <w:t>ЗОНЫ ОБЩЕСТВЕННО-ДЕЛОВОЙ ЗАСТРОЙКИ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50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общественного и коммерческого назначения (ОД-1)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51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торгово-выставочного назначения (ОД-2)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54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объектов здравоохранения (ОД-3)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56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объектов образования (ОД-4)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59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спортивного назначения (ОД-5)</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религиозных объектов (ОД-6)</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 xml:space="preserve">ЗОНЫ </w:t>
            </w:r>
            <w:proofErr w:type="gramStart"/>
            <w:r w:rsidRPr="00A148D6">
              <w:rPr>
                <w:rFonts w:ascii="Arial" w:eastAsia="Arial" w:hAnsi="Arial" w:cs="Arial"/>
                <w:b/>
                <w:color w:val="auto"/>
                <w:sz w:val="22"/>
                <w:lang w:val="ru-RU"/>
              </w:rPr>
              <w:t>ПРОИЗВОДСТВЕННЫХ</w:t>
            </w:r>
            <w:proofErr w:type="gramEnd"/>
            <w:r w:rsidRPr="00A148D6">
              <w:rPr>
                <w:rFonts w:ascii="Arial" w:eastAsia="Arial" w:hAnsi="Arial" w:cs="Arial"/>
                <w:b/>
                <w:color w:val="auto"/>
                <w:sz w:val="22"/>
                <w:lang w:val="ru-RU"/>
              </w:rPr>
              <w:t xml:space="preserve"> И КОММУНАЛЬНО-</w:t>
            </w:r>
          </w:p>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СКЛАДСКИХ ОБЪЕКТОВ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65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Зона объектов </w:t>
            </w:r>
            <w:proofErr w:type="gramStart"/>
            <w:r w:rsidRPr="00A148D6">
              <w:rPr>
                <w:rFonts w:ascii="Arial" w:eastAsia="Arial" w:hAnsi="Arial" w:cs="Arial"/>
                <w:color w:val="auto"/>
                <w:lang w:val="ru-RU"/>
              </w:rPr>
              <w:t>производственного</w:t>
            </w:r>
            <w:proofErr w:type="gramEnd"/>
            <w:r w:rsidRPr="00A148D6">
              <w:rPr>
                <w:rFonts w:ascii="Arial" w:eastAsia="Arial" w:hAnsi="Arial" w:cs="Arial"/>
                <w:color w:val="auto"/>
                <w:lang w:val="ru-RU"/>
              </w:rPr>
              <w:t xml:space="preserve">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I</w:t>
            </w:r>
            <w:r w:rsidRPr="00A148D6">
              <w:rPr>
                <w:rFonts w:ascii="Arial" w:eastAsia="Arial" w:hAnsi="Arial" w:cs="Arial"/>
                <w:color w:val="auto"/>
                <w:lang w:val="ru-RU"/>
              </w:rPr>
              <w:t xml:space="preserve">– </w:t>
            </w:r>
            <w:r w:rsidRPr="00A148D6">
              <w:rPr>
                <w:rFonts w:ascii="Arial" w:eastAsia="Arial" w:hAnsi="Arial" w:cs="Arial"/>
                <w:color w:val="auto"/>
              </w:rPr>
              <w:t>II</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Зона объектов </w:t>
            </w:r>
            <w:proofErr w:type="gramStart"/>
            <w:r w:rsidRPr="00A148D6">
              <w:rPr>
                <w:rFonts w:ascii="Arial" w:eastAsia="Arial" w:hAnsi="Arial" w:cs="Arial"/>
                <w:color w:val="auto"/>
                <w:lang w:val="ru-RU"/>
              </w:rPr>
              <w:t>производственного</w:t>
            </w:r>
            <w:proofErr w:type="gramEnd"/>
            <w:r w:rsidRPr="00A148D6">
              <w:rPr>
                <w:rFonts w:ascii="Arial" w:eastAsia="Arial" w:hAnsi="Arial" w:cs="Arial"/>
                <w:color w:val="auto"/>
                <w:lang w:val="ru-RU"/>
              </w:rPr>
              <w:t xml:space="preserve">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III</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68</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Зона объектов </w:t>
            </w:r>
            <w:proofErr w:type="gramStart"/>
            <w:r w:rsidRPr="00A148D6">
              <w:rPr>
                <w:rFonts w:ascii="Arial" w:eastAsia="Arial" w:hAnsi="Arial" w:cs="Arial"/>
                <w:color w:val="auto"/>
                <w:lang w:val="ru-RU"/>
              </w:rPr>
              <w:t>производственного</w:t>
            </w:r>
            <w:proofErr w:type="gramEnd"/>
            <w:r w:rsidRPr="00A148D6">
              <w:rPr>
                <w:rFonts w:ascii="Arial" w:eastAsia="Arial" w:hAnsi="Arial" w:cs="Arial"/>
                <w:color w:val="auto"/>
                <w:lang w:val="ru-RU"/>
              </w:rPr>
              <w:t xml:space="preserve">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IV</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 xml:space="preserve">Зона объектов </w:t>
            </w:r>
            <w:proofErr w:type="gramStart"/>
            <w:r w:rsidRPr="00A148D6">
              <w:rPr>
                <w:rFonts w:ascii="Arial" w:eastAsia="Arial" w:hAnsi="Arial" w:cs="Arial"/>
                <w:color w:val="auto"/>
                <w:lang w:val="ru-RU"/>
              </w:rPr>
              <w:t>производственного</w:t>
            </w:r>
            <w:proofErr w:type="gramEnd"/>
            <w:r w:rsidRPr="00A148D6">
              <w:rPr>
                <w:rFonts w:ascii="Arial" w:eastAsia="Arial" w:hAnsi="Arial" w:cs="Arial"/>
                <w:color w:val="auto"/>
                <w:lang w:val="ru-RU"/>
              </w:rPr>
              <w:t xml:space="preserve">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V</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развития объектов производственного и коммунально-</w:t>
            </w:r>
          </w:p>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складского назначения (П-5)</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76</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ЗОНЫ ИНЖЕНЕРНОЙ И ТРАНСПОРТНОЙ ИНФРАСТРУКТУРЫ</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w:t>
            </w:r>
            <w:r w:rsidR="007B12A2" w:rsidRPr="00A148D6">
              <w:rPr>
                <w:rFonts w:ascii="Arial" w:eastAsia="Arial" w:hAnsi="Arial" w:cs="Arial"/>
                <w:color w:val="auto"/>
                <w:lang w:val="ru-RU"/>
              </w:rPr>
              <w:t>8</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железнодорожного транспорта (Т-1)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8</w:t>
            </w:r>
            <w:r w:rsidR="007B12A2" w:rsidRPr="00A148D6">
              <w:rPr>
                <w:rFonts w:ascii="Arial" w:eastAsia="Arial" w:hAnsi="Arial" w:cs="Arial"/>
                <w:color w:val="auto"/>
                <w:lang w:val="ru-RU"/>
              </w:rPr>
              <w:t>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автомобильного транспорта (Т-2)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pPr>
            <w:r>
              <w:rPr>
                <w:rFonts w:ascii="Arial" w:eastAsia="Arial" w:hAnsi="Arial" w:cs="Arial"/>
                <w:color w:val="auto"/>
                <w:lang w:val="ru-RU"/>
              </w:rPr>
              <w:t>82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улично-дорожной сети (Т-3)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pPr>
            <w:r>
              <w:rPr>
                <w:rFonts w:ascii="Arial" w:eastAsia="Arial" w:hAnsi="Arial" w:cs="Arial"/>
                <w:color w:val="auto"/>
                <w:lang w:val="ru-RU"/>
              </w:rPr>
              <w:t>84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инженерно-технического обеспечения (И)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pPr>
            <w:r>
              <w:rPr>
                <w:rFonts w:ascii="Arial" w:eastAsia="Arial" w:hAnsi="Arial" w:cs="Arial"/>
                <w:color w:val="auto"/>
                <w:lang w:val="ru-RU"/>
              </w:rPr>
              <w:t>86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rPr>
            </w:pPr>
            <w:r w:rsidRPr="00A148D6">
              <w:rPr>
                <w:rFonts w:ascii="Arial" w:eastAsia="Arial" w:hAnsi="Arial" w:cs="Arial"/>
                <w:b/>
                <w:color w:val="auto"/>
                <w:sz w:val="22"/>
              </w:rPr>
              <w:t>ЗОНЫ РЕКРЕАЦИОННОГО НАЗНАЧЕНИЯ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89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парков, скверов</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б</w:t>
            </w:r>
            <w:proofErr w:type="gramEnd"/>
            <w:r w:rsidRPr="00A148D6">
              <w:rPr>
                <w:rFonts w:ascii="Arial" w:eastAsia="Arial" w:hAnsi="Arial" w:cs="Arial"/>
                <w:color w:val="auto"/>
                <w:lang w:val="ru-RU"/>
              </w:rPr>
              <w:t>ульваров (Р-1)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89</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lastRenderedPageBreak/>
              <w:t>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3</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ascii="Arial" w:eastAsia="Arial" w:hAnsi="Arial" w:cs="Arial"/>
                <w:color w:val="auto"/>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ЗОНЫ ПРИРОДНЫХ ТЕРРИТОРИЙ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земель лесного фонда (ЛФ)</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left="33" w:right="-2"/>
              <w:jc w:val="both"/>
              <w:rPr>
                <w:rFonts w:ascii="Arial" w:eastAsia="Arial" w:hAnsi="Arial" w:cs="Arial"/>
                <w:color w:val="auto"/>
                <w:lang w:val="ru-RU"/>
              </w:rPr>
            </w:pPr>
            <w:r w:rsidRPr="00A148D6">
              <w:rPr>
                <w:rFonts w:ascii="Arial" w:eastAsia="Arial" w:hAnsi="Arial" w:cs="Arial"/>
                <w:color w:val="auto"/>
                <w:lang w:val="ru-RU"/>
              </w:rPr>
              <w:t>Зона особо охраняемых природных территорий (ОО-1)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91</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ascii="Arial" w:eastAsia="Arial" w:hAnsi="Arial" w:cs="Arial"/>
                <w:color w:val="auto"/>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ЗОНЫ СПЕЦИАЛЬНОГО НАЗНАЧЕНИЯ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военных и иных режимных объектов (С-1)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ритуального назначения (С-2)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складирования и захоронения отходов (С-3)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зеленых насаждений специального назначения (С-4)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97</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rPr>
            </w:pPr>
            <w:r w:rsidRPr="00A148D6">
              <w:rPr>
                <w:rFonts w:ascii="Arial" w:eastAsia="Arial" w:hAnsi="Arial" w:cs="Arial"/>
                <w:b/>
                <w:color w:val="auto"/>
                <w:sz w:val="22"/>
              </w:rPr>
              <w:t>ЗОНЫ СЕЛЬСКОХОЗЯЙСТВЕННОГО ИСПОЛЬЗОВАНИЯ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сельскохозяйственных угодий (СХ-1)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сельскохозяйственного использования, резервируемая для комплексного строительства (СХ-2)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3" w:right="-2"/>
              <w:jc w:val="both"/>
              <w:rPr>
                <w:rFonts w:ascii="Arial" w:eastAsia="Arial" w:hAnsi="Arial" w:cs="Arial"/>
                <w:color w:val="auto"/>
                <w:lang w:val="ru-RU"/>
              </w:rPr>
            </w:pPr>
            <w:r w:rsidRPr="00A148D6">
              <w:rPr>
                <w:rFonts w:ascii="Arial" w:eastAsia="Arial" w:hAnsi="Arial" w:cs="Arial"/>
                <w:color w:val="auto"/>
                <w:lang w:val="ru-RU"/>
              </w:rPr>
              <w:t>Зона ограниченного ведения сельского хозяйства и сохранения естественных природных ландшафтов</w:t>
            </w:r>
          </w:p>
          <w:p w:rsidR="00F16462" w:rsidRPr="00A148D6" w:rsidRDefault="007B12A2">
            <w:pPr>
              <w:pStyle w:val="Standard"/>
              <w:ind w:left="33" w:right="-2"/>
              <w:jc w:val="both"/>
            </w:pPr>
            <w:r w:rsidRPr="00A148D6">
              <w:rPr>
                <w:rFonts w:ascii="Arial" w:eastAsia="Arial" w:hAnsi="Arial" w:cs="Arial"/>
                <w:color w:val="auto"/>
              </w:rPr>
              <w:t>(СХ-3)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50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3" w:right="-2"/>
              <w:jc w:val="both"/>
              <w:rPr>
                <w:rFonts w:ascii="Arial" w:eastAsia="Arial" w:hAnsi="Arial" w:cs="Arial"/>
                <w:color w:val="auto"/>
                <w:lang w:val="ru-RU"/>
              </w:rPr>
            </w:pPr>
            <w:r w:rsidRPr="00A148D6">
              <w:rPr>
                <w:rFonts w:ascii="Arial" w:eastAsia="Arial" w:hAnsi="Arial" w:cs="Arial"/>
                <w:color w:val="auto"/>
                <w:lang w:val="ru-RU"/>
              </w:rPr>
              <w:t>Зона объектов сельскохозяйственного производств</w:t>
            </w:r>
            <w:proofErr w:type="gramStart"/>
            <w:r w:rsidRPr="00A148D6">
              <w:rPr>
                <w:rFonts w:ascii="Arial" w:eastAsia="Arial" w:hAnsi="Arial" w:cs="Arial"/>
                <w:color w:val="auto"/>
                <w:lang w:val="ru-RU"/>
              </w:rPr>
              <w:t>а(</w:t>
            </w:r>
            <w:proofErr w:type="gramEnd"/>
            <w:r w:rsidRPr="00A148D6">
              <w:rPr>
                <w:rFonts w:ascii="Arial" w:eastAsia="Arial" w:hAnsi="Arial" w:cs="Arial"/>
                <w:color w:val="auto"/>
                <w:lang w:val="ru-RU"/>
              </w:rPr>
              <w:t>СХ-4)</w:t>
            </w:r>
          </w:p>
          <w:p w:rsidR="00F16462" w:rsidRPr="00A148D6" w:rsidRDefault="00F16462">
            <w:pPr>
              <w:pStyle w:val="Standard"/>
              <w:ind w:left="33" w:right="-2"/>
              <w:jc w:val="both"/>
              <w:rPr>
                <w:rFonts w:eastAsia="Calibri" w:cs="Calibri"/>
                <w:color w:val="auto"/>
                <w:sz w:val="22"/>
                <w:lang w:val="ru-RU"/>
              </w:rPr>
            </w:pP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w:t>
            </w:r>
            <w:r w:rsidR="007B12A2" w:rsidRPr="00A148D6">
              <w:rPr>
                <w:rFonts w:ascii="Arial" w:eastAsia="Arial" w:hAnsi="Arial" w:cs="Arial"/>
                <w:color w:val="auto"/>
                <w:lang w:val="ru-RU"/>
              </w:rPr>
              <w:t>4</w:t>
            </w:r>
          </w:p>
        </w:tc>
      </w:tr>
      <w:tr w:rsidR="00F16462" w:rsidRPr="00A148D6" w:rsidTr="00F16462">
        <w:trPr>
          <w:trHeight w:val="567"/>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Глава 3. ОГРАНИЧЕНИЯ ИСПОЛЬЗОВАНИЯ ЗЕМЕЛЬНЫХ УЧАСТКОВ И</w:t>
            </w: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ОБЪЕКТОВ КАПИТАЛЬНОГО СТРОИТЕЛЬСТВА НА ТЕРРИТОРИИ ЗОН</w:t>
            </w:r>
          </w:p>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С ОСОБЫМИ УСЛОВИЯМИ ИСПОЛЬЗОВАНИЯ</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51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Градостроительные ограничения.</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w:t>
            </w:r>
            <w:r w:rsidR="007B12A2" w:rsidRPr="00A148D6">
              <w:rPr>
                <w:rFonts w:ascii="Arial" w:eastAsia="Arial" w:hAnsi="Arial" w:cs="Arial"/>
                <w:color w:val="auto"/>
                <w:lang w:val="ru-RU"/>
              </w:rPr>
              <w:t>7</w:t>
            </w:r>
          </w:p>
        </w:tc>
      </w:tr>
      <w:tr w:rsidR="00F16462" w:rsidRPr="004405A1" w:rsidTr="00F16462">
        <w:trPr>
          <w:trHeight w:val="567"/>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Глава 4. КАРТА ГРАДОСТРОИТЕЛЬНОГО ЗОНИРОВАНИЯ</w:t>
            </w:r>
          </w:p>
          <w:p w:rsidR="00F16462" w:rsidRPr="00A148D6" w:rsidRDefault="007B12A2">
            <w:pPr>
              <w:pStyle w:val="Standard"/>
              <w:ind w:right="-2"/>
              <w:jc w:val="center"/>
              <w:rPr>
                <w:lang w:val="ru-RU"/>
              </w:rPr>
            </w:pPr>
            <w:r w:rsidRPr="00A148D6">
              <w:rPr>
                <w:rFonts w:ascii="Arial" w:eastAsia="Arial" w:hAnsi="Arial" w:cs="Arial"/>
                <w:b/>
                <w:color w:val="auto"/>
                <w:lang w:val="ru-RU"/>
              </w:rPr>
              <w:t>МУНИЦИПАЛЬНОГО ОБРАЗОВАНИЯ «</w:t>
            </w:r>
            <w:proofErr w:type="gramStart"/>
            <w:r w:rsidRPr="00A148D6">
              <w:rPr>
                <w:rFonts w:ascii="Arial" w:eastAsia="Arial" w:hAnsi="Arial" w:cs="Arial"/>
                <w:b/>
                <w:color w:val="auto"/>
                <w:lang w:val="ru-RU"/>
              </w:rPr>
              <w:t>ТБИЛИССКОЕ</w:t>
            </w:r>
            <w:proofErr w:type="gramEnd"/>
            <w:r w:rsidRPr="00A148D6">
              <w:rPr>
                <w:rFonts w:ascii="Arial" w:eastAsia="Arial" w:hAnsi="Arial" w:cs="Arial"/>
                <w:b/>
                <w:color w:val="auto"/>
                <w:lang w:val="ru-RU"/>
              </w:rPr>
              <w:t xml:space="preserve"> СЕЛЬСКОЕ</w:t>
            </w:r>
          </w:p>
          <w:p w:rsidR="00F16462" w:rsidRPr="002074AE" w:rsidRDefault="007B12A2">
            <w:pPr>
              <w:pStyle w:val="Standard"/>
              <w:ind w:right="-2"/>
              <w:jc w:val="center"/>
              <w:rPr>
                <w:lang w:val="ru-RU"/>
              </w:rPr>
            </w:pPr>
            <w:r w:rsidRPr="002074AE">
              <w:rPr>
                <w:rFonts w:ascii="Arial" w:eastAsia="Arial" w:hAnsi="Arial" w:cs="Arial"/>
                <w:b/>
                <w:color w:val="auto"/>
                <w:lang w:val="ru-RU"/>
              </w:rPr>
              <w:t>ПОСЕЛЕНИЕ»</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2"/>
              </w:rPr>
              <w:t>168/1-12-ПЗЗ -1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Карта градостроительного зонирования и зон с особыми условиями использования  Тбилисского сельского поселения М.1:10000</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426"/>
                <w:tab w:val="left" w:pos="459"/>
                <w:tab w:val="left" w:pos="1276"/>
                <w:tab w:val="right" w:leader="dot" w:pos="9679"/>
              </w:tabs>
              <w:ind w:right="-2"/>
              <w:jc w:val="both"/>
              <w:rPr>
                <w:rFonts w:ascii="Arial" w:eastAsia="Arial" w:hAnsi="Arial" w:cs="Arial"/>
                <w:color w:val="auto"/>
              </w:rPr>
            </w:pPr>
            <w:r w:rsidRPr="00A148D6">
              <w:rPr>
                <w:rFonts w:ascii="Arial" w:eastAsia="Arial" w:hAnsi="Arial" w:cs="Arial"/>
                <w:color w:val="auto"/>
              </w:rPr>
              <w:t>Приложение 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2"/>
              </w:rPr>
              <w:t>168/1-12-ПЗЗ -2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Карта градостроительного зонирования и зон с особыми условиями использования  станицы Тбилисской и хутора Северин М.1:5000</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426"/>
                <w:tab w:val="left" w:pos="459"/>
                <w:tab w:val="left" w:pos="1276"/>
                <w:tab w:val="right" w:leader="dot" w:pos="9679"/>
              </w:tabs>
              <w:ind w:right="-2"/>
              <w:jc w:val="both"/>
              <w:rPr>
                <w:rFonts w:ascii="Arial" w:eastAsia="Arial" w:hAnsi="Arial" w:cs="Arial"/>
                <w:color w:val="auto"/>
              </w:rPr>
            </w:pPr>
            <w:r w:rsidRPr="00A148D6">
              <w:rPr>
                <w:rFonts w:ascii="Arial" w:eastAsia="Arial" w:hAnsi="Arial" w:cs="Arial"/>
                <w:color w:val="auto"/>
              </w:rPr>
              <w:t>Приложение 2</w:t>
            </w:r>
          </w:p>
        </w:tc>
      </w:tr>
    </w:tbl>
    <w:p w:rsidR="00F16462" w:rsidRPr="00A148D6" w:rsidRDefault="00F16462">
      <w:pPr>
        <w:pStyle w:val="Standard"/>
        <w:tabs>
          <w:tab w:val="right" w:leader="dot" w:pos="8828"/>
        </w:tabs>
        <w:ind w:right="-2"/>
        <w:rPr>
          <w:rFonts w:eastAsia="Calibri" w:cs="Calibri"/>
          <w:color w:val="auto"/>
          <w:sz w:val="22"/>
          <w:lang w:val="ru-RU"/>
        </w:rPr>
      </w:pPr>
    </w:p>
    <w:p w:rsidR="00F16462" w:rsidRPr="00A148D6" w:rsidRDefault="00F16462">
      <w:pPr>
        <w:pStyle w:val="Standard"/>
        <w:tabs>
          <w:tab w:val="right" w:leader="dot" w:pos="8828"/>
        </w:tabs>
        <w:ind w:right="-2"/>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jc w:val="center"/>
        <w:rPr>
          <w:rFonts w:ascii="Arial" w:eastAsia="Arial" w:hAnsi="Arial" w:cs="Arial"/>
          <w:b/>
          <w:color w:val="auto"/>
          <w:lang w:val="ru-RU"/>
        </w:rPr>
      </w:pPr>
    </w:p>
    <w:p w:rsidR="00F16462" w:rsidRPr="00A148D6" w:rsidRDefault="007B12A2">
      <w:pPr>
        <w:pStyle w:val="Standard"/>
        <w:tabs>
          <w:tab w:val="right" w:leader="dot" w:pos="8828"/>
        </w:tabs>
        <w:jc w:val="center"/>
        <w:rPr>
          <w:rFonts w:ascii="Arial" w:eastAsia="Arial" w:hAnsi="Arial" w:cs="Arial"/>
          <w:b/>
          <w:color w:val="auto"/>
          <w:lang w:val="ru-RU"/>
        </w:rPr>
      </w:pPr>
      <w:r w:rsidRPr="00A148D6">
        <w:rPr>
          <w:rFonts w:ascii="Arial" w:eastAsia="Arial" w:hAnsi="Arial" w:cs="Arial"/>
          <w:b/>
          <w:color w:val="auto"/>
          <w:lang w:val="ru-RU"/>
        </w:rPr>
        <w:lastRenderedPageBreak/>
        <w:t>ГЛАВА 1. ОБЩИЕ ПОЛОЖЕНИЯ</w:t>
      </w:r>
    </w:p>
    <w:p w:rsidR="00F16462" w:rsidRPr="00A148D6" w:rsidRDefault="007B12A2">
      <w:pPr>
        <w:pStyle w:val="Standard"/>
        <w:spacing w:before="240"/>
        <w:jc w:val="center"/>
        <w:rPr>
          <w:rFonts w:ascii="Arial" w:eastAsia="Arial" w:hAnsi="Arial" w:cs="Arial"/>
          <w:b/>
          <w:color w:val="auto"/>
          <w:lang w:val="ru-RU"/>
        </w:rPr>
      </w:pPr>
      <w:r w:rsidRPr="00A148D6">
        <w:rPr>
          <w:rFonts w:ascii="Arial" w:eastAsia="Arial" w:hAnsi="Arial" w:cs="Arial"/>
          <w:b/>
          <w:color w:val="auto"/>
          <w:lang w:val="ru-RU"/>
        </w:rPr>
        <w:t>Статья 1. Применение градостроительных регламентов</w:t>
      </w:r>
    </w:p>
    <w:p w:rsidR="00F16462" w:rsidRPr="00A148D6" w:rsidRDefault="00F16462">
      <w:pPr>
        <w:pStyle w:val="Standard"/>
        <w:spacing w:before="240"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proofErr w:type="gramStart"/>
      <w:r w:rsidRPr="00A148D6">
        <w:rPr>
          <w:rFonts w:ascii="Arial" w:eastAsia="Arial" w:hAnsi="Arial" w:cs="Arial"/>
          <w:color w:val="auto"/>
          <w:lang w:val="ru-RU"/>
        </w:rPr>
        <w:t>1.Решения, связанные с вопросами землепользования и застройки в администрации Тбилисского сельского поселения Тбилисского района Краснодарского края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2. Градостроительные регламенты устанавливаются в процессе разработки карты градостроительного зонирования.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Градостроительные регламенты устанавливаются с учетом: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фактического использования земельных участков и объектов капитального строительства в границах территориальной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функциональных зон и характеристик их планируемого развития, определенных генеральным планом города;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видов территориальных зон;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требований охраны объектов культурного наследия, а также особо охраняемых природных территорий, иных природных объектов.</w:t>
      </w:r>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4. Градостроительный регламент определяет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 xml:space="preserve">5. В соответствии с Градостроительным кодексом Российской Федерации </w:t>
      </w:r>
      <w:r w:rsidRPr="00A148D6">
        <w:rPr>
          <w:rFonts w:ascii="Arial" w:eastAsia="Arial" w:hAnsi="Arial" w:cs="Arial"/>
          <w:b/>
          <w:color w:val="auto"/>
          <w:lang w:val="ru-RU"/>
        </w:rPr>
        <w:t>действие градостроительного регламента не распространяется</w:t>
      </w:r>
      <w:r w:rsidRPr="00A148D6">
        <w:rPr>
          <w:rFonts w:ascii="Arial" w:eastAsia="Arial" w:hAnsi="Arial" w:cs="Arial"/>
          <w:color w:val="auto"/>
          <w:lang w:val="ru-RU"/>
        </w:rPr>
        <w:t xml:space="preserve"> на земельные участки:</w:t>
      </w:r>
    </w:p>
    <w:p w:rsidR="00F16462" w:rsidRPr="00A148D6" w:rsidRDefault="007B12A2">
      <w:pPr>
        <w:pStyle w:val="Standard"/>
        <w:spacing w:after="200" w:line="276" w:lineRule="auto"/>
        <w:ind w:firstLine="709"/>
        <w:jc w:val="both"/>
        <w:rPr>
          <w:lang w:val="ru-RU"/>
        </w:rPr>
      </w:pPr>
      <w:proofErr w:type="gramStart"/>
      <w:r w:rsidRPr="00A148D6">
        <w:rPr>
          <w:rFonts w:ascii="Arial" w:eastAsia="Arial" w:hAnsi="Arial" w:cs="Arial"/>
          <w:color w:val="auto"/>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A148D6">
        <w:rPr>
          <w:rFonts w:ascii="Arial" w:eastAsia="Arial" w:hAnsi="Arial" w:cs="Arial"/>
          <w:color w:val="auto"/>
          <w:lang w:val="ru-RU"/>
        </w:rPr>
        <w:lastRenderedPageBreak/>
        <w:t>порядке, установленном законодательством Российской Федерации об охране объектов</w:t>
      </w:r>
      <w:proofErr w:type="gramEnd"/>
      <w:r w:rsidRPr="00A148D6">
        <w:rPr>
          <w:rFonts w:ascii="Arial" w:eastAsia="Arial" w:hAnsi="Arial" w:cs="Arial"/>
          <w:color w:val="auto"/>
          <w:lang w:val="ru-RU"/>
        </w:rPr>
        <w:t xml:space="preserve"> культурного наследия;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 границах территорий общего 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3) </w:t>
      </w:r>
      <w:proofErr w:type="gramStart"/>
      <w:r w:rsidRPr="00A148D6">
        <w:rPr>
          <w:rFonts w:ascii="Arial" w:eastAsia="Arial" w:hAnsi="Arial" w:cs="Arial"/>
          <w:color w:val="auto"/>
          <w:lang w:val="ru-RU"/>
        </w:rPr>
        <w:t>занятые</w:t>
      </w:r>
      <w:proofErr w:type="gramEnd"/>
      <w:r w:rsidRPr="00A148D6">
        <w:rPr>
          <w:rFonts w:ascii="Arial" w:eastAsia="Arial" w:hAnsi="Arial" w:cs="Arial"/>
          <w:color w:val="auto"/>
          <w:lang w:val="ru-RU"/>
        </w:rPr>
        <w:t xml:space="preserve"> линейными объектами;</w:t>
      </w:r>
    </w:p>
    <w:p w:rsidR="00F16462" w:rsidRPr="00A148D6" w:rsidRDefault="007B12A2">
      <w:pPr>
        <w:pStyle w:val="Standard"/>
        <w:spacing w:after="200" w:line="276" w:lineRule="auto"/>
        <w:ind w:firstLine="709"/>
        <w:jc w:val="both"/>
        <w:rPr>
          <w:lang w:val="ru-RU"/>
        </w:rPr>
      </w:pPr>
      <w:proofErr w:type="gramStart"/>
      <w:r w:rsidRPr="00A148D6">
        <w:rPr>
          <w:rFonts w:ascii="Arial" w:eastAsia="Arial" w:hAnsi="Arial" w:cs="Arial"/>
          <w:color w:val="auto"/>
          <w:lang w:val="ru-RU"/>
        </w:rPr>
        <w:t>4) предоставленные для добычи полезных ископаемых</w:t>
      </w:r>
      <w:r w:rsidRPr="00A148D6">
        <w:rPr>
          <w:rFonts w:ascii="Times New Roman" w:eastAsia="Times New Roman" w:hAnsi="Times New Roman" w:cs="Times New Roman"/>
          <w:color w:val="auto"/>
          <w:lang w:val="ru-RU"/>
        </w:rPr>
        <w:t>.</w:t>
      </w:r>
      <w:proofErr w:type="gramEnd"/>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 xml:space="preserve">6. В соответствии с Градостроительным кодексом Российской Федерации </w:t>
      </w:r>
      <w:r w:rsidRPr="00A148D6">
        <w:rPr>
          <w:rFonts w:ascii="Arial" w:eastAsia="Arial" w:hAnsi="Arial" w:cs="Arial"/>
          <w:b/>
          <w:color w:val="auto"/>
          <w:lang w:val="ru-RU"/>
        </w:rPr>
        <w:t>градостроительные регламенты не устанавливаются</w:t>
      </w:r>
      <w:r w:rsidRPr="00A148D6">
        <w:rPr>
          <w:rFonts w:ascii="Arial" w:eastAsia="Arial" w:hAnsi="Arial" w:cs="Arial"/>
          <w:color w:val="auto"/>
          <w:lang w:val="ru-RU"/>
        </w:rPr>
        <w:t xml:space="preserve"> для земель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лесного фонда,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земель, покрытых поверхностными водами,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земель запаса,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земель особо охраняемых природных территорий (за исключением земель лечебно-оздоровительных местностей и курортов),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сельскохозяйственных угодий в составе земель сельскохозяйственного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Использование земельных участков,</w:t>
      </w:r>
      <w:r w:rsidRPr="00A148D6">
        <w:rPr>
          <w:rFonts w:ascii="Arial" w:eastAsia="Arial" w:hAnsi="Arial" w:cs="Arial"/>
          <w:b/>
          <w:color w:val="auto"/>
          <w:lang w:val="ru-RU"/>
        </w:rPr>
        <w:t xml:space="preserve"> </w:t>
      </w:r>
      <w:r w:rsidRPr="00A148D6">
        <w:rPr>
          <w:rFonts w:ascii="Arial" w:eastAsia="Arial" w:hAnsi="Arial" w:cs="Arial"/>
          <w:color w:val="auto"/>
          <w:lang w:val="ru-RU"/>
        </w:rPr>
        <w:t>на которые действие</w:t>
      </w:r>
      <w:r w:rsidRPr="00A148D6">
        <w:rPr>
          <w:rFonts w:ascii="Arial" w:eastAsia="Arial" w:hAnsi="Arial" w:cs="Arial"/>
          <w:b/>
          <w:color w:val="auto"/>
          <w:lang w:val="ru-RU"/>
        </w:rPr>
        <w:t xml:space="preserve"> градостроительных регламентов не распространяется</w:t>
      </w:r>
      <w:r w:rsidRPr="00A148D6">
        <w:rPr>
          <w:rFonts w:ascii="Arial" w:eastAsia="Arial" w:hAnsi="Arial" w:cs="Arial"/>
          <w:color w:val="auto"/>
          <w:lang w:val="ru-RU"/>
        </w:rPr>
        <w:t xml:space="preserve"> или для которых </w:t>
      </w:r>
      <w:r w:rsidRPr="00A148D6">
        <w:rPr>
          <w:rFonts w:ascii="Arial" w:eastAsia="Arial" w:hAnsi="Arial" w:cs="Arial"/>
          <w:b/>
          <w:color w:val="auto"/>
          <w:lang w:val="ru-RU"/>
        </w:rPr>
        <w:t>градостроительные регламенты не устанавливаются</w:t>
      </w:r>
      <w:r w:rsidRPr="00A148D6">
        <w:rPr>
          <w:rFonts w:ascii="Arial" w:eastAsia="Arial" w:hAnsi="Arial" w:cs="Arial"/>
          <w:color w:val="auto"/>
          <w:lang w:val="ru-RU"/>
        </w:rPr>
        <w:t>, определяется уполномоченными федеральными органами исполнительной власти, уполномоченными органами исполнительной власти Краснодарского края или уполномоченными органами местного самоуправления в соответствии с федеральными законами.</w:t>
      </w:r>
    </w:p>
    <w:p w:rsidR="00F16462" w:rsidRPr="00A148D6" w:rsidRDefault="007B12A2">
      <w:pPr>
        <w:pStyle w:val="Standard"/>
        <w:ind w:firstLine="709"/>
        <w:jc w:val="both"/>
        <w:rPr>
          <w:lang w:val="ru-RU"/>
        </w:rPr>
      </w:pPr>
      <w:r w:rsidRPr="00A148D6">
        <w:rPr>
          <w:rFonts w:ascii="Arial" w:eastAsia="Arial" w:hAnsi="Arial" w:cs="Arial"/>
          <w:color w:val="auto"/>
          <w:lang w:val="ru-RU"/>
        </w:rPr>
        <w:t xml:space="preserve">8. </w:t>
      </w:r>
      <w:r w:rsidRPr="00A148D6">
        <w:rPr>
          <w:rFonts w:ascii="Arial" w:eastAsia="Arial" w:hAnsi="Arial" w:cs="Arial"/>
          <w:b/>
          <w:color w:val="auto"/>
          <w:lang w:val="ru-RU"/>
        </w:rPr>
        <w:t xml:space="preserve">Структура градостроительного регламента состоит </w:t>
      </w:r>
      <w:proofErr w:type="gramStart"/>
      <w:r w:rsidRPr="00A148D6">
        <w:rPr>
          <w:rFonts w:ascii="Arial" w:eastAsia="Arial" w:hAnsi="Arial" w:cs="Arial"/>
          <w:b/>
          <w:color w:val="auto"/>
          <w:lang w:val="ru-RU"/>
        </w:rPr>
        <w:t>из</w:t>
      </w:r>
      <w:proofErr w:type="gramEnd"/>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видов разрешенного использования земельных участков и объектов капитального строительства;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ограничений использования земельных участков и объектов капитального строительства.</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xml:space="preserve">9. </w:t>
      </w:r>
      <w:proofErr w:type="gramStart"/>
      <w:r w:rsidRPr="00A148D6">
        <w:rPr>
          <w:rFonts w:ascii="Arial" w:eastAsia="Arial" w:hAnsi="Arial" w:cs="Arial"/>
          <w:color w:val="auto"/>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2. Территориальные зоны</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На карте градостроительного зонирования территории Тбилисского сельского поселения (Приложение 1)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а) производятся с учетом установленных границ территориальных зон;</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б) являются основанием для внесения изменений в настоящие Правила в части изменения ранее установленных границ территориальных зон.</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4. 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w:t>
      </w:r>
      <w:proofErr w:type="gramStart"/>
      <w:r w:rsidRPr="00A148D6">
        <w:rPr>
          <w:rFonts w:ascii="Arial" w:eastAsia="Arial" w:hAnsi="Arial" w:cs="Arial"/>
          <w:color w:val="auto"/>
          <w:lang w:val="ru-RU"/>
        </w:rPr>
        <w:t>взаимном</w:t>
      </w:r>
      <w:proofErr w:type="gramEnd"/>
      <w:r w:rsidRPr="00A148D6">
        <w:rPr>
          <w:rFonts w:ascii="Arial" w:eastAsia="Arial" w:hAnsi="Arial" w:cs="Arial"/>
          <w:color w:val="auto"/>
          <w:lang w:val="ru-RU"/>
        </w:rPr>
        <w:t xml:space="preserve"> непричинении несоразмерного вреда друг другу рядом расположенными объектами недвижимости.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Границы территориальных зон на карте градостроительного зонирования устанавливаются </w:t>
      </w:r>
      <w:proofErr w:type="gramStart"/>
      <w:r w:rsidRPr="00A148D6">
        <w:rPr>
          <w:rFonts w:ascii="Arial" w:eastAsia="Arial" w:hAnsi="Arial" w:cs="Arial"/>
          <w:color w:val="auto"/>
          <w:lang w:val="ru-RU"/>
        </w:rPr>
        <w:t>по</w:t>
      </w:r>
      <w:proofErr w:type="gramEnd"/>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центральным линиям магистралей, улиц, проездов;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красным линиям;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границам земельных участков;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границам или осям полос отвода для коммуникаций;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естественным границам природных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иным границам.</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 Зоны с особыми условиями использования территорий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На карте зон с особыми условиями использования территорий (Приложение 1, 2) ограничения устанавливаются с учетом требований: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федеральных законов;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постановлений Правительства Российской Федерации;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u w:val="single"/>
          <w:lang w:val="ru-RU"/>
        </w:rPr>
        <w:t>- технических регламентов*</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w:t>
      </w:r>
      <w:proofErr w:type="gramStart"/>
      <w:r w:rsidRPr="00A148D6">
        <w:rPr>
          <w:rFonts w:ascii="Arial" w:eastAsia="Arial" w:hAnsi="Arial" w:cs="Arial"/>
          <w:color w:val="auto"/>
          <w:sz w:val="22"/>
          <w:lang w:val="ru-RU"/>
        </w:rPr>
        <w:t xml:space="preserve">«До вступления в силу в установленном порядке технических </w:t>
      </w:r>
      <w:r w:rsidRPr="00A148D6">
        <w:rPr>
          <w:rFonts w:ascii="Arial" w:eastAsia="Arial" w:hAnsi="Arial" w:cs="Arial"/>
          <w:color w:val="auto"/>
          <w:sz w:val="22"/>
          <w:lang w:val="ru-RU"/>
        </w:rPr>
        <w:lastRenderedPageBreak/>
        <w:t xml:space="preserve">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w:t>
      </w:r>
      <w:r w:rsidRPr="00A148D6">
        <w:rPr>
          <w:rFonts w:ascii="Arial" w:eastAsia="Arial" w:hAnsi="Arial" w:cs="Arial"/>
          <w:color w:val="auto"/>
          <w:sz w:val="22"/>
        </w:rPr>
        <w:t>N</w:t>
      </w:r>
      <w:r w:rsidRPr="00A148D6">
        <w:rPr>
          <w:rFonts w:ascii="Arial" w:eastAsia="Arial" w:hAnsi="Arial" w:cs="Arial"/>
          <w:color w:val="auto"/>
          <w:sz w:val="22"/>
          <w:lang w:val="ru-RU"/>
        </w:rPr>
        <w:t xml:space="preserve"> 184-ФЗ "О техническом регулировании" и Градостроительному кодексу Российской Федерации»;</w:t>
      </w:r>
      <w:proofErr w:type="gramEnd"/>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В границах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 4.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47 настоящих Правил.</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4. Виды разрешенного использования земельных участков и</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объектов капитального строительства и порядок их применения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Для каждого земельного участка, объекта капитального строительства разрешенным считается такое использование, которое соответствует:</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градостроительным регламентам настоящих Правил;</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w:t>
      </w:r>
      <w:r w:rsidRPr="00A148D6">
        <w:rPr>
          <w:rFonts w:ascii="Arial" w:eastAsia="Arial" w:hAnsi="Arial" w:cs="Arial"/>
          <w:color w:val="0070C0"/>
          <w:lang w:val="ru-RU"/>
        </w:rPr>
        <w:t xml:space="preserve">   </w:t>
      </w:r>
      <w:r w:rsidRPr="00A148D6">
        <w:rPr>
          <w:rFonts w:ascii="Arial" w:eastAsia="Arial" w:hAnsi="Arial" w:cs="Arial"/>
          <w:color w:val="auto"/>
          <w:lang w:val="ru-RU"/>
        </w:rPr>
        <w:t>сервитутов, договоры об установлении частных сервитутов, иные предусмотренные законодательством документы).</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2. Виды разрешенного использования земельных участков и объектов капитального строительства подразделяются </w:t>
      </w:r>
      <w:proofErr w:type="gramStart"/>
      <w:r w:rsidRPr="00A148D6">
        <w:rPr>
          <w:rFonts w:ascii="Arial" w:eastAsia="Arial" w:hAnsi="Arial" w:cs="Arial"/>
          <w:color w:val="auto"/>
          <w:lang w:val="ru-RU"/>
        </w:rPr>
        <w:t>на</w:t>
      </w:r>
      <w:proofErr w:type="gramEnd"/>
      <w:r w:rsidRPr="00A148D6">
        <w:rPr>
          <w:rFonts w:ascii="Arial" w:eastAsia="Arial" w:hAnsi="Arial" w:cs="Arial"/>
          <w:color w:val="auto"/>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b/>
          <w:color w:val="auto"/>
          <w:lang w:val="ru-RU"/>
        </w:rPr>
        <w:t>основные виды разрешенного использования</w:t>
      </w:r>
      <w:r w:rsidRPr="00A148D6">
        <w:rPr>
          <w:rFonts w:ascii="Arial" w:eastAsia="Arial" w:hAnsi="Arial" w:cs="Arial"/>
          <w:color w:val="auto"/>
          <w:lang w:val="ru-RU"/>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b/>
          <w:color w:val="auto"/>
          <w:lang w:val="ru-RU"/>
        </w:rPr>
        <w:t>условно разрешенные виды использования</w:t>
      </w:r>
      <w:r w:rsidRPr="00A148D6">
        <w:rPr>
          <w:rFonts w:ascii="Arial" w:eastAsia="Arial" w:hAnsi="Arial" w:cs="Arial"/>
          <w:color w:val="auto"/>
          <w:lang w:val="ru-RU"/>
        </w:rPr>
        <w:t xml:space="preserve">, требующие получения разрешения, которое принимается по результатам специального  согласования, </w:t>
      </w:r>
      <w:r w:rsidRPr="00A148D6">
        <w:rPr>
          <w:rFonts w:ascii="Arial" w:eastAsia="Arial" w:hAnsi="Arial" w:cs="Arial"/>
          <w:color w:val="auto"/>
          <w:lang w:val="ru-RU"/>
        </w:rPr>
        <w:lastRenderedPageBreak/>
        <w:t>проводимого с применением процедур публичных слушаний;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b/>
          <w:color w:val="auto"/>
          <w:lang w:val="ru-RU"/>
        </w:rPr>
        <w:t>вспомогательные виды разрешенного использования</w:t>
      </w:r>
      <w:r w:rsidRPr="00A148D6">
        <w:rPr>
          <w:rFonts w:ascii="Arial" w:eastAsia="Arial" w:hAnsi="Arial" w:cs="Arial"/>
          <w:color w:val="auto"/>
          <w:lang w:val="ru-RU"/>
        </w:rPr>
        <w:t xml:space="preserve">, допустимые только в качестве </w:t>
      </w:r>
      <w:proofErr w:type="gramStart"/>
      <w:r w:rsidRPr="00A148D6">
        <w:rPr>
          <w:rFonts w:ascii="Arial" w:eastAsia="Arial" w:hAnsi="Arial" w:cs="Arial"/>
          <w:color w:val="auto"/>
          <w:lang w:val="ru-RU"/>
        </w:rPr>
        <w:t>дополнительных</w:t>
      </w:r>
      <w:proofErr w:type="gramEnd"/>
      <w:r w:rsidRPr="00A148D6">
        <w:rPr>
          <w:rFonts w:ascii="Arial" w:eastAsia="Arial" w:hAnsi="Arial" w:cs="Arial"/>
          <w:color w:val="auto"/>
          <w:lang w:val="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Виды использования, не предусмотренные в градостроительном регламенте</w:t>
      </w:r>
      <w:r w:rsidRPr="00A148D6">
        <w:rPr>
          <w:rFonts w:ascii="Arial" w:eastAsia="Arial" w:hAnsi="Arial" w:cs="Arial"/>
          <w:b/>
          <w:color w:val="0070C0"/>
          <w:lang w:val="ru-RU"/>
        </w:rPr>
        <w:t xml:space="preserve">, </w:t>
      </w:r>
      <w:r w:rsidRPr="00A148D6">
        <w:rPr>
          <w:rFonts w:ascii="Arial" w:eastAsia="Arial" w:hAnsi="Arial" w:cs="Arial"/>
          <w:b/>
          <w:color w:val="auto"/>
          <w:lang w:val="ru-RU"/>
        </w:rPr>
        <w:t>являются запрещенными.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5.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A148D6">
        <w:rPr>
          <w:rFonts w:ascii="Arial" w:eastAsia="Arial" w:hAnsi="Arial" w:cs="Arial"/>
          <w:color w:val="auto"/>
          <w:lang w:val="ru-RU"/>
        </w:rPr>
        <w:t>порядке</w:t>
      </w:r>
      <w:proofErr w:type="gramEnd"/>
      <w:r w:rsidRPr="00A148D6">
        <w:rPr>
          <w:rFonts w:ascii="Arial" w:eastAsia="Arial" w:hAnsi="Arial" w:cs="Arial"/>
          <w:color w:val="auto"/>
          <w:lang w:val="ru-RU"/>
        </w:rPr>
        <w:t xml:space="preserve"> установленном действующим законодательством.</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Для всех объектов основных и условно разрешенных видов использования</w:t>
      </w:r>
      <w:r w:rsidRPr="00A148D6">
        <w:rPr>
          <w:rFonts w:ascii="Arial" w:eastAsia="Arial" w:hAnsi="Arial" w:cs="Arial"/>
          <w:b/>
          <w:color w:val="auto"/>
          <w:lang w:val="ru-RU"/>
        </w:rPr>
        <w:t xml:space="preserve"> вспомогательными видами разрешенного использования являются: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проезды общего 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объекты коммунального хозяйства (электро-, тепл</w:t>
      </w:r>
      <w:proofErr w:type="gramStart"/>
      <w:r w:rsidRPr="00A148D6">
        <w:rPr>
          <w:rFonts w:ascii="Arial" w:eastAsia="Arial" w:hAnsi="Arial" w:cs="Arial"/>
          <w:color w:val="auto"/>
          <w:lang w:val="ru-RU"/>
        </w:rPr>
        <w:t>о-</w:t>
      </w:r>
      <w:proofErr w:type="gramEnd"/>
      <w:r w:rsidRPr="00A148D6">
        <w:rPr>
          <w:rFonts w:ascii="Arial" w:eastAsia="Arial" w:hAnsi="Arial" w:cs="Arial"/>
          <w:color w:val="auto"/>
          <w:lang w:val="ru-RU"/>
        </w:rPr>
        <w:t>,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благоустроенные, в том числе озелененные, детские площадки, площадки для отдыха, спортивных занятий;</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площадки хозяйственные, в том числе площадки для мусоросборников;</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общественные туалеты;</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lastRenderedPageBreak/>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F16462" w:rsidRPr="00A148D6" w:rsidRDefault="007B12A2">
      <w:pPr>
        <w:pStyle w:val="Standard"/>
        <w:spacing w:after="240"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Превышение указанных параметров должно быть обосновано расчетными показателями проектной документации.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 (виды)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8.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A148D6">
        <w:rPr>
          <w:rFonts w:ascii="Arial" w:eastAsia="Arial" w:hAnsi="Arial" w:cs="Arial"/>
          <w:color w:val="auto"/>
          <w:lang w:val="ru-RU"/>
        </w:rPr>
        <w:t>о-</w:t>
      </w:r>
      <w:proofErr w:type="gramEnd"/>
      <w:r w:rsidRPr="00A148D6">
        <w:rPr>
          <w:rFonts w:ascii="Arial" w:eastAsia="Arial" w:hAnsi="Arial" w:cs="Arial"/>
          <w:color w:val="auto"/>
          <w:lang w:val="ru-RU"/>
        </w:rPr>
        <w:t xml:space="preserve">,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w:t>
      </w:r>
      <w:r w:rsidRPr="00A148D6">
        <w:rPr>
          <w:rFonts w:ascii="Arial" w:eastAsia="Arial" w:hAnsi="Arial" w:cs="Arial"/>
          <w:color w:val="auto"/>
          <w:lang w:val="ru-RU"/>
        </w:rPr>
        <w:lastRenderedPageBreak/>
        <w:t>технологическим стандартам безопасности.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9.Инженерно-технические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5. Предельные параметры разрешенного строительства,</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реконструкции объектов капитального строительства</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Предельные параметры разрешенного строительства, реконструкции объектов капитального строительства установлены в следующем составе: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предельные размеры земельных участков;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интенсивность использования территории земельных участков;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минимальные отступы от границ земельных участков зданий, строений, сооружений;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максимальное количество жилых блоков малоэтажной индивидуальной жилой застройки (для домов блокированной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минимальное количество машино-мест для хранения индивидуального автотранспорта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минимальное количество мест на погрузочно-разгрузочных площадках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минимальная доля озеленения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максимальная высота ограждений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режим использования территории приусадебного и приквартирного участка для хозяйственных целей.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6. Предельные размеры земельных участков</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F16462" w:rsidRPr="00A148D6" w:rsidRDefault="007B12A2">
      <w:pPr>
        <w:pStyle w:val="Standard"/>
        <w:numPr>
          <w:ilvl w:val="0"/>
          <w:numId w:val="1"/>
        </w:numPr>
        <w:spacing w:after="240" w:line="276" w:lineRule="auto"/>
        <w:ind w:left="0" w:firstLine="709"/>
        <w:jc w:val="both"/>
        <w:rPr>
          <w:lang w:val="ru-RU"/>
        </w:rPr>
      </w:pPr>
      <w:r w:rsidRPr="00A148D6">
        <w:rPr>
          <w:rFonts w:ascii="Arial" w:eastAsia="Arial" w:hAnsi="Arial" w:cs="Arial"/>
          <w:color w:val="auto"/>
          <w:lang w:val="ru-RU"/>
        </w:rPr>
        <w:t xml:space="preserve"> Предельные размеры земельных участков для индивидуального жилищного строительства</w:t>
      </w:r>
      <w:r w:rsidRPr="00A148D6">
        <w:rPr>
          <w:rFonts w:ascii="Arial" w:eastAsia="Arial" w:hAnsi="Arial" w:cs="Arial"/>
          <w:color w:val="0070C0"/>
          <w:lang w:val="ru-RU"/>
        </w:rPr>
        <w:t xml:space="preserve"> </w:t>
      </w:r>
      <w:r w:rsidRPr="00A148D6">
        <w:rPr>
          <w:rFonts w:ascii="Arial" w:eastAsia="Arial" w:hAnsi="Arial" w:cs="Arial"/>
          <w:color w:val="auto"/>
          <w:lang w:val="ru-RU"/>
        </w:rPr>
        <w:t>в сельском поселении устанавливается органами местного самоуправления с учетом особенностей существующей застройки, возможностей эффективного инженерного обеспечения в соответствии с рекомендуемыми нормами, приведенными в таблицах 1, 2.</w:t>
      </w:r>
    </w:p>
    <w:p w:rsidR="00F16462" w:rsidRPr="00A148D6" w:rsidRDefault="007B12A2">
      <w:pPr>
        <w:pStyle w:val="Standard"/>
        <w:numPr>
          <w:ilvl w:val="0"/>
          <w:numId w:val="1"/>
        </w:numPr>
        <w:spacing w:after="240" w:line="276" w:lineRule="auto"/>
        <w:ind w:left="0" w:firstLine="709"/>
        <w:jc w:val="both"/>
        <w:rPr>
          <w:lang w:val="ru-RU"/>
        </w:rPr>
      </w:pPr>
      <w:r w:rsidRPr="00A148D6">
        <w:rPr>
          <w:rFonts w:ascii="Arial" w:eastAsia="Arial" w:hAnsi="Arial" w:cs="Arial"/>
          <w:color w:val="auto"/>
          <w:lang w:val="ru-RU"/>
        </w:rPr>
        <w:t>Площадь земельного участка</w:t>
      </w:r>
      <w:r w:rsidRPr="00A148D6">
        <w:rPr>
          <w:rFonts w:ascii="Arial" w:eastAsia="Arial" w:hAnsi="Arial" w:cs="Arial"/>
          <w:b/>
          <w:color w:val="auto"/>
          <w:lang w:val="ru-RU"/>
        </w:rPr>
        <w:t xml:space="preserve"> </w:t>
      </w:r>
      <w:r w:rsidRPr="00A148D6">
        <w:rPr>
          <w:rFonts w:ascii="Arial" w:eastAsia="Arial" w:hAnsi="Arial" w:cs="Arial"/>
          <w:color w:val="auto"/>
          <w:lang w:val="ru-RU"/>
        </w:rPr>
        <w:t>для размещения производственных предприятий, зданий и сооружений определяется по заданию на проектирование с учетом норматива минимальной плотности застройки.</w:t>
      </w:r>
    </w:p>
    <w:p w:rsidR="00F16462" w:rsidRPr="00A148D6" w:rsidRDefault="00F16462">
      <w:pPr>
        <w:pStyle w:val="Standard"/>
        <w:spacing w:after="200"/>
        <w:ind w:left="-851" w:right="-2" w:firstLine="425"/>
        <w:jc w:val="center"/>
        <w:rPr>
          <w:rFonts w:ascii="Arial" w:eastAsia="Arial" w:hAnsi="Arial" w:cs="Arial"/>
          <w:b/>
          <w:color w:val="auto"/>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7. Интенсивность использования территории</w:t>
      </w:r>
    </w:p>
    <w:p w:rsidR="00F16462" w:rsidRPr="00A148D6" w:rsidRDefault="007B12A2">
      <w:pPr>
        <w:pStyle w:val="Standard"/>
        <w:spacing w:before="120" w:after="200" w:line="276" w:lineRule="auto"/>
        <w:ind w:firstLine="709"/>
        <w:jc w:val="both"/>
        <w:rPr>
          <w:lang w:val="ru-RU"/>
        </w:rPr>
      </w:pPr>
      <w:r w:rsidRPr="00A148D6">
        <w:rPr>
          <w:rFonts w:ascii="Arial" w:eastAsia="Arial" w:hAnsi="Arial" w:cs="Arial"/>
          <w:b/>
          <w:color w:val="auto"/>
          <w:lang w:val="ru-RU"/>
        </w:rPr>
        <w:t>1.</w:t>
      </w:r>
      <w:r w:rsidRPr="00A148D6">
        <w:rPr>
          <w:rFonts w:ascii="Arial" w:eastAsia="Arial" w:hAnsi="Arial" w:cs="Arial"/>
          <w:b/>
          <w:color w:val="auto"/>
          <w:lang w:val="ru-RU"/>
        </w:rPr>
        <w:tab/>
        <w:t>Интенсивность использования территории</w:t>
      </w:r>
      <w:r w:rsidRPr="00A148D6">
        <w:rPr>
          <w:rFonts w:ascii="Arial" w:eastAsia="Arial" w:hAnsi="Arial" w:cs="Arial"/>
          <w:color w:val="auto"/>
          <w:lang w:val="ru-RU"/>
        </w:rPr>
        <w:t xml:space="preserve"> характеризуется плотностью застройки и коэффициентом застройки территории.</w:t>
      </w:r>
    </w:p>
    <w:p w:rsidR="00F16462" w:rsidRPr="00A148D6" w:rsidRDefault="007B12A2">
      <w:pPr>
        <w:pStyle w:val="Standard"/>
        <w:spacing w:before="120"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Основными показателями плотности застройки являются: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коэффициент застройки – отношение суммы площадей застройки всех, зданий и сооружений, к площади участка (квартала) в целом;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коэффициент плотности застройки («брутто») – отношение общей площади всех этажей зданий и сооружений к площади участка (квартала).</w:t>
      </w:r>
    </w:p>
    <w:p w:rsidR="00F16462" w:rsidRPr="00A148D6" w:rsidRDefault="00F16462">
      <w:pPr>
        <w:pStyle w:val="Standard"/>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2. Коэффициент использования территории</w:t>
      </w:r>
      <w:r w:rsidRPr="00A148D6">
        <w:rPr>
          <w:rFonts w:ascii="Arial" w:eastAsia="Arial" w:hAnsi="Arial" w:cs="Arial"/>
          <w:color w:val="auto"/>
          <w:lang w:val="ru-RU"/>
        </w:rPr>
        <w:t xml:space="preserve"> устанавливается для земельных участков жилой застройки в границах территориальных зон</w:t>
      </w:r>
      <w:r w:rsidRPr="00A148D6">
        <w:rPr>
          <w:rFonts w:ascii="Arial" w:eastAsia="Arial" w:hAnsi="Arial" w:cs="Arial"/>
          <w:b/>
          <w:color w:val="auto"/>
          <w:lang w:val="ru-RU"/>
        </w:rPr>
        <w:t xml:space="preserve"> </w:t>
      </w:r>
      <w:r w:rsidRPr="00A148D6">
        <w:rPr>
          <w:rFonts w:ascii="Arial" w:eastAsia="Arial" w:hAnsi="Arial" w:cs="Arial"/>
          <w:color w:val="auto"/>
          <w:lang w:val="ru-RU"/>
        </w:rPr>
        <w:t xml:space="preserve">и </w:t>
      </w:r>
      <w:r w:rsidRPr="00A148D6">
        <w:rPr>
          <w:rFonts w:ascii="Arial" w:eastAsia="Arial" w:hAnsi="Arial" w:cs="Arial"/>
          <w:color w:val="auto"/>
          <w:lang w:val="ru-RU"/>
        </w:rPr>
        <w:lastRenderedPageBreak/>
        <w:t>определяется как отношение максимальной общей площади квартир, которые можно разместить на территории земельного участка, к площади земельного участка.</w:t>
      </w:r>
    </w:p>
    <w:p w:rsidR="00F16462" w:rsidRPr="00A148D6" w:rsidRDefault="00F16462">
      <w:pPr>
        <w:pStyle w:val="Standard"/>
        <w:jc w:val="center"/>
        <w:rPr>
          <w:rFonts w:ascii="Arial" w:eastAsia="Arial" w:hAnsi="Arial" w:cs="Arial"/>
          <w:b/>
          <w:color w:val="auto"/>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Предельно допустимые значения коэффициента использования</w:t>
      </w:r>
    </w:p>
    <w:p w:rsidR="00F16462" w:rsidRPr="00A148D6" w:rsidRDefault="007B12A2">
      <w:pPr>
        <w:pStyle w:val="Standard"/>
        <w:spacing w:after="200"/>
        <w:jc w:val="center"/>
        <w:rPr>
          <w:rFonts w:ascii="Arial" w:eastAsia="Arial" w:hAnsi="Arial" w:cs="Arial"/>
          <w:b/>
          <w:color w:val="auto"/>
          <w:lang w:val="ru-RU"/>
        </w:rPr>
      </w:pPr>
      <w:r w:rsidRPr="00A148D6">
        <w:rPr>
          <w:rFonts w:ascii="Arial" w:eastAsia="Arial" w:hAnsi="Arial" w:cs="Arial"/>
          <w:b/>
          <w:color w:val="auto"/>
          <w:lang w:val="ru-RU"/>
        </w:rPr>
        <w:t>территории участка жилищного строительства</w:t>
      </w:r>
    </w:p>
    <w:p w:rsidR="00F16462" w:rsidRPr="00A148D6" w:rsidRDefault="007B12A2">
      <w:pPr>
        <w:pStyle w:val="Standard"/>
        <w:spacing w:after="200" w:line="276" w:lineRule="auto"/>
        <w:jc w:val="center"/>
        <w:rPr>
          <w:lang w:val="ru-RU"/>
        </w:rPr>
      </w:pPr>
      <w:r w:rsidRPr="00A148D6">
        <w:rPr>
          <w:rFonts w:ascii="Arial" w:eastAsia="Arial" w:hAnsi="Arial" w:cs="Arial"/>
          <w:color w:val="auto"/>
          <w:sz w:val="22"/>
          <w:lang w:val="ru-RU"/>
        </w:rPr>
        <w:t>«Нормативы градостроительного проектирования Тбилисского сельского поселения»</w:t>
      </w:r>
    </w:p>
    <w:p w:rsidR="00F16462" w:rsidRPr="00A148D6" w:rsidRDefault="007B12A2">
      <w:pPr>
        <w:pStyle w:val="Standard"/>
        <w:spacing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1</w:t>
      </w:r>
    </w:p>
    <w:tbl>
      <w:tblPr>
        <w:tblW w:w="9782" w:type="dxa"/>
        <w:tblLayout w:type="fixed"/>
        <w:tblCellMar>
          <w:left w:w="10" w:type="dxa"/>
          <w:right w:w="10" w:type="dxa"/>
        </w:tblCellMar>
        <w:tblLook w:val="0000"/>
      </w:tblPr>
      <w:tblGrid>
        <w:gridCol w:w="4990"/>
        <w:gridCol w:w="4792"/>
      </w:tblGrid>
      <w:tr w:rsidR="00F16462" w:rsidRPr="00505FE8"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Тип жилых домов</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center"/>
              <w:rPr>
                <w:rFonts w:ascii="Arial" w:eastAsia="Arial" w:hAnsi="Arial" w:cs="Arial"/>
                <w:b/>
                <w:color w:val="auto"/>
                <w:sz w:val="22"/>
                <w:lang w:val="ru-RU"/>
              </w:rPr>
            </w:pPr>
            <w:r w:rsidRPr="00A148D6">
              <w:rPr>
                <w:rFonts w:ascii="Arial" w:eastAsia="Arial" w:hAnsi="Arial" w:cs="Arial"/>
                <w:b/>
                <w:color w:val="auto"/>
                <w:sz w:val="22"/>
                <w:lang w:val="ru-RU"/>
              </w:rPr>
              <w:t>Коэффициент использования</w:t>
            </w:r>
          </w:p>
          <w:p w:rsidR="00F16462" w:rsidRPr="00A148D6" w:rsidRDefault="007B12A2">
            <w:pPr>
              <w:pStyle w:val="Standard"/>
              <w:ind w:left="5" w:right="-2"/>
              <w:jc w:val="center"/>
              <w:rPr>
                <w:rFonts w:ascii="Arial" w:eastAsia="Arial" w:hAnsi="Arial" w:cs="Arial"/>
                <w:b/>
                <w:color w:val="auto"/>
                <w:sz w:val="22"/>
                <w:lang w:val="ru-RU"/>
              </w:rPr>
            </w:pPr>
            <w:r w:rsidRPr="00A148D6">
              <w:rPr>
                <w:rFonts w:ascii="Arial" w:eastAsia="Arial" w:hAnsi="Arial" w:cs="Arial"/>
                <w:b/>
                <w:color w:val="auto"/>
                <w:sz w:val="22"/>
                <w:lang w:val="ru-RU"/>
              </w:rPr>
              <w:t>территории, не более</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Усадебного типа</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0,4</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2"/>
                <w:lang w:val="ru-RU"/>
              </w:rPr>
            </w:pPr>
            <w:r w:rsidRPr="00A148D6">
              <w:rPr>
                <w:rFonts w:ascii="Arial" w:eastAsia="Arial" w:hAnsi="Arial" w:cs="Arial"/>
                <w:color w:val="auto"/>
                <w:sz w:val="22"/>
                <w:lang w:val="ru-RU"/>
              </w:rPr>
              <w:t>Блокированного типа (в расчете на один блок)</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0,8-1,6</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2"/>
                <w:lang w:val="ru-RU"/>
              </w:rPr>
            </w:pPr>
            <w:r w:rsidRPr="00A148D6">
              <w:rPr>
                <w:rFonts w:ascii="Arial" w:eastAsia="Arial" w:hAnsi="Arial" w:cs="Arial"/>
                <w:color w:val="auto"/>
                <w:sz w:val="22"/>
                <w:lang w:val="ru-RU"/>
              </w:rPr>
              <w:t>Многоквартирные</w:t>
            </w:r>
            <w:proofErr w:type="gramStart"/>
            <w:r w:rsidRPr="00A148D6">
              <w:rPr>
                <w:rFonts w:ascii="Arial" w:eastAsia="Arial" w:hAnsi="Arial" w:cs="Arial"/>
                <w:color w:val="auto"/>
                <w:sz w:val="22"/>
                <w:lang w:val="ru-RU"/>
              </w:rPr>
              <w:t xml:space="preserve"> ,</w:t>
            </w:r>
            <w:proofErr w:type="gramEnd"/>
            <w:r w:rsidRPr="00A148D6">
              <w:rPr>
                <w:rFonts w:ascii="Arial" w:eastAsia="Arial" w:hAnsi="Arial" w:cs="Arial"/>
                <w:color w:val="auto"/>
                <w:sz w:val="22"/>
                <w:lang w:val="ru-RU"/>
              </w:rPr>
              <w:t xml:space="preserve">не выше трех этажей       </w:t>
            </w:r>
          </w:p>
          <w:p w:rsidR="00F16462" w:rsidRPr="00A148D6" w:rsidRDefault="007B12A2">
            <w:pPr>
              <w:pStyle w:val="Standard"/>
              <w:ind w:right="-2"/>
              <w:jc w:val="both"/>
              <w:rPr>
                <w:lang w:val="ru-RU"/>
              </w:rPr>
            </w:pPr>
            <w:r w:rsidRPr="00A148D6">
              <w:rPr>
                <w:rFonts w:ascii="Arial" w:eastAsia="Arial" w:hAnsi="Arial" w:cs="Arial"/>
                <w:color w:val="auto"/>
                <w:sz w:val="22"/>
                <w:lang w:val="ru-RU"/>
              </w:rPr>
              <w:t>(в расчете на одну секцию)</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0,8</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2"/>
                <w:lang w:val="ru-RU"/>
              </w:rPr>
            </w:pPr>
            <w:r w:rsidRPr="00A148D6">
              <w:rPr>
                <w:rFonts w:ascii="Arial" w:eastAsia="Arial" w:hAnsi="Arial" w:cs="Arial"/>
                <w:color w:val="auto"/>
                <w:sz w:val="22"/>
                <w:lang w:val="ru-RU"/>
              </w:rPr>
              <w:t>Среднеэтажная многоквартирная жилая застройка секционного типа до 4-9 этажей</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1,7</w:t>
            </w:r>
          </w:p>
        </w:tc>
      </w:tr>
    </w:tbl>
    <w:p w:rsidR="00F16462" w:rsidRPr="00A148D6" w:rsidRDefault="00F16462">
      <w:pPr>
        <w:pStyle w:val="Standard"/>
        <w:ind w:left="-851" w:right="-2" w:firstLine="425"/>
        <w:jc w:val="both"/>
        <w:rPr>
          <w:rFonts w:eastAsia="Calibri" w:cs="Calibri"/>
          <w:color w:val="auto"/>
          <w:sz w:val="22"/>
        </w:rPr>
      </w:pPr>
    </w:p>
    <w:p w:rsidR="00F16462" w:rsidRPr="00A148D6" w:rsidRDefault="00F16462">
      <w:pPr>
        <w:pStyle w:val="Standard"/>
        <w:spacing w:line="276" w:lineRule="auto"/>
        <w:ind w:left="-709" w:right="-2" w:firstLine="283"/>
        <w:jc w:val="both"/>
        <w:rPr>
          <w:rFonts w:eastAsia="Calibri" w:cs="Calibri"/>
          <w:color w:val="auto"/>
          <w:sz w:val="22"/>
        </w:rPr>
      </w:pPr>
    </w:p>
    <w:p w:rsidR="00F16462" w:rsidRPr="00A148D6" w:rsidRDefault="007B12A2">
      <w:pPr>
        <w:pStyle w:val="Standard"/>
        <w:jc w:val="center"/>
        <w:rPr>
          <w:rFonts w:ascii="Arial" w:eastAsia="Arial" w:hAnsi="Arial" w:cs="Arial"/>
          <w:b/>
          <w:color w:val="auto"/>
        </w:rPr>
      </w:pPr>
      <w:r w:rsidRPr="00A148D6">
        <w:rPr>
          <w:rFonts w:ascii="Arial" w:eastAsia="Arial" w:hAnsi="Arial" w:cs="Arial"/>
          <w:b/>
          <w:color w:val="auto"/>
        </w:rPr>
        <w:t>Предельно допустимые параметры усадебной застройки</w:t>
      </w:r>
    </w:p>
    <w:p w:rsidR="00F16462" w:rsidRPr="00A148D6" w:rsidRDefault="007B12A2">
      <w:pPr>
        <w:pStyle w:val="Standard"/>
        <w:jc w:val="center"/>
        <w:rPr>
          <w:lang w:val="ru-RU"/>
        </w:rPr>
      </w:pPr>
      <w:r w:rsidRPr="00A148D6">
        <w:rPr>
          <w:rFonts w:ascii="Arial" w:eastAsia="Arial" w:hAnsi="Arial" w:cs="Arial"/>
          <w:color w:val="auto"/>
          <w:sz w:val="22"/>
          <w:lang w:val="ru-RU"/>
        </w:rPr>
        <w:t>«Нормативы градостроительного проектирования Тбилисского сельского поселения»</w:t>
      </w:r>
    </w:p>
    <w:p w:rsidR="00F16462" w:rsidRPr="00A148D6" w:rsidRDefault="007B12A2">
      <w:pPr>
        <w:pStyle w:val="Standard"/>
        <w:spacing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2</w:t>
      </w:r>
    </w:p>
    <w:tbl>
      <w:tblPr>
        <w:tblW w:w="9731" w:type="dxa"/>
        <w:tblLayout w:type="fixed"/>
        <w:tblCellMar>
          <w:left w:w="10" w:type="dxa"/>
          <w:right w:w="10" w:type="dxa"/>
        </w:tblCellMar>
        <w:tblLook w:val="0000"/>
      </w:tblPr>
      <w:tblGrid>
        <w:gridCol w:w="1957"/>
        <w:gridCol w:w="1960"/>
        <w:gridCol w:w="1958"/>
        <w:gridCol w:w="1867"/>
        <w:gridCol w:w="1989"/>
      </w:tblGrid>
      <w:tr w:rsidR="00F16462" w:rsidRPr="00505FE8" w:rsidTr="00F16462">
        <w:trPr>
          <w:trHeight w:val="406"/>
        </w:trPr>
        <w:tc>
          <w:tcPr>
            <w:tcW w:w="195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Тип</w:t>
            </w:r>
          </w:p>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застройки</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Размер</w:t>
            </w:r>
          </w:p>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земельного</w:t>
            </w:r>
          </w:p>
          <w:p w:rsidR="00F16462" w:rsidRPr="00A148D6" w:rsidRDefault="007B12A2">
            <w:pPr>
              <w:pStyle w:val="Standard"/>
              <w:ind w:left="34" w:right="-2"/>
              <w:jc w:val="center"/>
            </w:pPr>
            <w:r w:rsidRPr="00A148D6">
              <w:rPr>
                <w:rFonts w:ascii="Arial" w:eastAsia="Arial" w:hAnsi="Arial" w:cs="Arial"/>
                <w:b/>
                <w:color w:val="auto"/>
                <w:sz w:val="22"/>
              </w:rPr>
              <w:t>участка, м</w:t>
            </w:r>
            <w:r w:rsidRPr="00A148D6">
              <w:rPr>
                <w:rFonts w:ascii="Arial" w:eastAsia="Arial" w:hAnsi="Arial" w:cs="Arial"/>
                <w:b/>
                <w:color w:val="auto"/>
                <w:sz w:val="22"/>
                <w:vertAlign w:val="superscript"/>
              </w:rPr>
              <w:t>2</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Площадь</w:t>
            </w:r>
          </w:p>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жилого дома,</w:t>
            </w:r>
          </w:p>
          <w:p w:rsidR="00F16462" w:rsidRPr="00A148D6" w:rsidRDefault="007B12A2">
            <w:pPr>
              <w:pStyle w:val="Standard"/>
              <w:ind w:left="34" w:right="-2"/>
              <w:jc w:val="center"/>
              <w:rPr>
                <w:lang w:val="ru-RU"/>
              </w:rPr>
            </w:pPr>
            <w:r w:rsidRPr="00A148D6">
              <w:rPr>
                <w:rFonts w:ascii="Arial" w:eastAsia="Arial" w:hAnsi="Arial" w:cs="Arial"/>
                <w:b/>
                <w:color w:val="auto"/>
                <w:sz w:val="22"/>
                <w:lang w:val="ru-RU"/>
              </w:rPr>
              <w:t>м</w:t>
            </w:r>
            <w:r w:rsidRPr="00A148D6">
              <w:rPr>
                <w:rFonts w:ascii="Arial" w:eastAsia="Arial" w:hAnsi="Arial" w:cs="Arial"/>
                <w:b/>
                <w:color w:val="auto"/>
                <w:sz w:val="22"/>
                <w:vertAlign w:val="superscript"/>
                <w:lang w:val="ru-RU"/>
              </w:rPr>
              <w:t>2</w:t>
            </w:r>
            <w:r w:rsidRPr="00A148D6">
              <w:rPr>
                <w:rFonts w:ascii="Arial" w:eastAsia="Arial" w:hAnsi="Arial" w:cs="Arial"/>
                <w:b/>
                <w:color w:val="auto"/>
                <w:sz w:val="22"/>
                <w:lang w:val="ru-RU"/>
              </w:rPr>
              <w:t>общей</w:t>
            </w:r>
          </w:p>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площади</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Коэффициент</w:t>
            </w:r>
          </w:p>
          <w:p w:rsidR="00F16462" w:rsidRPr="00A148D6" w:rsidRDefault="007B12A2">
            <w:pPr>
              <w:pStyle w:val="Standard"/>
              <w:ind w:left="34" w:right="-2"/>
              <w:jc w:val="center"/>
            </w:pPr>
            <w:r w:rsidRPr="00A148D6">
              <w:rPr>
                <w:rFonts w:ascii="Arial" w:eastAsia="Arial" w:hAnsi="Arial" w:cs="Arial"/>
                <w:b/>
                <w:color w:val="auto"/>
                <w:sz w:val="22"/>
              </w:rPr>
              <w:t>застройки К</w:t>
            </w:r>
            <w:r w:rsidRPr="00A148D6">
              <w:rPr>
                <w:rFonts w:ascii="Arial" w:eastAsia="Arial" w:hAnsi="Arial" w:cs="Arial"/>
                <w:b/>
                <w:color w:val="auto"/>
                <w:sz w:val="22"/>
                <w:vertAlign w:val="subscript"/>
              </w:rPr>
              <w:t>з,</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Коэффициент плотности</w:t>
            </w:r>
          </w:p>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застройки</w:t>
            </w:r>
          </w:p>
          <w:p w:rsidR="00F16462" w:rsidRPr="00A148D6" w:rsidRDefault="007B12A2">
            <w:pPr>
              <w:pStyle w:val="Standard"/>
              <w:ind w:left="34" w:right="-2"/>
              <w:jc w:val="center"/>
              <w:rPr>
                <w:lang w:val="ru-RU"/>
              </w:rPr>
            </w:pPr>
            <w:r w:rsidRPr="00A148D6">
              <w:rPr>
                <w:rFonts w:ascii="Arial" w:eastAsia="Arial" w:hAnsi="Arial" w:cs="Arial"/>
                <w:b/>
                <w:color w:val="auto"/>
                <w:sz w:val="22"/>
                <w:lang w:val="ru-RU"/>
              </w:rPr>
              <w:t>«брутто» К</w:t>
            </w:r>
            <w:r w:rsidRPr="00A148D6">
              <w:rPr>
                <w:rFonts w:ascii="Arial" w:eastAsia="Arial" w:hAnsi="Arial" w:cs="Arial"/>
                <w:b/>
                <w:color w:val="auto"/>
                <w:sz w:val="22"/>
                <w:vertAlign w:val="subscript"/>
                <w:lang w:val="ru-RU"/>
              </w:rPr>
              <w:t>пз</w:t>
            </w:r>
          </w:p>
        </w:tc>
      </w:tr>
      <w:tr w:rsidR="00F16462" w:rsidRPr="00A148D6" w:rsidTr="00F16462">
        <w:trPr>
          <w:trHeight w:val="40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А</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pPr>
            <w:r w:rsidRPr="00A148D6">
              <w:rPr>
                <w:rFonts w:ascii="Arial" w:eastAsia="Arial" w:hAnsi="Arial" w:cs="Arial"/>
                <w:color w:val="auto"/>
                <w:sz w:val="22"/>
              </w:rPr>
              <w:t>1200 и более</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0,2</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left="34" w:right="-2"/>
              <w:jc w:val="center"/>
              <w:rPr>
                <w:rFonts w:eastAsia="Calibri" w:cs="Calibri"/>
                <w:color w:val="auto"/>
                <w:sz w:val="22"/>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1000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400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0,2</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r>
      <w:tr w:rsidR="00F16462" w:rsidRPr="00A148D6" w:rsidTr="00F16462">
        <w:trPr>
          <w:trHeight w:val="40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Б</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800</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600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360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500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300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240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300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240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0,8</w:t>
            </w:r>
          </w:p>
        </w:tc>
      </w:tr>
      <w:tr w:rsidR="00F16462" w:rsidRPr="00A148D6" w:rsidTr="00F16462">
        <w:trPr>
          <w:trHeight w:val="406"/>
        </w:trPr>
        <w:tc>
          <w:tcPr>
            <w:tcW w:w="195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В</w:t>
            </w:r>
          </w:p>
        </w:tc>
        <w:tc>
          <w:tcPr>
            <w:tcW w:w="1960"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200</w:t>
            </w:r>
          </w:p>
        </w:tc>
        <w:tc>
          <w:tcPr>
            <w:tcW w:w="1958"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160</w:t>
            </w:r>
          </w:p>
        </w:tc>
        <w:tc>
          <w:tcPr>
            <w:tcW w:w="186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c>
          <w:tcPr>
            <w:tcW w:w="1989"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0,8</w:t>
            </w:r>
          </w:p>
        </w:tc>
      </w:tr>
    </w:tbl>
    <w:p w:rsidR="00F16462" w:rsidRPr="00A148D6" w:rsidRDefault="00F16462">
      <w:pPr>
        <w:pStyle w:val="Standard"/>
        <w:ind w:left="-851"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color w:val="auto"/>
          <w:sz w:val="22"/>
          <w:u w:val="single"/>
          <w:lang w:val="ru-RU"/>
        </w:rPr>
      </w:pPr>
      <w:r w:rsidRPr="00A148D6">
        <w:rPr>
          <w:rFonts w:ascii="Arial" w:eastAsia="Arial" w:hAnsi="Arial" w:cs="Arial"/>
          <w:color w:val="auto"/>
          <w:sz w:val="22"/>
          <w:u w:val="single"/>
          <w:lang w:val="ru-RU"/>
        </w:rPr>
        <w:t>Примечание:</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1. А. - застройка  индивидуальными домами с размером участка 1000-1200 м</w:t>
      </w:r>
      <w:proofErr w:type="gramStart"/>
      <w:r w:rsidRPr="00A148D6">
        <w:rPr>
          <w:rFonts w:ascii="Arial" w:eastAsia="Arial" w:hAnsi="Arial" w:cs="Arial"/>
          <w:color w:val="auto"/>
          <w:sz w:val="22"/>
          <w:vertAlign w:val="superscript"/>
          <w:lang w:val="ru-RU"/>
        </w:rPr>
        <w:t>2</w:t>
      </w:r>
      <w:proofErr w:type="gramEnd"/>
      <w:r w:rsidRPr="00A148D6">
        <w:rPr>
          <w:rFonts w:ascii="Arial" w:eastAsia="Arial" w:hAnsi="Arial" w:cs="Arial"/>
          <w:color w:val="auto"/>
          <w:sz w:val="22"/>
          <w:lang w:val="ru-RU"/>
        </w:rPr>
        <w:t xml:space="preserve"> и более с</w:t>
      </w:r>
      <w:r w:rsidRPr="00A148D6">
        <w:rPr>
          <w:lang w:val="ru-RU"/>
        </w:rPr>
        <w:t xml:space="preserve"> </w:t>
      </w:r>
      <w:r w:rsidRPr="00A148D6">
        <w:rPr>
          <w:rFonts w:ascii="Arial" w:eastAsia="Arial" w:hAnsi="Arial" w:cs="Arial"/>
          <w:color w:val="auto"/>
          <w:sz w:val="22"/>
          <w:lang w:val="ru-RU"/>
        </w:rPr>
        <w:t>развитой хозяйственной частью</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Б. - застройка домами коттеджного типа с участками не менее 400 м</w:t>
      </w:r>
      <w:proofErr w:type="gramStart"/>
      <w:r w:rsidRPr="00A148D6">
        <w:rPr>
          <w:rFonts w:ascii="Arial" w:eastAsia="Arial" w:hAnsi="Arial" w:cs="Arial"/>
          <w:color w:val="auto"/>
          <w:sz w:val="22"/>
          <w:vertAlign w:val="superscript"/>
          <w:lang w:val="ru-RU"/>
        </w:rPr>
        <w:t>2</w:t>
      </w:r>
      <w:proofErr w:type="gramEnd"/>
      <w:r w:rsidRPr="00A148D6">
        <w:rPr>
          <w:rFonts w:ascii="Arial" w:eastAsia="Arial" w:hAnsi="Arial" w:cs="Arial"/>
          <w:color w:val="auto"/>
          <w:sz w:val="22"/>
          <w:lang w:val="ru-RU"/>
        </w:rPr>
        <w:t xml:space="preserve"> и блокированными домами с участками не менее 300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для каждой блок-квартиры</w:t>
      </w:r>
      <w:r w:rsidRPr="00A148D6">
        <w:rPr>
          <w:lang w:val="ru-RU"/>
        </w:rPr>
        <w:t xml:space="preserve"> </w:t>
      </w:r>
      <w:r w:rsidRPr="00A148D6">
        <w:rPr>
          <w:rFonts w:ascii="Arial" w:eastAsia="Arial" w:hAnsi="Arial" w:cs="Arial"/>
          <w:color w:val="auto"/>
          <w:sz w:val="22"/>
          <w:lang w:val="ru-RU"/>
        </w:rPr>
        <w:t>с участками 300-400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с минимальной хозяйственной частью);</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В. – застройка блокированными домами с приквартирными участками 200м</w:t>
      </w:r>
      <w:r w:rsidRPr="00A148D6">
        <w:rPr>
          <w:rFonts w:ascii="Arial" w:eastAsia="Arial" w:hAnsi="Arial" w:cs="Arial"/>
          <w:color w:val="auto"/>
          <w:sz w:val="22"/>
          <w:vertAlign w:val="superscript"/>
          <w:lang w:val="ru-RU"/>
        </w:rPr>
        <w:t>2</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2. При размерах приквартирных земельных участков менее 200 м</w:t>
      </w:r>
      <w:proofErr w:type="gramStart"/>
      <w:r w:rsidRPr="00A148D6">
        <w:rPr>
          <w:rFonts w:ascii="Arial" w:eastAsia="Arial" w:hAnsi="Arial" w:cs="Arial"/>
          <w:color w:val="auto"/>
          <w:sz w:val="22"/>
          <w:vertAlign w:val="superscript"/>
          <w:lang w:val="ru-RU"/>
        </w:rPr>
        <w:t>2</w:t>
      </w:r>
      <w:proofErr w:type="gramEnd"/>
      <w:r w:rsidRPr="00A148D6">
        <w:rPr>
          <w:rFonts w:ascii="Arial" w:eastAsia="Arial" w:hAnsi="Arial" w:cs="Arial"/>
          <w:color w:val="auto"/>
          <w:sz w:val="22"/>
          <w:lang w:val="ru-RU"/>
        </w:rPr>
        <w:t xml:space="preserve"> плотность застройки (К</w:t>
      </w:r>
      <w:r w:rsidRPr="00A148D6">
        <w:rPr>
          <w:rFonts w:ascii="Arial" w:eastAsia="Arial" w:hAnsi="Arial" w:cs="Arial"/>
          <w:color w:val="auto"/>
          <w:sz w:val="22"/>
          <w:vertAlign w:val="subscript"/>
          <w:lang w:val="ru-RU"/>
        </w:rPr>
        <w:t>пз</w:t>
      </w:r>
      <w:r w:rsidRPr="00A148D6">
        <w:rPr>
          <w:rFonts w:ascii="Arial" w:eastAsia="Arial" w:hAnsi="Arial" w:cs="Arial"/>
          <w:color w:val="auto"/>
          <w:sz w:val="22"/>
          <w:lang w:val="ru-RU"/>
        </w:rPr>
        <w:t>) не должна превышать 1,2. При этом К</w:t>
      </w:r>
      <w:r w:rsidRPr="00A148D6">
        <w:rPr>
          <w:rFonts w:ascii="Arial" w:eastAsia="Arial" w:hAnsi="Arial" w:cs="Arial"/>
          <w:color w:val="auto"/>
          <w:sz w:val="22"/>
          <w:vertAlign w:val="subscript"/>
          <w:lang w:val="ru-RU"/>
        </w:rPr>
        <w:t>з</w:t>
      </w:r>
      <w:r w:rsidRPr="00A148D6">
        <w:rPr>
          <w:rFonts w:ascii="Arial" w:eastAsia="Arial" w:hAnsi="Arial" w:cs="Arial"/>
          <w:color w:val="auto"/>
          <w:sz w:val="22"/>
          <w:lang w:val="ru-RU"/>
        </w:rPr>
        <w:t xml:space="preserve"> не нормируется при соблюдении санитарно-гигиенических и противопожарных требований.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3. Нормативный размер земельного участка производственного предприятия</w:t>
      </w:r>
      <w:r w:rsidRPr="00A148D6">
        <w:rPr>
          <w:rFonts w:ascii="Arial" w:eastAsia="Arial" w:hAnsi="Arial" w:cs="Arial"/>
          <w:color w:val="auto"/>
          <w:lang w:val="ru-RU"/>
        </w:rPr>
        <w:t xml:space="preserve"> принимается </w:t>
      </w:r>
      <w:proofErr w:type="gramStart"/>
      <w:r w:rsidRPr="00A148D6">
        <w:rPr>
          <w:rFonts w:ascii="Arial" w:eastAsia="Arial" w:hAnsi="Arial" w:cs="Arial"/>
          <w:color w:val="auto"/>
          <w:lang w:val="ru-RU"/>
        </w:rPr>
        <w:t>равным</w:t>
      </w:r>
      <w:proofErr w:type="gramEnd"/>
      <w:r w:rsidRPr="00A148D6">
        <w:rPr>
          <w:rFonts w:ascii="Arial" w:eastAsia="Arial" w:hAnsi="Arial" w:cs="Arial"/>
          <w:color w:val="auto"/>
          <w:lang w:val="ru-RU"/>
        </w:rPr>
        <w:t xml:space="preserve"> отношению площади его застройки к показателю </w:t>
      </w:r>
      <w:r w:rsidRPr="00A148D6">
        <w:rPr>
          <w:rFonts w:ascii="Arial" w:eastAsia="Arial" w:hAnsi="Arial" w:cs="Arial"/>
          <w:color w:val="auto"/>
          <w:lang w:val="ru-RU"/>
        </w:rPr>
        <w:lastRenderedPageBreak/>
        <w:t xml:space="preserve">нормативной плотности застройки, выраженной в процентах застройки. </w:t>
      </w:r>
    </w:p>
    <w:p w:rsidR="00F16462" w:rsidRPr="00A148D6" w:rsidRDefault="00F16462">
      <w:pPr>
        <w:pStyle w:val="Standard"/>
        <w:spacing w:line="276" w:lineRule="auto"/>
        <w:ind w:firstLine="709"/>
        <w:jc w:val="both"/>
        <w:rPr>
          <w:rFonts w:eastAsia="Calibri" w:cs="Calibri"/>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Площадь земельных участков должна обеспечивать нормативную плотность застройки участка, предусмотренную для предприятий данной отрасли производства (по СП18.13330.2011 «Генеральные планы промышленных предприятий»);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16462" w:rsidRPr="00A148D6" w:rsidRDefault="00F16462">
      <w:pPr>
        <w:pStyle w:val="Standard"/>
        <w:ind w:left="-851" w:right="-2" w:firstLine="425"/>
        <w:jc w:val="both"/>
        <w:rPr>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 xml:space="preserve">Статья 8. Минимальные отступы объектов </w:t>
      </w:r>
      <w:proofErr w:type="gramStart"/>
      <w:r w:rsidRPr="00A148D6">
        <w:rPr>
          <w:rFonts w:ascii="Arial" w:eastAsia="Arial" w:hAnsi="Arial" w:cs="Arial"/>
          <w:b/>
          <w:color w:val="auto"/>
          <w:lang w:val="ru-RU"/>
        </w:rPr>
        <w:t>капитального</w:t>
      </w:r>
      <w:proofErr w:type="gramEnd"/>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строительства от границ земельных участков</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156094">
        <w:rPr>
          <w:rFonts w:ascii="Arial" w:eastAsia="Arial" w:hAnsi="Arial" w:cs="Arial"/>
          <w:color w:val="auto"/>
          <w:lang w:val="ru-RU"/>
        </w:rPr>
        <w:t xml:space="preserve">4. Здания следует размещать с отступом от красных линий. </w:t>
      </w:r>
      <w:proofErr w:type="gramStart"/>
      <w:r w:rsidRPr="00156094">
        <w:rPr>
          <w:rFonts w:ascii="Arial" w:eastAsia="Arial" w:hAnsi="Arial" w:cs="Arial"/>
          <w:color w:val="auto"/>
          <w:lang w:val="ru-RU"/>
        </w:rPr>
        <w:t xml:space="preserve">В условиях тесной застройки при соблюдении технических регламентов и действующих норм допускается размещение по красной линии гаражей (при наличии раздвижных ворот и расстояния до края проезжей части улицы не менее 6 м) и объектов общественного назначения (при условии обустройства гостевой стоянки в пределах участка на расчетное количество машино-мест) при соответствующем обосновании и </w:t>
      </w:r>
      <w:r w:rsidRPr="00156094">
        <w:rPr>
          <w:rFonts w:ascii="Arial" w:eastAsia="Arial" w:hAnsi="Arial" w:cs="Arial"/>
          <w:color w:val="auto"/>
          <w:lang w:val="ru-RU"/>
        </w:rPr>
        <w:lastRenderedPageBreak/>
        <w:t>согласовании с уполномоченными органами местного самоуправления.</w:t>
      </w:r>
      <w:proofErr w:type="gramEnd"/>
    </w:p>
    <w:p w:rsidR="00F16462" w:rsidRPr="00A148D6" w:rsidRDefault="00F16462">
      <w:pPr>
        <w:pStyle w:val="Standard"/>
        <w:spacing w:line="276" w:lineRule="auto"/>
        <w:ind w:firstLine="709"/>
        <w:jc w:val="both"/>
        <w:rPr>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До границы соседнего участка расстояния по санитарно-бытовым требованиям должны быть не менее: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от усадебного одно-, двухквартирного блокированного дома – 3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 сложившейся застройке, при ширине земельного участка 12м и менее, для строительства жилого дома минимальный отступ от границы соседнего участка составляет не менее: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- 1,0 м – для одноэтажного жилого дома;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- 1,5 м – для двухэтажного жилого дома;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- 2,0 м – для трехэтажного жилого дома при условии, что расстояние до расположенного на соседнем земельном участке жилого дома не менее 5,0м</w:t>
      </w:r>
      <w:r w:rsidRPr="00A148D6">
        <w:rPr>
          <w:rFonts w:ascii="Arial" w:eastAsia="Arial" w:hAnsi="Arial" w:cs="Arial"/>
          <w:color w:val="0070C0"/>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от постройки для содержания скота и птицы – 4,0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от других построек (сарая, бани, гаража, навеса и др.) – 1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от стволов высокорослых деревьев – 4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среднерослых – 2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от кустарника – 1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6. Все жилые дома, хозяйственные постройки, гаражи и иные сооружения (в том числе навесы) должны быть обеспечены системами водоотведения с кровли с целью предотвращения подтопления соседних строений и смежных земельных участков, в том числе земель Тбилисского сельского поселения.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При наличии на земельном участке местных очистных сооружений, септик следует располагать на расстоянии не менее 4м от границы соседнего участка и не менее 5м от красной линии.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8. При наличии на земельном участке надворной уборной, ее следует располагать на расстоянии не менее 10м от домовладений, при этом расстояние от границ с соседним участком должно быть не менее 4 метров.</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9. Максимальные выступы за красную линию зданий,</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строений, сооружений</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Максимальные выступы за красную линию и линию регулирования застройки частей зданий, строений, сооружений допускаются: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 отношении балконов, эркеров, козырьков – не более 1,5 метров;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 отношении входных узлов зданий, обустраиваемых при переводе помещений их жилых в нежилые – не более 1,2 м при ширине тротуара 3 метра.</w:t>
      </w:r>
    </w:p>
    <w:p w:rsidR="00F16462" w:rsidRPr="00A148D6" w:rsidRDefault="00F16462">
      <w:pPr>
        <w:pStyle w:val="Standard"/>
        <w:spacing w:line="276" w:lineRule="auto"/>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10. Максимальная этажность и высота зданий,</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строений, сооружений</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Максимальная высота и этажность зданий, строений, сооружений установлена Правилами с учетом: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генерального плана Тбилисского сельского поселения;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видов разрешенного использования в границах территориальных зон.</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b/>
          <w:color w:val="auto"/>
          <w:lang w:val="ru-RU"/>
        </w:rPr>
        <w:t>При определении этажности</w:t>
      </w:r>
      <w:r w:rsidRPr="00A148D6">
        <w:rPr>
          <w:rFonts w:ascii="Arial" w:eastAsia="Arial" w:hAnsi="Arial" w:cs="Arial"/>
          <w:color w:val="auto"/>
          <w:lang w:val="ru-RU"/>
        </w:rPr>
        <w:t xml:space="preserve">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Подполье под зданием независимо от его высоты, а также междуэтажное пространство и технический чердак с высотой менее 1.8м в число надземных этажей не включаются.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w:t>
      </w:r>
      <w:r w:rsidRPr="00A148D6">
        <w:rPr>
          <w:rFonts w:ascii="Arial" w:eastAsia="Arial" w:hAnsi="Arial" w:cs="Arial"/>
          <w:b/>
          <w:color w:val="auto"/>
          <w:lang w:val="ru-RU"/>
        </w:rPr>
        <w:t xml:space="preserve"> Максимальная высота зданий, строений, сооружений</w:t>
      </w:r>
      <w:r w:rsidRPr="00A148D6">
        <w:rPr>
          <w:rFonts w:ascii="Arial" w:eastAsia="Arial" w:hAnsi="Arial" w:cs="Arial"/>
          <w:color w:val="auto"/>
          <w:lang w:val="ru-RU"/>
        </w:rPr>
        <w:t xml:space="preserve"> в составе градостроительных регламентов установлена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jc w:val="center"/>
        <w:rPr>
          <w:lang w:val="ru-RU"/>
        </w:rPr>
      </w:pPr>
      <w:r w:rsidRPr="00A148D6">
        <w:rPr>
          <w:rFonts w:ascii="Arial" w:eastAsia="Arial" w:hAnsi="Arial" w:cs="Arial"/>
          <w:b/>
          <w:color w:val="auto"/>
          <w:lang w:val="ru-RU"/>
        </w:rPr>
        <w:t>Статья 11.</w:t>
      </w:r>
      <w:r w:rsidRPr="00A148D6">
        <w:rPr>
          <w:rFonts w:ascii="Arial" w:eastAsia="Arial" w:hAnsi="Arial" w:cs="Arial"/>
          <w:b/>
          <w:color w:val="0070C0"/>
          <w:lang w:val="ru-RU"/>
        </w:rPr>
        <w:t xml:space="preserve"> </w:t>
      </w:r>
      <w:r w:rsidRPr="00A148D6">
        <w:rPr>
          <w:rFonts w:ascii="Arial" w:eastAsia="Arial" w:hAnsi="Arial" w:cs="Arial"/>
          <w:b/>
          <w:color w:val="auto"/>
          <w:lang w:val="ru-RU"/>
        </w:rPr>
        <w:t>Минимальная доля озелененной территории</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земельных участков</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ind w:firstLine="709"/>
        <w:jc w:val="both"/>
        <w:rPr>
          <w:lang w:val="ru-RU"/>
        </w:rPr>
      </w:pPr>
      <w:r w:rsidRPr="00A148D6">
        <w:rPr>
          <w:rFonts w:ascii="Arial" w:eastAsia="Arial" w:hAnsi="Arial" w:cs="Arial"/>
          <w:color w:val="auto"/>
          <w:lang w:val="ru-RU"/>
        </w:rPr>
        <w:t xml:space="preserve">1. </w:t>
      </w:r>
      <w:proofErr w:type="gramStart"/>
      <w:r w:rsidRPr="00A148D6">
        <w:rPr>
          <w:rFonts w:ascii="Arial" w:eastAsia="Arial" w:hAnsi="Arial" w:cs="Arial"/>
          <w:color w:val="auto"/>
          <w:lang w:val="ru-RU"/>
        </w:rPr>
        <w:t xml:space="preserve">К озелененной территории земельного участка относятся части участков, которые не застроены объектами капитального строительства и не используются (не </w:t>
      </w:r>
      <w:r w:rsidRPr="00A148D6">
        <w:rPr>
          <w:rFonts w:ascii="Arial" w:eastAsia="Arial" w:hAnsi="Arial" w:cs="Arial"/>
          <w:color w:val="auto"/>
          <w:lang w:val="ru-RU"/>
        </w:rPr>
        <w:lastRenderedPageBreak/>
        <w:t xml:space="preserve">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roofErr w:type="gramEnd"/>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color w:val="auto"/>
          <w:lang w:val="ru-RU"/>
        </w:rPr>
        <w:tab/>
        <w:t>Озелененная территория может быть оборудована следующими объектами: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площадками для отдыха взрослых, детскими площадками;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открытыми спортивными площадками;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площадками для выгула собак;</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грунтовыми пешеходными дорожками;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другими подобными объектами.</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3. </w:t>
      </w:r>
      <w:r w:rsidRPr="00A148D6">
        <w:rPr>
          <w:rFonts w:ascii="Arial" w:eastAsia="Arial" w:hAnsi="Arial" w:cs="Arial"/>
          <w:color w:val="auto"/>
          <w:lang w:val="ru-RU"/>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Тбилисского сельского поселения.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7. Минимально допустимая площадь озелененной территории земельных </w:t>
      </w:r>
      <w:r w:rsidRPr="00A148D6">
        <w:rPr>
          <w:rFonts w:ascii="Arial" w:eastAsia="Arial" w:hAnsi="Arial" w:cs="Arial"/>
          <w:color w:val="auto"/>
          <w:lang w:val="ru-RU"/>
        </w:rPr>
        <w:lastRenderedPageBreak/>
        <w:t>участков на территории всех зон, приведена в таблице 3.</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 xml:space="preserve">Минимально допустимая площадь </w:t>
      </w:r>
      <w:proofErr w:type="gramStart"/>
      <w:r w:rsidRPr="00A148D6">
        <w:rPr>
          <w:rFonts w:ascii="Arial" w:eastAsia="Arial" w:hAnsi="Arial" w:cs="Arial"/>
          <w:b/>
          <w:color w:val="auto"/>
          <w:lang w:val="ru-RU"/>
        </w:rPr>
        <w:t>озелененной</w:t>
      </w:r>
      <w:proofErr w:type="gramEnd"/>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территории земельных участков</w:t>
      </w:r>
    </w:p>
    <w:p w:rsidR="00F16462" w:rsidRPr="00A148D6" w:rsidRDefault="007B12A2">
      <w:pPr>
        <w:pStyle w:val="Standard"/>
        <w:spacing w:after="200"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3</w:t>
      </w:r>
    </w:p>
    <w:tbl>
      <w:tblPr>
        <w:tblW w:w="9583" w:type="dxa"/>
        <w:tblLayout w:type="fixed"/>
        <w:tblCellMar>
          <w:left w:w="10" w:type="dxa"/>
          <w:right w:w="10" w:type="dxa"/>
        </w:tblCellMar>
        <w:tblLook w:val="0000"/>
      </w:tblPr>
      <w:tblGrid>
        <w:gridCol w:w="793"/>
        <w:gridCol w:w="4110"/>
        <w:gridCol w:w="4680"/>
      </w:tblGrid>
      <w:tr w:rsidR="00F16462" w:rsidRPr="00A148D6" w:rsidTr="00F16462">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w:t>
            </w:r>
          </w:p>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Вид использования</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Минимальная площадь</w:t>
            </w:r>
          </w:p>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озелененных территорий</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lang w:val="ru-RU"/>
              </w:rPr>
            </w:pPr>
            <w:r w:rsidRPr="00A148D6">
              <w:rPr>
                <w:rFonts w:ascii="Arial" w:eastAsia="Arial" w:hAnsi="Arial" w:cs="Arial"/>
                <w:color w:val="auto"/>
                <w:sz w:val="20"/>
                <w:lang w:val="ru-RU"/>
              </w:rPr>
              <w:t>95% территории земельного участка при площади участка менее 1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90% - при площади от 1 до 5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85% - при площади от 5 до 20 га;</w:t>
            </w:r>
          </w:p>
          <w:p w:rsidR="00F16462" w:rsidRPr="00A148D6" w:rsidRDefault="007B12A2">
            <w:pPr>
              <w:pStyle w:val="Standard"/>
              <w:ind w:right="-2"/>
              <w:jc w:val="center"/>
            </w:pPr>
            <w:r w:rsidRPr="00A148D6">
              <w:rPr>
                <w:rFonts w:ascii="Arial" w:eastAsia="Arial" w:hAnsi="Arial" w:cs="Arial"/>
                <w:color w:val="auto"/>
                <w:sz w:val="20"/>
              </w:rPr>
              <w:t>80% - при площади свыше 20 га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rPr>
            </w:pPr>
            <w:r w:rsidRPr="00A148D6">
              <w:rPr>
                <w:rFonts w:ascii="Arial" w:eastAsia="Arial" w:hAnsi="Arial" w:cs="Arial"/>
                <w:color w:val="auto"/>
                <w:sz w:val="20"/>
              </w:rPr>
              <w:t>Парки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lang w:val="ru-RU"/>
              </w:rPr>
            </w:pPr>
            <w:r w:rsidRPr="00A148D6">
              <w:rPr>
                <w:rFonts w:ascii="Arial" w:eastAsia="Arial" w:hAnsi="Arial" w:cs="Arial"/>
                <w:color w:val="auto"/>
                <w:sz w:val="20"/>
                <w:lang w:val="ru-RU"/>
              </w:rPr>
              <w:t>95% территории земельного участка при площади участка менее 1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90% - при площади от 1 до 5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80% - при площади от 5 до 20 га;</w:t>
            </w:r>
          </w:p>
          <w:p w:rsidR="00F16462" w:rsidRPr="00A148D6" w:rsidRDefault="007B12A2">
            <w:pPr>
              <w:pStyle w:val="Standard"/>
              <w:ind w:right="-2"/>
              <w:jc w:val="center"/>
            </w:pPr>
            <w:r w:rsidRPr="00A148D6">
              <w:rPr>
                <w:rFonts w:ascii="Arial" w:eastAsia="Arial" w:hAnsi="Arial" w:cs="Arial"/>
                <w:color w:val="auto"/>
                <w:sz w:val="20"/>
              </w:rPr>
              <w:t>70% - при площади свыше 20 га</w:t>
            </w:r>
          </w:p>
        </w:tc>
      </w:tr>
      <w:tr w:rsidR="00F16462" w:rsidRPr="00A148D6" w:rsidTr="00F16462">
        <w:trPr>
          <w:trHeight w:val="995"/>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rPr>
            </w:pPr>
            <w:r w:rsidRPr="00A148D6">
              <w:rPr>
                <w:rFonts w:ascii="Arial" w:eastAsia="Arial" w:hAnsi="Arial" w:cs="Arial"/>
                <w:color w:val="auto"/>
                <w:sz w:val="20"/>
              </w:rPr>
              <w:t>Комплексы аттракционов</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lang w:val="ru-RU"/>
              </w:rPr>
            </w:pPr>
            <w:r w:rsidRPr="00A148D6">
              <w:rPr>
                <w:rFonts w:ascii="Arial" w:eastAsia="Arial" w:hAnsi="Arial" w:cs="Arial"/>
                <w:color w:val="auto"/>
                <w:sz w:val="20"/>
                <w:lang w:val="ru-RU"/>
              </w:rPr>
              <w:t>0% территории земельного участка при площади участка менее 1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10% - при площади от 1 до 5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20% - при площади от 5 до 20 га;</w:t>
            </w:r>
          </w:p>
          <w:p w:rsidR="00F16462" w:rsidRPr="00A148D6" w:rsidRDefault="007B12A2">
            <w:pPr>
              <w:pStyle w:val="Standard"/>
              <w:ind w:right="-2"/>
              <w:jc w:val="center"/>
            </w:pPr>
            <w:r w:rsidRPr="00A148D6">
              <w:rPr>
                <w:rFonts w:ascii="Arial" w:eastAsia="Arial" w:hAnsi="Arial" w:cs="Arial"/>
                <w:color w:val="auto"/>
                <w:sz w:val="20"/>
              </w:rPr>
              <w:t>30% - при площади свыше 20 га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Больничные учреждения, санаторно-курортные 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pPr>
            <w:r w:rsidRPr="00A148D6">
              <w:rPr>
                <w:rFonts w:ascii="Arial" w:eastAsia="Arial" w:hAnsi="Arial" w:cs="Arial"/>
                <w:color w:val="auto"/>
                <w:sz w:val="20"/>
              </w:rPr>
              <w:t>60% территории земельного участка</w:t>
            </w:r>
          </w:p>
          <w:p w:rsidR="00F16462" w:rsidRPr="00A148D6" w:rsidRDefault="00F16462">
            <w:pPr>
              <w:pStyle w:val="Standard"/>
              <w:ind w:right="-2"/>
              <w:jc w:val="center"/>
              <w:rPr>
                <w:rFonts w:eastAsia="Calibri" w:cs="Calibri"/>
                <w:color w:val="auto"/>
                <w:sz w:val="22"/>
              </w:rPr>
            </w:pP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pPr>
            <w:r w:rsidRPr="00A148D6">
              <w:rPr>
                <w:rFonts w:ascii="Arial" w:eastAsia="Arial" w:hAnsi="Arial" w:cs="Arial"/>
                <w:color w:val="auto"/>
                <w:sz w:val="20"/>
              </w:rPr>
              <w:t>50% территории земельного участка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tabs>
                <w:tab w:val="left" w:pos="426"/>
              </w:tabs>
              <w:spacing w:line="276" w:lineRule="auto"/>
              <w:ind w:right="-2"/>
              <w:jc w:val="center"/>
              <w:rPr>
                <w:rFonts w:ascii="Arial" w:eastAsia="Arial" w:hAnsi="Arial" w:cs="Arial"/>
                <w:color w:val="auto"/>
                <w:sz w:val="20"/>
              </w:rPr>
            </w:pPr>
            <w:r w:rsidRPr="00A148D6">
              <w:rPr>
                <w:rFonts w:ascii="Arial" w:eastAsia="Arial" w:hAnsi="Arial" w:cs="Arial"/>
                <w:color w:val="auto"/>
                <w:sz w:val="20"/>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pPr>
            <w:r w:rsidRPr="00A148D6">
              <w:rPr>
                <w:rFonts w:ascii="Arial" w:eastAsia="Arial" w:hAnsi="Arial" w:cs="Arial"/>
                <w:color w:val="auto"/>
                <w:sz w:val="20"/>
              </w:rPr>
              <w:t>40% территории земельного участка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ind w:right="-2"/>
              <w:jc w:val="center"/>
              <w:rPr>
                <w:rFonts w:ascii="Arial" w:eastAsia="Arial" w:hAnsi="Arial" w:cs="Arial"/>
                <w:color w:val="auto"/>
                <w:sz w:val="20"/>
                <w:lang w:val="ru-RU"/>
              </w:rPr>
            </w:pPr>
            <w:r w:rsidRPr="00A148D6">
              <w:rPr>
                <w:rFonts w:ascii="Arial" w:eastAsia="Arial" w:hAnsi="Arial" w:cs="Arial"/>
                <w:color w:val="auto"/>
                <w:sz w:val="20"/>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ind w:right="-2"/>
              <w:jc w:val="center"/>
            </w:pPr>
            <w:r w:rsidRPr="00A148D6">
              <w:rPr>
                <w:rFonts w:ascii="Arial" w:eastAsia="Arial" w:hAnsi="Arial" w:cs="Arial"/>
                <w:color w:val="auto"/>
                <w:sz w:val="20"/>
              </w:rPr>
              <w:t>15% территории земельного участка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line="276" w:lineRule="auto"/>
              <w:ind w:right="-2"/>
              <w:jc w:val="center"/>
              <w:rPr>
                <w:rFonts w:ascii="Arial" w:eastAsia="Arial" w:hAnsi="Arial" w:cs="Arial"/>
                <w:color w:val="auto"/>
                <w:sz w:val="20"/>
              </w:rPr>
            </w:pPr>
            <w:r w:rsidRPr="00A148D6">
              <w:rPr>
                <w:rFonts w:ascii="Arial" w:eastAsia="Arial" w:hAnsi="Arial" w:cs="Arial"/>
                <w:color w:val="auto"/>
                <w:sz w:val="20"/>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Объекты коммунального хозяйства, объекты сельскохозяйственного 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ind w:right="-2"/>
              <w:jc w:val="center"/>
              <w:rPr>
                <w:rFonts w:ascii="Arial" w:eastAsia="Arial" w:hAnsi="Arial" w:cs="Arial"/>
                <w:color w:val="auto"/>
                <w:sz w:val="20"/>
              </w:rPr>
            </w:pPr>
            <w:r w:rsidRPr="00A148D6">
              <w:rPr>
                <w:rFonts w:ascii="Arial" w:eastAsia="Arial" w:hAnsi="Arial" w:cs="Arial"/>
                <w:color w:val="auto"/>
                <w:sz w:val="20"/>
              </w:rPr>
              <w:t>Не устанавливаются</w:t>
            </w:r>
          </w:p>
        </w:tc>
      </w:tr>
    </w:tbl>
    <w:p w:rsidR="00F16462" w:rsidRPr="00A148D6" w:rsidRDefault="00F16462">
      <w:pPr>
        <w:pStyle w:val="Standard"/>
        <w:spacing w:line="276" w:lineRule="auto"/>
        <w:ind w:left="360"/>
        <w:jc w:val="both"/>
        <w:rPr>
          <w:rFonts w:ascii="Arial" w:eastAsia="Arial" w:hAnsi="Arial" w:cs="Arial"/>
          <w:color w:val="auto"/>
          <w:lang w:val="ru-RU"/>
        </w:rPr>
      </w:pPr>
    </w:p>
    <w:p w:rsidR="00F16462" w:rsidRPr="00A148D6" w:rsidRDefault="007B12A2">
      <w:pPr>
        <w:pStyle w:val="Standard"/>
        <w:numPr>
          <w:ilvl w:val="0"/>
          <w:numId w:val="2"/>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F16462" w:rsidRPr="00A148D6" w:rsidRDefault="00F16462">
      <w:pPr>
        <w:pStyle w:val="Standard"/>
        <w:spacing w:before="120" w:line="276" w:lineRule="auto"/>
        <w:rPr>
          <w:rFonts w:ascii="Arial" w:eastAsia="Arial" w:hAnsi="Arial" w:cs="Arial"/>
          <w:b/>
          <w:color w:val="auto"/>
          <w:lang w:val="ru-RU"/>
        </w:rPr>
      </w:pPr>
    </w:p>
    <w:p w:rsidR="00F16462" w:rsidRPr="00A148D6" w:rsidRDefault="007B12A2">
      <w:pPr>
        <w:pStyle w:val="Standard"/>
        <w:spacing w:before="120" w:line="276" w:lineRule="auto"/>
        <w:jc w:val="center"/>
      </w:pPr>
      <w:proofErr w:type="gramStart"/>
      <w:r w:rsidRPr="00A148D6">
        <w:rPr>
          <w:rFonts w:ascii="Arial" w:eastAsia="Arial" w:hAnsi="Arial" w:cs="Arial"/>
          <w:b/>
          <w:color w:val="auto"/>
        </w:rPr>
        <w:t>Статья 12.</w:t>
      </w:r>
      <w:proofErr w:type="gramEnd"/>
      <w:r w:rsidRPr="00A148D6">
        <w:rPr>
          <w:rFonts w:ascii="Arial" w:eastAsia="Arial" w:hAnsi="Arial" w:cs="Arial"/>
          <w:b/>
          <w:color w:val="auto"/>
        </w:rPr>
        <w:t xml:space="preserve"> Ограждения земельных участков</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numPr>
          <w:ilvl w:val="0"/>
          <w:numId w:val="3"/>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 xml:space="preserve">Ограждение предусматривается для земельных участков </w:t>
      </w:r>
      <w:r w:rsidRPr="00A148D6">
        <w:rPr>
          <w:rFonts w:ascii="Arial" w:eastAsia="Arial" w:hAnsi="Arial" w:cs="Arial"/>
          <w:color w:val="auto"/>
          <w:lang w:val="ru-RU"/>
        </w:rPr>
        <w:lastRenderedPageBreak/>
        <w:t>индивидуальной жилой застройки, территорий объектов здравоохранения, образования,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p>
    <w:p w:rsidR="00F16462" w:rsidRPr="00A148D6" w:rsidRDefault="00F16462">
      <w:pPr>
        <w:pStyle w:val="Standard"/>
        <w:ind w:left="709"/>
        <w:jc w:val="both"/>
        <w:rPr>
          <w:rFonts w:ascii="Arial" w:eastAsia="Arial" w:hAnsi="Arial" w:cs="Arial"/>
          <w:color w:val="auto"/>
          <w:lang w:val="ru-RU"/>
        </w:rPr>
      </w:pPr>
    </w:p>
    <w:p w:rsidR="00F16462" w:rsidRPr="00A148D6" w:rsidRDefault="007B12A2">
      <w:pPr>
        <w:pStyle w:val="Standard"/>
        <w:numPr>
          <w:ilvl w:val="0"/>
          <w:numId w:val="3"/>
        </w:numPr>
        <w:spacing w:line="276" w:lineRule="auto"/>
        <w:ind w:left="0" w:firstLine="709"/>
        <w:jc w:val="both"/>
        <w:rPr>
          <w:lang w:val="ru-RU"/>
        </w:rPr>
      </w:pPr>
      <w:r w:rsidRPr="00A148D6">
        <w:rPr>
          <w:rFonts w:ascii="Arial" w:eastAsia="Arial" w:hAnsi="Arial" w:cs="Arial"/>
          <w:color w:val="auto"/>
          <w:lang w:val="ru-RU"/>
        </w:rPr>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F16462" w:rsidRPr="00A148D6" w:rsidRDefault="00F16462">
      <w:pPr>
        <w:pStyle w:val="Standard"/>
        <w:jc w:val="both"/>
        <w:rPr>
          <w:lang w:val="ru-RU"/>
        </w:rPr>
      </w:pPr>
    </w:p>
    <w:p w:rsidR="00F16462" w:rsidRPr="00A148D6" w:rsidRDefault="007B12A2">
      <w:pPr>
        <w:pStyle w:val="Standard"/>
        <w:numPr>
          <w:ilvl w:val="0"/>
          <w:numId w:val="3"/>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–2,0 м.</w:t>
      </w:r>
    </w:p>
    <w:p w:rsidR="00F16462" w:rsidRPr="00A148D6" w:rsidRDefault="00F16462">
      <w:pPr>
        <w:pStyle w:val="Standard"/>
        <w:jc w:val="both"/>
        <w:rPr>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u w:val="single"/>
          <w:lang w:val="ru-RU"/>
        </w:rPr>
        <w:t>4. Максимальная высота ограждений земельных участков жилой застройки</w:t>
      </w:r>
      <w:r w:rsidRPr="00A148D6">
        <w:rPr>
          <w:rFonts w:ascii="Arial" w:eastAsia="Arial" w:hAnsi="Arial" w:cs="Arial"/>
          <w:color w:val="auto"/>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вдоль транспортных магистралей – 2,0 метра;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вдоль улиц и проездов – 1,8 метра;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между смежными землепользователями ограждения должны быть высотой не более 2.0 м,  низ ограждения должен быть сетчатым или решетчатым на высоту не менее 30 см с целью минимального затенения и проветривания территории соседнего участка;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ограждения земельных участков, занятых под огород, между смежными землепользователями, могут быть только сетчатыми или решетчатыми.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 взаимному письменному согласию смежных землепользователей допускается устройство сплошных ограждений при общей толщине ограждения до 100 мм, которое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16462" w:rsidRPr="00A148D6" w:rsidRDefault="00F16462">
      <w:pPr>
        <w:pStyle w:val="Standard"/>
        <w:ind w:firstLine="709"/>
        <w:jc w:val="both"/>
        <w:rPr>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Территория детских дошкольных учреждений ограждается забором  не менее 1,6м и полосой зеленых насаждений (СанПиН 2.4.1.1249-03).</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6. Территория общеобразовательных учреждений ограждается забором высотой 1,5м и вдоль нег</w:t>
      </w:r>
      <w:proofErr w:type="gramStart"/>
      <w:r w:rsidRPr="00A148D6">
        <w:rPr>
          <w:rFonts w:ascii="Arial" w:eastAsia="Arial" w:hAnsi="Arial" w:cs="Arial"/>
          <w:color w:val="auto"/>
          <w:lang w:val="ru-RU"/>
        </w:rPr>
        <w:t>о-</w:t>
      </w:r>
      <w:proofErr w:type="gramEnd"/>
      <w:r w:rsidRPr="00A148D6">
        <w:rPr>
          <w:rFonts w:ascii="Arial" w:eastAsia="Arial" w:hAnsi="Arial" w:cs="Arial"/>
          <w:color w:val="auto"/>
          <w:lang w:val="ru-RU"/>
        </w:rPr>
        <w:t xml:space="preserve"> зелеными насаждениями (СанПиН 2.4.2.1178-02).</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Ограждения вдоль транспортных магистралей должны быть согласованы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8. Применение колючей проволоки на границах земельных участков с участками общего пользования (улицы, проезды, проходы, скверы и т.д.) запрещается.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9.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10. Установка глухих заборов допускается только по линии застройки с домом и высотой не более 2 м от земли.</w:t>
      </w:r>
    </w:p>
    <w:p w:rsidR="00F16462" w:rsidRPr="00A148D6" w:rsidRDefault="00F16462">
      <w:pPr>
        <w:pStyle w:val="Standard"/>
        <w:ind w:left="-851" w:right="-2" w:firstLine="284"/>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13. Благоустройство территории</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Благоустройство территории поселения включает в себя: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вертикальную планировку и организацию рельефа;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устройство покрытий дорожных и пешеходных коммуникаций (улиц, площадей,   открытых автостоянок, спортивно-игровых площадок и прочего);</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устройство уличного освещения;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возведение или установку элементов благоустройства (площадок отдыха и детских игровых площадок, малых архитектурных форм, фонтанов, бассейнов, подпорных стенок, лестниц, парапетов, объектов наружной рекламы и тд);</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озеленение.</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w:t>
      </w:r>
    </w:p>
    <w:p w:rsidR="00F16462" w:rsidRPr="00A148D6" w:rsidRDefault="007B12A2">
      <w:pPr>
        <w:pStyle w:val="Standard"/>
        <w:ind w:firstLine="709"/>
        <w:jc w:val="both"/>
        <w:rPr>
          <w:rFonts w:ascii="Arial" w:eastAsia="Arial" w:hAnsi="Arial" w:cs="Arial"/>
          <w:color w:val="auto"/>
          <w:lang w:val="ru-RU"/>
        </w:rPr>
      </w:pPr>
      <w:r w:rsidRPr="00A148D6">
        <w:rPr>
          <w:rFonts w:ascii="Arial" w:eastAsia="Arial" w:hAnsi="Arial" w:cs="Arial"/>
          <w:color w:val="auto"/>
          <w:lang w:val="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Расчет площади нормируемых элементов дворовой территории осуществляется в соответствии с нормами, приведенными в таблице 4.</w:t>
      </w:r>
    </w:p>
    <w:p w:rsidR="00F16462" w:rsidRPr="00A148D6" w:rsidRDefault="007B12A2">
      <w:pPr>
        <w:pStyle w:val="Standard"/>
        <w:spacing w:after="200" w:line="276" w:lineRule="auto"/>
        <w:jc w:val="both"/>
        <w:rPr>
          <w:rFonts w:ascii="Arial" w:eastAsia="Arial" w:hAnsi="Arial" w:cs="Arial"/>
          <w:color w:val="auto"/>
          <w:sz w:val="22"/>
        </w:rPr>
      </w:pPr>
      <w:r w:rsidRPr="00A148D6">
        <w:rPr>
          <w:rFonts w:ascii="Arial" w:eastAsia="Arial" w:hAnsi="Arial" w:cs="Arial"/>
          <w:color w:val="auto"/>
          <w:sz w:val="22"/>
        </w:rPr>
        <w:t>Таблица 4</w:t>
      </w:r>
    </w:p>
    <w:tbl>
      <w:tblPr>
        <w:tblW w:w="9640" w:type="dxa"/>
        <w:tblLayout w:type="fixed"/>
        <w:tblCellMar>
          <w:left w:w="10" w:type="dxa"/>
          <w:right w:w="10" w:type="dxa"/>
        </w:tblCellMar>
        <w:tblLook w:val="0000"/>
      </w:tblPr>
      <w:tblGrid>
        <w:gridCol w:w="5103"/>
        <w:gridCol w:w="4537"/>
      </w:tblGrid>
      <w:tr w:rsidR="00F16462" w:rsidRPr="00505FE8"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rPr>
            </w:pPr>
            <w:r w:rsidRPr="00A148D6">
              <w:rPr>
                <w:rFonts w:ascii="Arial" w:eastAsia="Arial" w:hAnsi="Arial" w:cs="Arial"/>
                <w:color w:val="auto"/>
              </w:rPr>
              <w:t>Площадки</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lang w:val="ru-RU"/>
              </w:rPr>
              <w:t>Удельные размеры площадок, м</w:t>
            </w:r>
            <w:proofErr w:type="gramStart"/>
            <w:r w:rsidRPr="00A148D6">
              <w:rPr>
                <w:rFonts w:ascii="Arial" w:eastAsia="Arial" w:hAnsi="Arial" w:cs="Arial"/>
                <w:color w:val="auto"/>
                <w:vertAlign w:val="superscript"/>
                <w:lang w:val="ru-RU"/>
              </w:rPr>
              <w:t>2</w:t>
            </w:r>
            <w:proofErr w:type="gramEnd"/>
            <w:r w:rsidRPr="00A148D6">
              <w:rPr>
                <w:rFonts w:ascii="Arial" w:eastAsia="Arial" w:hAnsi="Arial" w:cs="Arial"/>
                <w:color w:val="auto"/>
                <w:lang w:val="ru-RU"/>
              </w:rPr>
              <w:t>/чел.</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lang w:val="ru-RU"/>
              </w:rPr>
            </w:pPr>
            <w:r w:rsidRPr="00A148D6">
              <w:rPr>
                <w:rFonts w:ascii="Arial" w:eastAsia="Arial" w:hAnsi="Arial" w:cs="Arial"/>
                <w:color w:val="auto"/>
                <w:sz w:val="22"/>
                <w:lang w:val="ru-RU"/>
              </w:rPr>
              <w:t>Для игр детей дошкольного и младшего школьного возраста</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0,7</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Для отдыха взрослого населения</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0,1</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Для занятий физкультурой</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2,0</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lang w:val="ru-RU"/>
              </w:rPr>
            </w:pPr>
            <w:r w:rsidRPr="00A148D6">
              <w:rPr>
                <w:rFonts w:ascii="Arial" w:eastAsia="Arial" w:hAnsi="Arial" w:cs="Arial"/>
                <w:color w:val="auto"/>
                <w:sz w:val="22"/>
                <w:lang w:val="ru-RU"/>
              </w:rPr>
              <w:t>Для хозяйственных целей и выгула собак</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0,3</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Для стоянки автомобилей</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0,8</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color w:val="auto"/>
          <w:lang w:val="ru-RU"/>
        </w:rPr>
      </w:pPr>
      <w:r w:rsidRPr="00A148D6">
        <w:rPr>
          <w:rFonts w:ascii="Arial" w:eastAsia="Arial" w:hAnsi="Arial" w:cs="Arial"/>
          <w:color w:val="auto"/>
          <w:lang w:val="ru-RU"/>
        </w:rPr>
        <w:t xml:space="preserve">Размещение площадок необходимо предусматривать на расстоянии от окон жилых и общественных зданий не менее, </w:t>
      </w:r>
      <w:proofErr w:type="gramStart"/>
      <w:r w:rsidRPr="00A148D6">
        <w:rPr>
          <w:rFonts w:ascii="Arial" w:eastAsia="Arial" w:hAnsi="Arial" w:cs="Arial"/>
          <w:color w:val="auto"/>
          <w:lang w:val="ru-RU"/>
        </w:rPr>
        <w:t>м</w:t>
      </w:r>
      <w:proofErr w:type="gramEnd"/>
      <w:r w:rsidRPr="00A148D6">
        <w:rPr>
          <w:rFonts w:ascii="Arial" w:eastAsia="Arial" w:hAnsi="Arial" w:cs="Arial"/>
          <w:color w:val="auto"/>
          <w:lang w:val="ru-RU"/>
        </w:rPr>
        <w:t>:</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игр детей дошкольного и младшего школьного возраста                          12</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отдыха взрослого населения                                                                        10</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занятий физкультурой (в зависимости от шумовых характеристик) 10- 40*</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хозяйственных целей                                                                                    20</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выгула собак                                                                                                  40</w:t>
      </w:r>
    </w:p>
    <w:p w:rsidR="00F16462" w:rsidRPr="00A148D6" w:rsidRDefault="007B12A2">
      <w:pPr>
        <w:pStyle w:val="Standard"/>
        <w:tabs>
          <w:tab w:val="left" w:pos="6520"/>
          <w:tab w:val="left" w:pos="7371"/>
          <w:tab w:val="left" w:pos="7936"/>
        </w:tabs>
        <w:ind w:firstLine="709"/>
        <w:jc w:val="both"/>
        <w:rPr>
          <w:lang w:val="ru-RU"/>
        </w:rPr>
      </w:pPr>
      <w:r w:rsidRPr="00A148D6">
        <w:rPr>
          <w:rFonts w:ascii="Arial" w:eastAsia="Arial" w:hAnsi="Arial" w:cs="Arial"/>
          <w:color w:val="auto"/>
          <w:lang w:val="ru-RU"/>
        </w:rPr>
        <w:t>-</w:t>
      </w:r>
      <w:r w:rsidRPr="00A148D6">
        <w:rPr>
          <w:rFonts w:ascii="Arial" w:eastAsia="Arial" w:hAnsi="Arial" w:cs="Arial"/>
          <w:color w:val="auto"/>
          <w:u w:val="single"/>
          <w:lang w:val="ru-RU"/>
        </w:rPr>
        <w:t>для стоянки автомаши</w:t>
      </w:r>
      <w:proofErr w:type="gramStart"/>
      <w:r w:rsidRPr="00A148D6">
        <w:rPr>
          <w:rFonts w:ascii="Arial" w:eastAsia="Arial" w:hAnsi="Arial" w:cs="Arial"/>
          <w:color w:val="auto"/>
          <w:u w:val="single"/>
          <w:lang w:val="ru-RU"/>
        </w:rPr>
        <w:t>н-</w:t>
      </w:r>
      <w:proofErr w:type="gramEnd"/>
      <w:r w:rsidRPr="00A148D6">
        <w:rPr>
          <w:rFonts w:ascii="Arial" w:eastAsia="Arial" w:hAnsi="Arial" w:cs="Arial"/>
          <w:color w:val="auto"/>
          <w:u w:val="single"/>
          <w:lang w:val="ru-RU"/>
        </w:rPr>
        <w:t xml:space="preserve"> в соответствии со статьей 15 Части </w:t>
      </w:r>
      <w:r w:rsidRPr="00A148D6">
        <w:rPr>
          <w:rFonts w:ascii="Arial" w:eastAsia="Arial" w:hAnsi="Arial" w:cs="Arial"/>
          <w:color w:val="auto"/>
          <w:u w:val="single"/>
        </w:rPr>
        <w:t>II</w:t>
      </w:r>
      <w:r w:rsidRPr="00A148D6">
        <w:rPr>
          <w:rFonts w:ascii="Arial" w:eastAsia="Arial" w:hAnsi="Arial" w:cs="Arial"/>
          <w:color w:val="auto"/>
          <w:u w:val="single"/>
          <w:lang w:val="ru-RU"/>
        </w:rPr>
        <w:t xml:space="preserve"> настоящих  Правил</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 xml:space="preserve"> (*) - Наибольшие значения принимать для хоккейных и футбольных площадок, наименьшие - для площадок для настольного тенниса.</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rFonts w:ascii="Arial" w:eastAsia="Arial" w:hAnsi="Arial" w:cs="Arial"/>
          <w:color w:val="auto"/>
          <w:lang w:val="ru-RU"/>
        </w:rPr>
      </w:pPr>
      <w:proofErr w:type="gramStart"/>
      <w:r w:rsidRPr="00A148D6">
        <w:rPr>
          <w:rFonts w:ascii="Arial" w:eastAsia="Arial" w:hAnsi="Arial" w:cs="Arial"/>
          <w:color w:val="auto"/>
          <w:lang w:val="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w:t>
      </w:r>
      <w:proofErr w:type="gramEnd"/>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При проектировании вертикальной планировки территории проектные отметки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Отвод поверхностных вод осуществляется в соответствии с техническими регламентами, а до их утверждения - в соответствии с требованиями СНиП.</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14. Минимальное количество машино-мест для хранения</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индивидуального автотранспорта на территории земельных участков</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Система организации хранения индивидуального автотранспорта может предусматривать: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хранение в капитальных гаражах - стоянках (наземных, подземных, встроенных и пристроенных);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хранение в гаражах - стоянках из сборно-разборных конструкций (объект движимого имущества);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временное хранение на открытых охраняемых и неохраняемых стоянках.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Размер земельных участков гаражей и стоянок легковых автомобилей в зависимости от их этажности следует принимать на одно машино-место:</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для гаражей</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одноэтажных ........................................... 30 м</w:t>
      </w:r>
      <w:proofErr w:type="gramStart"/>
      <w:r w:rsidRPr="00A148D6">
        <w:rPr>
          <w:rFonts w:ascii="Arial" w:eastAsia="Arial" w:hAnsi="Arial" w:cs="Arial"/>
          <w:color w:val="auto"/>
          <w:vertAlign w:val="superscript"/>
          <w:lang w:val="ru-RU"/>
        </w:rPr>
        <w:t>2</w:t>
      </w:r>
      <w:proofErr w:type="gramEnd"/>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двухэтажных ........................................... 20 м</w:t>
      </w:r>
      <w:proofErr w:type="gramStart"/>
      <w:r w:rsidRPr="00A148D6">
        <w:rPr>
          <w:rFonts w:ascii="Arial" w:eastAsia="Arial" w:hAnsi="Arial" w:cs="Arial"/>
          <w:color w:val="auto"/>
          <w:vertAlign w:val="superscript"/>
          <w:lang w:val="ru-RU"/>
        </w:rPr>
        <w:t>2</w:t>
      </w:r>
      <w:proofErr w:type="gramEnd"/>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наземных стоянок</w:t>
      </w:r>
      <w:r w:rsidRPr="00A148D6">
        <w:rPr>
          <w:rFonts w:ascii="Arial" w:eastAsia="Arial" w:hAnsi="Arial" w:cs="Arial"/>
          <w:color w:val="auto"/>
          <w:lang w:val="ru-RU"/>
        </w:rPr>
        <w:t xml:space="preserve"> ................................ 25 м</w:t>
      </w:r>
      <w:proofErr w:type="gramStart"/>
      <w:r w:rsidRPr="00A148D6">
        <w:rPr>
          <w:rFonts w:ascii="Arial" w:eastAsia="Arial" w:hAnsi="Arial" w:cs="Arial"/>
          <w:color w:val="auto"/>
          <w:vertAlign w:val="superscript"/>
          <w:lang w:val="ru-RU"/>
        </w:rPr>
        <w:t>2</w:t>
      </w:r>
      <w:proofErr w:type="gramEnd"/>
      <w:r w:rsidRPr="00A148D6">
        <w:rPr>
          <w:rFonts w:ascii="Arial" w:eastAsia="Arial" w:hAnsi="Arial" w:cs="Arial"/>
          <w:color w:val="auto"/>
          <w:lang w:val="ru-RU"/>
        </w:rPr>
        <w:t xml:space="preserve"> на 1 автомобиль (с учетом проездов);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при примыкании участков для стоянки к проезжей части улиц и проездов и продольном расположении автомобилей - 18,0 кв</w:t>
      </w:r>
      <w:proofErr w:type="gramStart"/>
      <w:r w:rsidRPr="00A148D6">
        <w:rPr>
          <w:rFonts w:ascii="Arial" w:eastAsia="Arial" w:hAnsi="Arial" w:cs="Arial"/>
          <w:color w:val="auto"/>
          <w:lang w:val="ru-RU"/>
        </w:rPr>
        <w:t>.м</w:t>
      </w:r>
      <w:proofErr w:type="gramEnd"/>
      <w:r w:rsidRPr="00A148D6">
        <w:rPr>
          <w:rFonts w:ascii="Arial" w:eastAsia="Arial" w:hAnsi="Arial" w:cs="Arial"/>
          <w:color w:val="auto"/>
          <w:lang w:val="ru-RU"/>
        </w:rPr>
        <w:t xml:space="preserve"> на автомобиль.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4. </w:t>
      </w:r>
      <w:proofErr w:type="gramStart"/>
      <w:r w:rsidRPr="00A148D6">
        <w:rPr>
          <w:rFonts w:ascii="Arial" w:eastAsia="Arial" w:hAnsi="Arial" w:cs="Arial"/>
          <w:color w:val="auto"/>
          <w:lang w:val="ru-RU"/>
        </w:rPr>
        <w:t>Машино-места</w:t>
      </w:r>
      <w:proofErr w:type="gramEnd"/>
      <w:r w:rsidRPr="00A148D6">
        <w:rPr>
          <w:rFonts w:ascii="Arial" w:eastAsia="Arial" w:hAnsi="Arial" w:cs="Arial"/>
          <w:color w:val="auto"/>
          <w:lang w:val="ru-RU"/>
        </w:rPr>
        <w:t xml:space="preserve"> для хранения индивидуального автотранспорта могут размещаться на отведенном земельном участке или на стоянках-спутниках, </w:t>
      </w:r>
      <w:r w:rsidRPr="00A148D6">
        <w:rPr>
          <w:rFonts w:ascii="Arial" w:eastAsia="Arial" w:hAnsi="Arial" w:cs="Arial"/>
          <w:color w:val="auto"/>
          <w:lang w:val="ru-RU"/>
        </w:rPr>
        <w:lastRenderedPageBreak/>
        <w:t xml:space="preserve">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w:t>
      </w:r>
      <w:proofErr w:type="gramStart"/>
      <w:r w:rsidRPr="00A148D6">
        <w:rPr>
          <w:rFonts w:ascii="Arial" w:eastAsia="Arial" w:hAnsi="Arial" w:cs="Arial"/>
          <w:color w:val="auto"/>
          <w:lang w:val="ru-RU"/>
        </w:rPr>
        <w:t>необходимых</w:t>
      </w:r>
      <w:proofErr w:type="gramEnd"/>
      <w:r w:rsidRPr="00A148D6">
        <w:rPr>
          <w:rFonts w:ascii="Arial" w:eastAsia="Arial" w:hAnsi="Arial" w:cs="Arial"/>
          <w:color w:val="auto"/>
          <w:lang w:val="ru-RU"/>
        </w:rPr>
        <w:t xml:space="preserve"> машино-мест. При проектировании стоянок-спутников предусматривается их удаленность</w:t>
      </w:r>
      <w:r w:rsidRPr="00A148D6">
        <w:rPr>
          <w:rFonts w:ascii="Arial" w:eastAsia="Arial" w:hAnsi="Arial" w:cs="Arial"/>
          <w:color w:val="0070C0"/>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жилых домов в пределах пешеходной доступности не более 500 метров;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жилых домов, возводимых в рамках программ развития застроенных территорий – в пределах пешеходной доступности не более 1500 метров;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прочих – на примыкающих земельных участках.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r w:rsidRPr="00A148D6">
        <w:rPr>
          <w:rFonts w:ascii="Arial" w:eastAsia="Arial" w:hAnsi="Arial" w:cs="Arial"/>
          <w:color w:val="0070C0"/>
          <w:lang w:val="ru-RU"/>
        </w:rPr>
        <w:t>.</w:t>
      </w:r>
    </w:p>
    <w:p w:rsidR="00F16462" w:rsidRPr="00A148D6" w:rsidRDefault="007B12A2">
      <w:pPr>
        <w:pStyle w:val="Standard"/>
        <w:jc w:val="center"/>
        <w:rPr>
          <w:rFonts w:ascii="Times New Roman" w:eastAsia="Times New Roman" w:hAnsi="Times New Roman" w:cs="Times New Roman"/>
          <w:b/>
          <w:color w:val="auto"/>
          <w:sz w:val="28"/>
          <w:lang w:val="ru-RU"/>
        </w:rPr>
      </w:pPr>
      <w:r w:rsidRPr="00A148D6">
        <w:rPr>
          <w:rFonts w:ascii="Times New Roman" w:eastAsia="Times New Roman" w:hAnsi="Times New Roman" w:cs="Times New Roman"/>
          <w:b/>
          <w:color w:val="auto"/>
          <w:sz w:val="28"/>
          <w:lang w:val="ru-RU"/>
        </w:rPr>
        <w:t>Требуемое расчетное количество машино-мест</w:t>
      </w:r>
    </w:p>
    <w:p w:rsidR="00F16462" w:rsidRPr="00A148D6" w:rsidRDefault="007B12A2">
      <w:pPr>
        <w:pStyle w:val="Standard"/>
        <w:jc w:val="center"/>
        <w:rPr>
          <w:rFonts w:ascii="Times New Roman" w:eastAsia="Times New Roman" w:hAnsi="Times New Roman" w:cs="Times New Roman"/>
          <w:b/>
          <w:color w:val="auto"/>
          <w:sz w:val="28"/>
          <w:lang w:val="ru-RU"/>
        </w:rPr>
      </w:pPr>
      <w:r w:rsidRPr="00A148D6">
        <w:rPr>
          <w:rFonts w:ascii="Times New Roman" w:eastAsia="Times New Roman" w:hAnsi="Times New Roman" w:cs="Times New Roman"/>
          <w:b/>
          <w:color w:val="auto"/>
          <w:sz w:val="28"/>
          <w:lang w:val="ru-RU"/>
        </w:rPr>
        <w:t xml:space="preserve">для парковки легковых автомобилей                                                                               </w:t>
      </w:r>
    </w:p>
    <w:p w:rsidR="00F16462" w:rsidRPr="00A148D6" w:rsidRDefault="007B12A2">
      <w:pPr>
        <w:pStyle w:val="Standard"/>
        <w:ind w:right="-2" w:firstLine="540"/>
        <w:jc w:val="center"/>
      </w:pPr>
      <w:r w:rsidRPr="00A148D6">
        <w:rPr>
          <w:rFonts w:ascii="Times New Roman" w:eastAsia="Times New Roman" w:hAnsi="Times New Roman" w:cs="Times New Roman"/>
          <w:b/>
          <w:color w:val="auto"/>
          <w:sz w:val="28"/>
          <w:lang w:val="ru-RU"/>
        </w:rPr>
        <w:t xml:space="preserve">                                                                                                  </w:t>
      </w:r>
      <w:r w:rsidRPr="00A148D6">
        <w:rPr>
          <w:rFonts w:ascii="Times New Roman" w:eastAsia="Times New Roman" w:hAnsi="Times New Roman" w:cs="Times New Roman"/>
          <w:color w:val="auto"/>
          <w:sz w:val="28"/>
          <w:lang w:val="ru-RU"/>
        </w:rPr>
        <w:t xml:space="preserve"> </w:t>
      </w:r>
      <w:proofErr w:type="gramStart"/>
      <w:r w:rsidRPr="00A148D6">
        <w:rPr>
          <w:rFonts w:ascii="Times New Roman" w:eastAsia="Times New Roman" w:hAnsi="Times New Roman" w:cs="Times New Roman"/>
          <w:color w:val="auto"/>
          <w:sz w:val="28"/>
        </w:rPr>
        <w:t>таблица</w:t>
      </w:r>
      <w:proofErr w:type="gramEnd"/>
      <w:r w:rsidRPr="00A148D6">
        <w:rPr>
          <w:rFonts w:ascii="Times New Roman" w:eastAsia="Times New Roman" w:hAnsi="Times New Roman" w:cs="Times New Roman"/>
          <w:color w:val="auto"/>
          <w:sz w:val="28"/>
        </w:rPr>
        <w:t xml:space="preserve"> 5</w:t>
      </w:r>
      <w:r w:rsidRPr="00A148D6">
        <w:rPr>
          <w:rFonts w:ascii="Arial" w:eastAsia="Arial" w:hAnsi="Arial" w:cs="Arial"/>
          <w:color w:val="auto"/>
        </w:rPr>
        <w:t xml:space="preserve">                                                                                                                     </w:t>
      </w:r>
    </w:p>
    <w:tbl>
      <w:tblPr>
        <w:tblW w:w="9017" w:type="dxa"/>
        <w:tblLayout w:type="fixed"/>
        <w:tblCellMar>
          <w:left w:w="10" w:type="dxa"/>
          <w:right w:w="10" w:type="dxa"/>
        </w:tblCellMar>
        <w:tblLook w:val="0000"/>
      </w:tblPr>
      <w:tblGrid>
        <w:gridCol w:w="4445"/>
        <w:gridCol w:w="2399"/>
        <w:gridCol w:w="2173"/>
      </w:tblGrid>
      <w:tr w:rsidR="00F16462" w:rsidRPr="00505FE8" w:rsidTr="00F16462">
        <w:trPr>
          <w:trHeight w:val="60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Наименование территорий, объектов</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Расчетная единица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Одно </w:t>
            </w:r>
            <w:r w:rsidRPr="00A148D6">
              <w:rPr>
                <w:rFonts w:ascii="Times New Roman" w:eastAsia="Times New Roman" w:hAnsi="Times New Roman" w:cs="Times New Roman"/>
                <w:color w:val="auto"/>
                <w:lang w:val="ru-RU"/>
              </w:rPr>
              <w:br/>
              <w:t xml:space="preserve">машино-место на следующее число  </w:t>
            </w:r>
            <w:r w:rsidRPr="00A148D6">
              <w:rPr>
                <w:rFonts w:ascii="Times New Roman" w:eastAsia="Times New Roman" w:hAnsi="Times New Roman" w:cs="Times New Roman"/>
                <w:color w:val="auto"/>
                <w:lang w:val="ru-RU"/>
              </w:rPr>
              <w:br/>
              <w:t xml:space="preserve">расчётных   </w:t>
            </w:r>
            <w:r w:rsidRPr="00A148D6">
              <w:rPr>
                <w:rFonts w:ascii="Times New Roman" w:eastAsia="Times New Roman" w:hAnsi="Times New Roman" w:cs="Times New Roman"/>
                <w:color w:val="auto"/>
                <w:lang w:val="ru-RU"/>
              </w:rPr>
              <w:br/>
              <w:t>единиц</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w:t>
            </w:r>
          </w:p>
        </w:tc>
      </w:tr>
      <w:tr w:rsidR="00F16462" w:rsidRPr="00505FE8" w:rsidTr="00F16462">
        <w:trPr>
          <w:trHeight w:val="240"/>
        </w:trPr>
        <w:tc>
          <w:tcPr>
            <w:tcW w:w="90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both"/>
              <w:rPr>
                <w:rFonts w:ascii="Times New Roman" w:eastAsia="Times New Roman" w:hAnsi="Times New Roman" w:cs="Times New Roman"/>
                <w:b/>
                <w:color w:val="auto"/>
                <w:lang w:val="ru-RU"/>
              </w:rPr>
            </w:pPr>
            <w:r w:rsidRPr="00A148D6">
              <w:rPr>
                <w:rFonts w:ascii="Times New Roman" w:eastAsia="Times New Roman" w:hAnsi="Times New Roman" w:cs="Times New Roman"/>
                <w:b/>
                <w:color w:val="auto"/>
                <w:lang w:val="ru-RU"/>
              </w:rPr>
              <w:t>Здания и сооружениясоциального и культурно- бытового назначения</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Административно-общественные учреждения, кредитно-финансовые и юридические учреждения</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работающий</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5</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Научные и проектные организации, высшие и средние специальные учебные заведения</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работающий</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7</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Промышленные предприятия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w:t>
            </w:r>
            <w:proofErr w:type="gramStart"/>
            <w:r w:rsidRPr="00A148D6">
              <w:rPr>
                <w:rFonts w:ascii="Times New Roman" w:eastAsia="Times New Roman" w:hAnsi="Times New Roman" w:cs="Times New Roman"/>
                <w:color w:val="auto"/>
                <w:lang w:val="ru-RU"/>
              </w:rPr>
              <w:t>работающий</w:t>
            </w:r>
            <w:proofErr w:type="gramEnd"/>
            <w:r w:rsidRPr="00A148D6">
              <w:rPr>
                <w:rFonts w:ascii="Times New Roman" w:eastAsia="Times New Roman" w:hAnsi="Times New Roman" w:cs="Times New Roman"/>
                <w:color w:val="auto"/>
                <w:lang w:val="ru-RU"/>
              </w:rPr>
              <w:t xml:space="preserve"> в   </w:t>
            </w:r>
            <w:r w:rsidRPr="00A148D6">
              <w:rPr>
                <w:rFonts w:ascii="Times New Roman" w:eastAsia="Times New Roman" w:hAnsi="Times New Roman" w:cs="Times New Roman"/>
                <w:color w:val="auto"/>
                <w:lang w:val="ru-RU"/>
              </w:rPr>
              <w:br/>
              <w:t>двух смежных сменах</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Больницы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больничные койки</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Поликлиники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посещение</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35</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Спортивные здания и сооружения с трибунами вместимостью более 500 зрителей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зрительные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30</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Театры, цирки, кинотеатры, концертные</w:t>
            </w:r>
            <w:r w:rsidRPr="00A148D6">
              <w:rPr>
                <w:rFonts w:ascii="Times New Roman" w:eastAsia="Times New Roman" w:hAnsi="Times New Roman" w:cs="Times New Roman"/>
                <w:color w:val="auto"/>
                <w:lang w:val="ru-RU"/>
              </w:rPr>
              <w:br/>
              <w:t xml:space="preserve">залы, музеи, выставки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зрительные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7</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Торговые центры, универмаги, магазины с </w:t>
            </w:r>
            <w:proofErr w:type="gramStart"/>
            <w:r w:rsidRPr="00A148D6">
              <w:rPr>
                <w:rFonts w:ascii="Times New Roman" w:eastAsia="Times New Roman" w:hAnsi="Times New Roman" w:cs="Times New Roman"/>
                <w:color w:val="auto"/>
                <w:lang w:val="ru-RU"/>
              </w:rPr>
              <w:t>пло-щадью</w:t>
            </w:r>
            <w:proofErr w:type="gramEnd"/>
            <w:r w:rsidRPr="00A148D6">
              <w:rPr>
                <w:rFonts w:ascii="Times New Roman" w:eastAsia="Times New Roman" w:hAnsi="Times New Roman" w:cs="Times New Roman"/>
                <w:color w:val="auto"/>
                <w:lang w:val="ru-RU"/>
              </w:rPr>
              <w:t xml:space="preserve"> торговых залов:</w:t>
            </w:r>
          </w:p>
          <w:p w:rsidR="00F16462" w:rsidRPr="00A148D6" w:rsidRDefault="007B12A2">
            <w:pPr>
              <w:pStyle w:val="Standard"/>
              <w:ind w:right="-2"/>
            </w:pPr>
            <w:r w:rsidRPr="00A148D6">
              <w:rPr>
                <w:rFonts w:ascii="Times New Roman" w:eastAsia="Times New Roman" w:hAnsi="Times New Roman" w:cs="Times New Roman"/>
                <w:color w:val="auto"/>
                <w:lang w:val="ru-RU"/>
              </w:rPr>
              <w:t xml:space="preserve">                                         </w:t>
            </w:r>
            <w:r w:rsidRPr="00A148D6">
              <w:rPr>
                <w:rFonts w:ascii="Times New Roman" w:eastAsia="Times New Roman" w:hAnsi="Times New Roman" w:cs="Times New Roman"/>
                <w:color w:val="auto"/>
              </w:rPr>
              <w:t>до 1000 м2</w:t>
            </w:r>
          </w:p>
          <w:p w:rsidR="00F16462" w:rsidRPr="00A148D6" w:rsidRDefault="007B12A2">
            <w:pPr>
              <w:pStyle w:val="Standard"/>
              <w:ind w:right="-2"/>
            </w:pPr>
            <w:r w:rsidRPr="00A148D6">
              <w:rPr>
                <w:rFonts w:ascii="Times New Roman" w:eastAsia="Times New Roman" w:hAnsi="Times New Roman" w:cs="Times New Roman"/>
                <w:color w:val="auto"/>
              </w:rPr>
              <w:t xml:space="preserve">                                         более 1000 м2</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 xml:space="preserve">1 м2 торговой     </w:t>
            </w:r>
            <w:r w:rsidRPr="00A148D6">
              <w:rPr>
                <w:rFonts w:ascii="Times New Roman" w:eastAsia="Times New Roman" w:hAnsi="Times New Roman" w:cs="Times New Roman"/>
                <w:color w:val="auto"/>
              </w:rPr>
              <w:br/>
              <w:t>площади</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F16462">
            <w:pPr>
              <w:pStyle w:val="Standard"/>
              <w:ind w:right="-2"/>
              <w:jc w:val="center"/>
              <w:rPr>
                <w:rFonts w:eastAsia="Calibri" w:cs="Calibri"/>
                <w:color w:val="auto"/>
                <w:sz w:val="22"/>
              </w:rPr>
            </w:pPr>
          </w:p>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30-50</w:t>
            </w:r>
          </w:p>
          <w:p w:rsidR="00F16462" w:rsidRPr="00A148D6" w:rsidRDefault="00F16462">
            <w:pPr>
              <w:pStyle w:val="Standard"/>
              <w:ind w:right="-2"/>
              <w:jc w:val="center"/>
              <w:rPr>
                <w:rFonts w:ascii="Times New Roman" w:eastAsia="Times New Roman" w:hAnsi="Times New Roman" w:cs="Times New Roman"/>
                <w:color w:val="auto"/>
                <w:lang w:val="ru-RU"/>
              </w:rPr>
            </w:pPr>
          </w:p>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15-25</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Рынки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торговые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6</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Предприятия общественного питания,   </w:t>
            </w:r>
            <w:r w:rsidRPr="00A148D6">
              <w:rPr>
                <w:rFonts w:ascii="Times New Roman" w:eastAsia="Times New Roman" w:hAnsi="Times New Roman" w:cs="Times New Roman"/>
                <w:color w:val="auto"/>
                <w:lang w:val="ru-RU"/>
              </w:rPr>
              <w:br/>
              <w:t xml:space="preserve">торговли и коммунально-бытового      </w:t>
            </w:r>
            <w:r w:rsidRPr="00A148D6">
              <w:rPr>
                <w:rFonts w:ascii="Times New Roman" w:eastAsia="Times New Roman" w:hAnsi="Times New Roman" w:cs="Times New Roman"/>
                <w:color w:val="auto"/>
                <w:lang w:val="ru-RU"/>
              </w:rPr>
              <w:br/>
              <w:t xml:space="preserve">обслуживания в зонах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посетитель и   </w:t>
            </w:r>
          </w:p>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работник </w:t>
            </w:r>
            <w:proofErr w:type="gramStart"/>
            <w:r w:rsidRPr="00A148D6">
              <w:rPr>
                <w:rFonts w:ascii="Times New Roman" w:eastAsia="Times New Roman" w:hAnsi="Times New Roman" w:cs="Times New Roman"/>
                <w:color w:val="auto"/>
                <w:lang w:val="ru-RU"/>
              </w:rPr>
              <w:t>обслуживаю-щего</w:t>
            </w:r>
            <w:proofErr w:type="gramEnd"/>
            <w:r w:rsidRPr="00A148D6">
              <w:rPr>
                <w:rFonts w:ascii="Times New Roman" w:eastAsia="Times New Roman" w:hAnsi="Times New Roman" w:cs="Times New Roman"/>
                <w:color w:val="auto"/>
                <w:lang w:val="ru-RU"/>
              </w:rPr>
              <w:t xml:space="preserve"> </w:t>
            </w:r>
            <w:r w:rsidRPr="00A148D6">
              <w:rPr>
                <w:rFonts w:ascii="Times New Roman" w:eastAsia="Times New Roman" w:hAnsi="Times New Roman" w:cs="Times New Roman"/>
                <w:color w:val="auto"/>
                <w:lang w:val="ru-RU"/>
              </w:rPr>
              <w:lastRenderedPageBreak/>
              <w:t>персонала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lastRenderedPageBreak/>
              <w:t>10</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lastRenderedPageBreak/>
              <w:t>Рестораны и кафе, клубы</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посадочные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12</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Гостиницы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спальные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4</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Станции технического обслуживания, моечные пункты</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посты</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w:t>
            </w:r>
          </w:p>
        </w:tc>
      </w:tr>
      <w:tr w:rsidR="00F16462" w:rsidRPr="00A148D6" w:rsidTr="00F16462">
        <w:trPr>
          <w:trHeight w:val="72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Вокзалы всех видов транспорта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пассажир    </w:t>
            </w:r>
            <w:r w:rsidRPr="00A148D6">
              <w:rPr>
                <w:rFonts w:ascii="Times New Roman" w:eastAsia="Times New Roman" w:hAnsi="Times New Roman" w:cs="Times New Roman"/>
                <w:color w:val="auto"/>
                <w:lang w:val="ru-RU"/>
              </w:rPr>
              <w:br/>
              <w:t>дальнего и местного сообщений, прибывающий в час "пик"</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10</w:t>
            </w:r>
          </w:p>
        </w:tc>
      </w:tr>
      <w:tr w:rsidR="00F16462" w:rsidRPr="00505FE8" w:rsidTr="00F16462">
        <w:trPr>
          <w:trHeight w:val="240"/>
        </w:trPr>
        <w:tc>
          <w:tcPr>
            <w:tcW w:w="90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b/>
                <w:color w:val="auto"/>
                <w:lang w:val="ru-RU"/>
              </w:rPr>
            </w:pPr>
            <w:r w:rsidRPr="00A148D6">
              <w:rPr>
                <w:rFonts w:ascii="Times New Roman" w:eastAsia="Times New Roman" w:hAnsi="Times New Roman" w:cs="Times New Roman"/>
                <w:b/>
                <w:color w:val="auto"/>
                <w:lang w:val="ru-RU"/>
              </w:rPr>
              <w:t>Рекреационные территории и объекты отдыха</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Пляжи и парки в зонах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5</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Парки культуры и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15</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Лесопарки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Базы кратковременного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7</w:t>
            </w:r>
          </w:p>
        </w:tc>
      </w:tr>
      <w:tr w:rsidR="00F16462" w:rsidRPr="00A148D6" w:rsidTr="00F16462">
        <w:trPr>
          <w:trHeight w:val="812"/>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Дома отдыха и санатории, санатории, профилактории, базы отдыха предприятий и туристские базы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 1 отдыхающий и   </w:t>
            </w:r>
            <w:r w:rsidRPr="00A148D6">
              <w:rPr>
                <w:rFonts w:ascii="Times New Roman" w:eastAsia="Times New Roman" w:hAnsi="Times New Roman" w:cs="Times New Roman"/>
                <w:color w:val="auto"/>
                <w:lang w:val="ru-RU"/>
              </w:rPr>
              <w:br/>
              <w:t>1 работник обслуживающего персонала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Гостиницы (туристские и курортные)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спальные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4</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Мотели и кемпинги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спальные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4</w:t>
            </w:r>
          </w:p>
        </w:tc>
      </w:tr>
      <w:tr w:rsidR="00F16462" w:rsidRPr="00A148D6" w:rsidTr="00F16462">
        <w:trPr>
          <w:trHeight w:val="405"/>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Садоводческие товарищества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участок</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w:t>
            </w:r>
          </w:p>
        </w:tc>
      </w:tr>
    </w:tbl>
    <w:p w:rsidR="00F16462" w:rsidRPr="00A148D6" w:rsidRDefault="00F16462">
      <w:pPr>
        <w:pStyle w:val="Standard"/>
        <w:spacing w:line="276" w:lineRule="auto"/>
        <w:ind w:right="-2" w:firstLine="540"/>
        <w:jc w:val="both"/>
        <w:rPr>
          <w:rFonts w:eastAsia="Calibri" w:cs="Calibri"/>
          <w:color w:val="auto"/>
          <w:sz w:val="22"/>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Расстояния от наземных и наземно-подземных гаражей и</w:t>
      </w:r>
    </w:p>
    <w:p w:rsidR="00F16462" w:rsidRPr="00A148D6" w:rsidRDefault="007B12A2">
      <w:pPr>
        <w:pStyle w:val="Standard"/>
        <w:jc w:val="center"/>
        <w:rPr>
          <w:lang w:val="ru-RU"/>
        </w:rPr>
      </w:pPr>
      <w:r w:rsidRPr="00A148D6">
        <w:rPr>
          <w:rFonts w:ascii="Arial" w:eastAsia="Arial" w:hAnsi="Arial" w:cs="Arial"/>
          <w:b/>
          <w:color w:val="auto"/>
          <w:lang w:val="ru-RU"/>
        </w:rPr>
        <w:t>открытых автостоянок, предназначенных для постоянного и временного хранения легковых автомобилей (</w:t>
      </w:r>
      <w:r w:rsidRPr="00A148D6">
        <w:rPr>
          <w:rFonts w:ascii="Arial" w:eastAsia="Arial" w:hAnsi="Arial" w:cs="Arial"/>
          <w:color w:val="auto"/>
          <w:lang w:val="ru-RU"/>
        </w:rPr>
        <w:t>по СП 42.13330.2011</w:t>
      </w:r>
      <w:r w:rsidRPr="00A148D6">
        <w:rPr>
          <w:rFonts w:ascii="Arial" w:eastAsia="Arial" w:hAnsi="Arial" w:cs="Arial"/>
          <w:b/>
          <w:color w:val="auto"/>
          <w:lang w:val="ru-RU"/>
        </w:rPr>
        <w:t>)</w:t>
      </w:r>
    </w:p>
    <w:p w:rsidR="00F16462" w:rsidRPr="00A148D6" w:rsidRDefault="007B12A2">
      <w:pPr>
        <w:pStyle w:val="Standard"/>
        <w:spacing w:after="200"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6</w:t>
      </w:r>
    </w:p>
    <w:tbl>
      <w:tblPr>
        <w:tblW w:w="9508" w:type="dxa"/>
        <w:tblLayout w:type="fixed"/>
        <w:tblCellMar>
          <w:left w:w="10" w:type="dxa"/>
          <w:right w:w="10" w:type="dxa"/>
        </w:tblCellMar>
        <w:tblLook w:val="0000"/>
      </w:tblPr>
      <w:tblGrid>
        <w:gridCol w:w="4121"/>
        <w:gridCol w:w="992"/>
        <w:gridCol w:w="851"/>
        <w:gridCol w:w="1134"/>
        <w:gridCol w:w="1134"/>
        <w:gridCol w:w="1276"/>
      </w:tblGrid>
      <w:tr w:rsidR="00F16462" w:rsidRPr="00505FE8" w:rsidTr="00F16462">
        <w:tc>
          <w:tcPr>
            <w:tcW w:w="4121"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Объекты, до которых</w:t>
            </w:r>
          </w:p>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определяется расстояние</w:t>
            </w: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F16462" w:rsidRPr="00A148D6" w:rsidRDefault="007B12A2">
            <w:pPr>
              <w:pStyle w:val="Standard"/>
              <w:spacing w:line="276" w:lineRule="auto"/>
              <w:jc w:val="center"/>
              <w:rPr>
                <w:rFonts w:ascii="Arial" w:eastAsia="Arial" w:hAnsi="Arial" w:cs="Arial"/>
                <w:color w:val="auto"/>
                <w:sz w:val="22"/>
                <w:lang w:val="ru-RU"/>
              </w:rPr>
            </w:pPr>
            <w:r w:rsidRPr="00A148D6">
              <w:rPr>
                <w:rFonts w:ascii="Arial" w:eastAsia="Arial" w:hAnsi="Arial" w:cs="Arial"/>
                <w:color w:val="auto"/>
                <w:sz w:val="22"/>
                <w:lang w:val="ru-RU"/>
              </w:rPr>
              <w:t xml:space="preserve">Расстояние в </w:t>
            </w:r>
            <w:proofErr w:type="gramStart"/>
            <w:r w:rsidRPr="00A148D6">
              <w:rPr>
                <w:rFonts w:ascii="Arial" w:eastAsia="Arial" w:hAnsi="Arial" w:cs="Arial"/>
                <w:color w:val="auto"/>
                <w:sz w:val="22"/>
                <w:lang w:val="ru-RU"/>
              </w:rPr>
              <w:t>м</w:t>
            </w:r>
            <w:proofErr w:type="gramEnd"/>
            <w:r w:rsidRPr="00A148D6">
              <w:rPr>
                <w:rFonts w:ascii="Arial" w:eastAsia="Arial" w:hAnsi="Arial" w:cs="Arial"/>
                <w:color w:val="auto"/>
                <w:sz w:val="22"/>
                <w:lang w:val="ru-RU"/>
              </w:rPr>
              <w:t>., не менее</w:t>
            </w:r>
          </w:p>
        </w:tc>
      </w:tr>
      <w:tr w:rsidR="00F16462" w:rsidRPr="00505FE8" w:rsidTr="00F16462">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F16462">
            <w:pPr>
              <w:rPr>
                <w:lang w:val="ru-RU"/>
              </w:rPr>
            </w:pP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F16462" w:rsidRPr="00A148D6" w:rsidRDefault="007B12A2">
            <w:pPr>
              <w:pStyle w:val="Standard"/>
              <w:spacing w:line="276" w:lineRule="auto"/>
              <w:jc w:val="center"/>
              <w:rPr>
                <w:rFonts w:ascii="Arial" w:eastAsia="Arial" w:hAnsi="Arial" w:cs="Arial"/>
                <w:color w:val="auto"/>
                <w:sz w:val="22"/>
                <w:lang w:val="ru-RU"/>
              </w:rPr>
            </w:pPr>
            <w:r w:rsidRPr="00A148D6">
              <w:rPr>
                <w:rFonts w:ascii="Arial" w:eastAsia="Arial" w:hAnsi="Arial" w:cs="Arial"/>
                <w:color w:val="auto"/>
                <w:sz w:val="22"/>
                <w:lang w:val="ru-RU"/>
              </w:rPr>
              <w:t>от гаражей и открытых автостоянок при числе легковых автомобилей</w:t>
            </w:r>
          </w:p>
        </w:tc>
      </w:tr>
      <w:tr w:rsidR="00F16462" w:rsidRPr="00A148D6" w:rsidTr="00F16462">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F16462">
            <w:pPr>
              <w:rPr>
                <w:lang w:val="ru-RU"/>
              </w:rPr>
            </w:pPr>
          </w:p>
        </w:tc>
        <w:tc>
          <w:tcPr>
            <w:tcW w:w="9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pPr>
            <w:r w:rsidRPr="00A148D6">
              <w:rPr>
                <w:rFonts w:ascii="Arial" w:eastAsia="Arial" w:hAnsi="Arial" w:cs="Arial"/>
                <w:b/>
                <w:color w:val="auto"/>
                <w:sz w:val="22"/>
              </w:rPr>
              <w:t xml:space="preserve">10 и </w:t>
            </w:r>
            <w:r w:rsidRPr="00A148D6">
              <w:rPr>
                <w:rFonts w:ascii="Arial" w:eastAsia="Arial" w:hAnsi="Arial" w:cs="Arial"/>
                <w:b/>
                <w:color w:val="auto"/>
                <w:sz w:val="22"/>
              </w:rPr>
              <w:br/>
              <w:t>менее</w:t>
            </w: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rPr>
            </w:pPr>
            <w:r w:rsidRPr="00A148D6">
              <w:rPr>
                <w:rFonts w:ascii="Arial" w:eastAsia="Arial" w:hAnsi="Arial" w:cs="Arial"/>
                <w:b/>
                <w:color w:val="auto"/>
                <w:sz w:val="22"/>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rPr>
            </w:pPr>
            <w:r w:rsidRPr="00A148D6">
              <w:rPr>
                <w:rFonts w:ascii="Arial" w:eastAsia="Arial" w:hAnsi="Arial" w:cs="Arial"/>
                <w:b/>
                <w:color w:val="auto"/>
                <w:sz w:val="22"/>
              </w:rPr>
              <w:t>51- 100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rPr>
            </w:pPr>
            <w:r w:rsidRPr="00A148D6">
              <w:rPr>
                <w:rFonts w:ascii="Arial" w:eastAsia="Arial" w:hAnsi="Arial" w:cs="Arial"/>
                <w:b/>
                <w:color w:val="auto"/>
                <w:sz w:val="22"/>
              </w:rPr>
              <w:t>101- 300</w:t>
            </w:r>
          </w:p>
        </w:tc>
        <w:tc>
          <w:tcPr>
            <w:tcW w:w="1276"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lang w:val="ru-RU"/>
              </w:rPr>
            </w:pPr>
            <w:r w:rsidRPr="00A148D6">
              <w:rPr>
                <w:rFonts w:ascii="Arial" w:eastAsia="Arial" w:hAnsi="Arial" w:cs="Arial"/>
                <w:b/>
                <w:color w:val="auto"/>
                <w:sz w:val="22"/>
                <w:lang w:val="ru-RU"/>
              </w:rPr>
              <w:t>свыше 300</w:t>
            </w:r>
          </w:p>
        </w:tc>
      </w:tr>
      <w:tr w:rsidR="00F16462" w:rsidRPr="00A148D6" w:rsidTr="00F16462">
        <w:tc>
          <w:tcPr>
            <w:tcW w:w="412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Фасады жилых домов и торцы с окнами</w:t>
            </w:r>
          </w:p>
        </w:tc>
        <w:tc>
          <w:tcPr>
            <w:tcW w:w="992"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35</w:t>
            </w:r>
          </w:p>
        </w:tc>
        <w:tc>
          <w:tcPr>
            <w:tcW w:w="1276"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50</w:t>
            </w:r>
          </w:p>
        </w:tc>
      </w:tr>
      <w:tr w:rsidR="00F16462" w:rsidRPr="00A148D6"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Торцы жилых домов без окон</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35</w:t>
            </w:r>
          </w:p>
        </w:tc>
      </w:tr>
      <w:tr w:rsidR="00F16462" w:rsidRPr="00A148D6"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rPr>
            </w:pPr>
            <w:r w:rsidRPr="00A148D6">
              <w:rPr>
                <w:rFonts w:ascii="Arial" w:eastAsia="Arial" w:hAnsi="Arial" w:cs="Arial"/>
                <w:color w:val="auto"/>
                <w:sz w:val="22"/>
              </w:rPr>
              <w:t>Общественные здания</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50</w:t>
            </w:r>
          </w:p>
        </w:tc>
      </w:tr>
      <w:tr w:rsidR="00F16462" w:rsidRPr="00A148D6"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 xml:space="preserve">Детские и образовательные </w:t>
            </w:r>
            <w:proofErr w:type="gramStart"/>
            <w:r w:rsidRPr="00A148D6">
              <w:rPr>
                <w:rFonts w:ascii="Arial" w:eastAsia="Arial" w:hAnsi="Arial" w:cs="Arial"/>
                <w:color w:val="auto"/>
                <w:sz w:val="22"/>
                <w:lang w:val="ru-RU"/>
              </w:rPr>
              <w:t>учрежде-ния</w:t>
            </w:r>
            <w:proofErr w:type="gramEnd"/>
            <w:r w:rsidRPr="00A148D6">
              <w:rPr>
                <w:rFonts w:ascii="Arial" w:eastAsia="Arial" w:hAnsi="Arial" w:cs="Arial"/>
                <w:color w:val="auto"/>
                <w:sz w:val="22"/>
                <w:lang w:val="ru-RU"/>
              </w:rPr>
              <w:t>, площадки для отдыха, игр, спорта</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50</w:t>
            </w:r>
          </w:p>
        </w:tc>
      </w:tr>
      <w:tr w:rsidR="00F16462" w:rsidRPr="00505FE8"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 xml:space="preserve">Лечебные учреждения стационарного </w:t>
            </w:r>
            <w:r w:rsidRPr="00A148D6">
              <w:rPr>
                <w:rFonts w:ascii="Arial" w:eastAsia="Arial" w:hAnsi="Arial" w:cs="Arial"/>
                <w:color w:val="auto"/>
                <w:sz w:val="22"/>
                <w:lang w:val="ru-RU"/>
              </w:rPr>
              <w:br/>
              <w:t>типа, открытые спортивные сооружения общего пользования, места отдыха (сады, скверы, парки)</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 xml:space="preserve">Устанавливается </w:t>
            </w:r>
            <w:proofErr w:type="gramStart"/>
            <w:r w:rsidRPr="00A148D6">
              <w:rPr>
                <w:rFonts w:ascii="Arial" w:eastAsia="Arial" w:hAnsi="Arial" w:cs="Arial"/>
                <w:color w:val="auto"/>
                <w:sz w:val="22"/>
                <w:lang w:val="ru-RU"/>
              </w:rPr>
              <w:t>по</w:t>
            </w:r>
            <w:proofErr w:type="gramEnd"/>
          </w:p>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согласованию с органами</w:t>
            </w:r>
          </w:p>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Роспотребнадзора</w:t>
            </w:r>
          </w:p>
        </w:tc>
      </w:tr>
    </w:tbl>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 xml:space="preserve">Статья 15. Минимальное количество мест </w:t>
      </w:r>
      <w:proofErr w:type="gramStart"/>
      <w:r w:rsidRPr="00A148D6">
        <w:rPr>
          <w:rFonts w:ascii="Arial" w:eastAsia="Arial" w:hAnsi="Arial" w:cs="Arial"/>
          <w:b/>
          <w:color w:val="auto"/>
          <w:lang w:val="ru-RU"/>
        </w:rPr>
        <w:t>на</w:t>
      </w:r>
      <w:proofErr w:type="gramEnd"/>
      <w:r w:rsidRPr="00A148D6">
        <w:rPr>
          <w:rFonts w:ascii="Arial" w:eastAsia="Arial" w:hAnsi="Arial" w:cs="Arial"/>
          <w:b/>
          <w:color w:val="auto"/>
          <w:lang w:val="ru-RU"/>
        </w:rPr>
        <w:t xml:space="preserve"> погрузочно-разгрузочных</w:t>
      </w:r>
    </w:p>
    <w:p w:rsidR="00F16462" w:rsidRPr="00A148D6" w:rsidRDefault="007B12A2">
      <w:pPr>
        <w:pStyle w:val="Standard"/>
        <w:jc w:val="center"/>
        <w:rPr>
          <w:rFonts w:ascii="Arial" w:eastAsia="Arial" w:hAnsi="Arial" w:cs="Arial"/>
          <w:b/>
          <w:color w:val="auto"/>
          <w:lang w:val="ru-RU"/>
        </w:rPr>
      </w:pPr>
      <w:proofErr w:type="gramStart"/>
      <w:r w:rsidRPr="00A148D6">
        <w:rPr>
          <w:rFonts w:ascii="Arial" w:eastAsia="Arial" w:hAnsi="Arial" w:cs="Arial"/>
          <w:b/>
          <w:color w:val="auto"/>
          <w:lang w:val="ru-RU"/>
        </w:rPr>
        <w:t>площадках</w:t>
      </w:r>
      <w:proofErr w:type="gramEnd"/>
      <w:r w:rsidRPr="00A148D6">
        <w:rPr>
          <w:rFonts w:ascii="Arial" w:eastAsia="Arial" w:hAnsi="Arial" w:cs="Arial"/>
          <w:b/>
          <w:color w:val="auto"/>
          <w:lang w:val="ru-RU"/>
        </w:rPr>
        <w:t xml:space="preserve"> на территории земельных участков</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Площадь мест на погрузочно-разгрузочной площадках определяется из </w:t>
      </w:r>
      <w:r w:rsidRPr="00A148D6">
        <w:rPr>
          <w:rFonts w:ascii="Arial" w:eastAsia="Arial" w:hAnsi="Arial" w:cs="Arial"/>
          <w:color w:val="auto"/>
          <w:lang w:val="ru-RU"/>
        </w:rPr>
        <w:lastRenderedPageBreak/>
        <w:t>расчета  60 кв</w:t>
      </w:r>
      <w:proofErr w:type="gramStart"/>
      <w:r w:rsidRPr="00A148D6">
        <w:rPr>
          <w:rFonts w:ascii="Arial" w:eastAsia="Arial" w:hAnsi="Arial" w:cs="Arial"/>
          <w:color w:val="auto"/>
          <w:lang w:val="ru-RU"/>
        </w:rPr>
        <w:t>.м</w:t>
      </w:r>
      <w:proofErr w:type="gramEnd"/>
      <w:r w:rsidRPr="00A148D6">
        <w:rPr>
          <w:rFonts w:ascii="Arial" w:eastAsia="Arial" w:hAnsi="Arial" w:cs="Arial"/>
          <w:color w:val="auto"/>
          <w:lang w:val="ru-RU"/>
        </w:rPr>
        <w:t xml:space="preserve"> на одно место.</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w:t>
      </w:r>
      <w:proofErr w:type="gramStart"/>
      <w:r w:rsidRPr="00A148D6">
        <w:rPr>
          <w:rFonts w:ascii="Arial" w:eastAsia="Arial" w:hAnsi="Arial" w:cs="Arial"/>
          <w:color w:val="auto"/>
          <w:lang w:val="ru-RU"/>
        </w:rPr>
        <w:t>.м</w:t>
      </w:r>
      <w:proofErr w:type="gramEnd"/>
      <w:r w:rsidRPr="00A148D6">
        <w:rPr>
          <w:rFonts w:ascii="Arial" w:eastAsia="Arial" w:hAnsi="Arial" w:cs="Arial"/>
          <w:color w:val="auto"/>
          <w:lang w:val="ru-RU"/>
        </w:rPr>
        <w:t xml:space="preserve">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16. Режим использования территории приусадебного и</w:t>
      </w:r>
    </w:p>
    <w:p w:rsidR="00F16462" w:rsidRPr="00A148D6" w:rsidRDefault="007B12A2">
      <w:pPr>
        <w:pStyle w:val="Standard"/>
        <w:jc w:val="center"/>
      </w:pPr>
      <w:proofErr w:type="gramStart"/>
      <w:r w:rsidRPr="00A148D6">
        <w:rPr>
          <w:rFonts w:ascii="Arial" w:eastAsia="Arial" w:hAnsi="Arial" w:cs="Arial"/>
          <w:b/>
          <w:color w:val="auto"/>
        </w:rPr>
        <w:t>приквартирного</w:t>
      </w:r>
      <w:proofErr w:type="gramEnd"/>
      <w:r w:rsidRPr="00A148D6">
        <w:rPr>
          <w:rFonts w:ascii="Arial" w:eastAsia="Arial" w:hAnsi="Arial" w:cs="Arial"/>
          <w:b/>
          <w:color w:val="auto"/>
        </w:rPr>
        <w:t xml:space="preserve"> участка для хозяйственных целей</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numPr>
          <w:ilvl w:val="0"/>
          <w:numId w:val="4"/>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На придомовых земельных участках содержание скота и птицы допускается лишь в районах индивидуальной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A148D6">
        <w:rPr>
          <w:rFonts w:ascii="Arial" w:eastAsia="Arial" w:hAnsi="Arial" w:cs="Arial"/>
          <w:color w:val="auto"/>
          <w:lang w:val="ru-RU"/>
        </w:rPr>
        <w:t>менее указанного</w:t>
      </w:r>
      <w:proofErr w:type="gramEnd"/>
      <w:r w:rsidRPr="00A148D6">
        <w:rPr>
          <w:rFonts w:ascii="Arial" w:eastAsia="Arial" w:hAnsi="Arial" w:cs="Arial"/>
          <w:color w:val="auto"/>
          <w:lang w:val="ru-RU"/>
        </w:rPr>
        <w:t xml:space="preserve"> в таблице 7.</w:t>
      </w:r>
    </w:p>
    <w:p w:rsidR="00F16462" w:rsidRPr="00A148D6" w:rsidRDefault="007B12A2">
      <w:pPr>
        <w:pStyle w:val="Standard"/>
        <w:spacing w:after="200"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7</w:t>
      </w:r>
    </w:p>
    <w:tbl>
      <w:tblPr>
        <w:tblW w:w="9640" w:type="dxa"/>
        <w:tblLayout w:type="fixed"/>
        <w:tblCellMar>
          <w:left w:w="10" w:type="dxa"/>
          <w:right w:w="10" w:type="dxa"/>
        </w:tblCellMar>
        <w:tblLook w:val="0000"/>
      </w:tblPr>
      <w:tblGrid>
        <w:gridCol w:w="2093"/>
        <w:gridCol w:w="992"/>
        <w:gridCol w:w="1134"/>
        <w:gridCol w:w="1134"/>
        <w:gridCol w:w="1276"/>
        <w:gridCol w:w="850"/>
        <w:gridCol w:w="1134"/>
        <w:gridCol w:w="1027"/>
      </w:tblGrid>
      <w:tr w:rsidR="00F16462" w:rsidRPr="00A148D6" w:rsidTr="00F16462">
        <w:tc>
          <w:tcPr>
            <w:tcW w:w="20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4"/>
              <w:jc w:val="both"/>
              <w:rPr>
                <w:rFonts w:ascii="Arial" w:eastAsia="Arial" w:hAnsi="Arial" w:cs="Arial"/>
                <w:b/>
                <w:color w:val="auto"/>
                <w:sz w:val="22"/>
              </w:rPr>
            </w:pPr>
            <w:r w:rsidRPr="00A148D6">
              <w:rPr>
                <w:rFonts w:ascii="Arial" w:eastAsia="Arial" w:hAnsi="Arial" w:cs="Arial"/>
                <w:b/>
                <w:color w:val="auto"/>
                <w:sz w:val="22"/>
              </w:rPr>
              <w:t>Нормативный разрыв</w:t>
            </w:r>
          </w:p>
        </w:tc>
        <w:tc>
          <w:tcPr>
            <w:tcW w:w="7547" w:type="dxa"/>
            <w:gridSpan w:val="7"/>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vAlign w:val="center"/>
          </w:tcPr>
          <w:p w:rsidR="00F16462" w:rsidRPr="00A148D6" w:rsidRDefault="007B12A2">
            <w:pPr>
              <w:pStyle w:val="Standard"/>
              <w:jc w:val="center"/>
            </w:pPr>
            <w:r w:rsidRPr="00A148D6">
              <w:rPr>
                <w:rFonts w:ascii="Arial" w:eastAsia="Arial" w:hAnsi="Arial" w:cs="Arial"/>
                <w:b/>
                <w:color w:val="auto"/>
                <w:sz w:val="22"/>
              </w:rPr>
              <w:t>Поголовье (шт.), не более</w:t>
            </w:r>
          </w:p>
        </w:tc>
      </w:tr>
      <w:tr w:rsidR="00F16462" w:rsidRPr="00A148D6" w:rsidTr="00F16462">
        <w:trPr>
          <w:trHeight w:val="240"/>
        </w:trPr>
        <w:tc>
          <w:tcPr>
            <w:tcW w:w="209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свиньи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коровы, бычки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овцы, козы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кролики - матки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птица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лошади</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нутрии,</w:t>
            </w:r>
          </w:p>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песцы</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10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5</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5</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20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45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8</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8</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30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60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10</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10</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40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75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15</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15</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Сараи для скота и птицы следует предусматривать на расстоянии от окон жилых помещений дома: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одиночные или двойные – не менее 15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до 8 блоков – не менее 25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свыше 8 до 30 блоков – не менее 50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Площадь застройки сблокированных сараев не должна превышать 800 м</w:t>
      </w:r>
      <w:proofErr w:type="gramStart"/>
      <w:r w:rsidRPr="00A148D6">
        <w:rPr>
          <w:rFonts w:ascii="Arial" w:eastAsia="Arial" w:hAnsi="Arial" w:cs="Arial"/>
          <w:color w:val="auto"/>
          <w:vertAlign w:val="superscript"/>
          <w:lang w:val="ru-RU"/>
        </w:rPr>
        <w:t>2</w:t>
      </w:r>
      <w:proofErr w:type="gramEnd"/>
      <w:r w:rsidRPr="00A148D6">
        <w:rPr>
          <w:rFonts w:ascii="Arial" w:eastAsia="Arial" w:hAnsi="Arial" w:cs="Arial"/>
          <w:color w:val="auto"/>
          <w:lang w:val="ru-RU"/>
        </w:rPr>
        <w:t>. Расстояния между группами сараев следует принимать в соответствии с противопожарными нормативами.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Расстояния от сараев для скота и птицы до колодцев питьевой воды должно быть не менее 50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В населенных пунктах допускается разведение пчелосемей на земельных </w:t>
      </w:r>
      <w:r w:rsidRPr="00A148D6">
        <w:rPr>
          <w:rFonts w:ascii="Arial" w:eastAsia="Arial" w:hAnsi="Arial" w:cs="Arial"/>
          <w:color w:val="auto"/>
          <w:lang w:val="ru-RU"/>
        </w:rPr>
        <w:lastRenderedPageBreak/>
        <w:t>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F16462" w:rsidRPr="00A148D6" w:rsidRDefault="007B12A2">
      <w:pPr>
        <w:pStyle w:val="Standard"/>
        <w:spacing w:line="276" w:lineRule="auto"/>
        <w:ind w:firstLine="709"/>
        <w:jc w:val="both"/>
        <w:rPr>
          <w:rFonts w:ascii="Arial" w:eastAsia="Arial" w:hAnsi="Arial" w:cs="Arial"/>
          <w:color w:val="auto"/>
          <w:lang w:val="ru-RU"/>
        </w:rPr>
      </w:pPr>
      <w:proofErr w:type="gramStart"/>
      <w:r w:rsidRPr="00A148D6">
        <w:rPr>
          <w:rFonts w:ascii="Arial" w:eastAsia="Arial" w:hAnsi="Arial" w:cs="Arial"/>
          <w:color w:val="auto"/>
          <w:lang w:val="ru-RU"/>
        </w:rPr>
        <w:t>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количество ульев на 100 кв. м земельного участка – не более 6.</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Мусороудаление с территорий индивидуальной и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17. Предельные параметры разрешенного строительства,</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реконструкции объектов капитального строительства, в отношении</w:t>
      </w:r>
    </w:p>
    <w:p w:rsidR="00F16462" w:rsidRPr="00A148D6" w:rsidRDefault="007B12A2">
      <w:pPr>
        <w:pStyle w:val="Standard"/>
        <w:jc w:val="center"/>
        <w:rPr>
          <w:rFonts w:ascii="Arial" w:eastAsia="Arial" w:hAnsi="Arial" w:cs="Arial"/>
          <w:b/>
          <w:color w:val="auto"/>
          <w:lang w:val="ru-RU"/>
        </w:rPr>
      </w:pPr>
      <w:proofErr w:type="gramStart"/>
      <w:r w:rsidRPr="00A148D6">
        <w:rPr>
          <w:rFonts w:ascii="Arial" w:eastAsia="Arial" w:hAnsi="Arial" w:cs="Arial"/>
          <w:b/>
          <w:color w:val="auto"/>
          <w:lang w:val="ru-RU"/>
        </w:rPr>
        <w:t>которых</w:t>
      </w:r>
      <w:proofErr w:type="gramEnd"/>
      <w:r w:rsidRPr="00A148D6">
        <w:rPr>
          <w:rFonts w:ascii="Arial" w:eastAsia="Arial" w:hAnsi="Arial" w:cs="Arial"/>
          <w:b/>
          <w:color w:val="auto"/>
          <w:lang w:val="ru-RU"/>
        </w:rPr>
        <w:t xml:space="preserve"> общие требования не устанавливаются</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максимальное количество жилых блоков малоэтажной индивидуальной жилой застройки (для домов блокированной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максимальная общая площадь объектов капитального строительства нежилого назначения на территории земельных участков.</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18. Территории общего пользования, порядок их использования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8" w:line="276" w:lineRule="auto"/>
        <w:ind w:firstLine="709"/>
        <w:jc w:val="both"/>
        <w:rPr>
          <w:lang w:val="ru-RU"/>
        </w:rPr>
      </w:pPr>
      <w:r w:rsidRPr="00A148D6">
        <w:rPr>
          <w:rFonts w:ascii="Arial" w:eastAsia="Arial" w:hAnsi="Arial" w:cs="Arial"/>
          <w:color w:val="auto"/>
          <w:lang w:val="ru-RU"/>
        </w:rPr>
        <w:t>1.</w:t>
      </w:r>
      <w:r w:rsidRPr="00A148D6">
        <w:rPr>
          <w:rFonts w:ascii="Arial" w:eastAsia="Arial" w:hAnsi="Arial" w:cs="Arial"/>
          <w:b/>
          <w:color w:val="auto"/>
          <w:lang w:val="ru-RU"/>
        </w:rPr>
        <w:t xml:space="preserve"> Территории общего пользования </w:t>
      </w:r>
      <w:r w:rsidRPr="00A148D6">
        <w:rPr>
          <w:rFonts w:ascii="Arial" w:eastAsia="Arial" w:hAnsi="Arial" w:cs="Arial"/>
          <w:color w:val="auto"/>
          <w:lang w:val="ru-RU"/>
        </w:rPr>
        <w:t>- территории, которыми беспрепятственно пользуется неограниченный круг лиц. (Градостроительный кодекс РФ статья 1)</w:t>
      </w:r>
    </w:p>
    <w:p w:rsidR="00F16462" w:rsidRPr="00A148D6" w:rsidRDefault="007B12A2">
      <w:pPr>
        <w:pStyle w:val="Standard"/>
        <w:spacing w:after="28" w:line="276" w:lineRule="auto"/>
        <w:ind w:firstLine="709"/>
        <w:jc w:val="both"/>
        <w:rPr>
          <w:lang w:val="ru-RU"/>
        </w:rPr>
      </w:pPr>
      <w:proofErr w:type="gramStart"/>
      <w:r w:rsidRPr="00A148D6">
        <w:rPr>
          <w:rFonts w:ascii="Arial" w:eastAsia="Arial" w:hAnsi="Arial" w:cs="Arial"/>
          <w:color w:val="auto"/>
          <w:lang w:val="ru-RU"/>
        </w:rPr>
        <w:t xml:space="preserve">К территориям общего пользования отнесятся территории, используемые в качестве путей сообщения (площади, улицы, дороги, переулки, проезды, набережные), а также территории, предназначенные для удовлетворения культурно-бытовых потребностей населения и территории, занятые объектами природоохранного, оздоровительного и рекреационного назначения (парки, лесопарки, скверы, сады, бульвары, водоемы, пляжи) и другие объекты и территории </w:t>
      </w:r>
      <w:r w:rsidRPr="00A148D6">
        <w:rPr>
          <w:rFonts w:ascii="Arial" w:eastAsia="Arial" w:hAnsi="Arial" w:cs="Arial"/>
          <w:color w:val="auto"/>
          <w:lang w:val="ru-RU"/>
        </w:rPr>
        <w:lastRenderedPageBreak/>
        <w:t>с режимом использования объектов общего пользования (в т.ч. кладбища, мемориальные парки и</w:t>
      </w:r>
      <w:proofErr w:type="gramEnd"/>
      <w:r w:rsidRPr="00A148D6">
        <w:rPr>
          <w:rFonts w:ascii="Arial" w:eastAsia="Arial" w:hAnsi="Arial" w:cs="Arial"/>
          <w:color w:val="auto"/>
          <w:lang w:val="ru-RU"/>
        </w:rPr>
        <w:t xml:space="preserve"> т.д.).</w:t>
      </w:r>
    </w:p>
    <w:p w:rsidR="00F16462" w:rsidRPr="00A148D6" w:rsidRDefault="007B12A2">
      <w:pPr>
        <w:pStyle w:val="Standard"/>
        <w:tabs>
          <w:tab w:val="left" w:pos="10169"/>
        </w:tabs>
        <w:spacing w:line="276" w:lineRule="auto"/>
        <w:ind w:firstLine="709"/>
        <w:jc w:val="both"/>
        <w:rPr>
          <w:lang w:val="ru-RU"/>
        </w:rPr>
      </w:pPr>
      <w:r w:rsidRPr="00A148D6">
        <w:rPr>
          <w:rFonts w:ascii="Arial" w:eastAsia="Arial" w:hAnsi="Arial" w:cs="Arial"/>
          <w:color w:val="auto"/>
          <w:lang w:val="ru-RU"/>
        </w:rPr>
        <w:t xml:space="preserve">Земельные участки общего пользования могут включаться в состав различных территориальных зон </w:t>
      </w:r>
      <w:r w:rsidRPr="00A148D6">
        <w:rPr>
          <w:rFonts w:ascii="Arial" w:eastAsia="Arial" w:hAnsi="Arial" w:cs="Arial"/>
          <w:b/>
          <w:color w:val="auto"/>
          <w:lang w:val="ru-RU"/>
        </w:rPr>
        <w:t>и не подлежат приватизации</w:t>
      </w:r>
      <w:r w:rsidRPr="00A148D6">
        <w:rPr>
          <w:rFonts w:ascii="Arial" w:eastAsia="Arial" w:hAnsi="Arial" w:cs="Arial"/>
          <w:color w:val="auto"/>
          <w:lang w:val="ru-RU"/>
        </w:rPr>
        <w:t xml:space="preserve"> (Федеральный закон от 21 декабря 2001 г. № 178 «О приватизации государственного и муниципального имущества»).</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b/>
          <w:color w:val="auto"/>
          <w:lang w:val="ru-RU"/>
        </w:rPr>
        <w:t>Границы территорий общего пользования</w:t>
      </w:r>
      <w:r w:rsidRPr="00A148D6">
        <w:rPr>
          <w:rFonts w:ascii="Arial" w:eastAsia="Arial" w:hAnsi="Arial" w:cs="Arial"/>
          <w:color w:val="auto"/>
          <w:lang w:val="ru-RU"/>
        </w:rPr>
        <w:t xml:space="preserve"> определяются градостроительной документацией - проектами планировки (проектами детальной планировки) в соответствии с установленными в генеральном плане города элементами планировочной структуры и проектами межевания территорий.</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Границами территорий общего пользования являются красные линии, а также границы, устанавливаемые проектами межевания территорий – линии  градостроительного регулирования.</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3. Территории общего пользования должны быть оформлены в установленном порядке, находиться в государственной (федеральной и региональной) или муниципальной </w:t>
      </w:r>
      <w:proofErr w:type="gramStart"/>
      <w:r w:rsidRPr="00A148D6">
        <w:rPr>
          <w:rFonts w:ascii="Arial" w:eastAsia="Arial" w:hAnsi="Arial" w:cs="Arial"/>
          <w:color w:val="auto"/>
          <w:lang w:val="ru-RU"/>
        </w:rPr>
        <w:t>собственности</w:t>
      </w:r>
      <w:proofErr w:type="gramEnd"/>
      <w:r w:rsidRPr="00A148D6">
        <w:rPr>
          <w:rFonts w:ascii="Arial" w:eastAsia="Arial" w:hAnsi="Arial" w:cs="Arial"/>
          <w:color w:val="auto"/>
          <w:lang w:val="ru-RU"/>
        </w:rPr>
        <w:t xml:space="preserve"> и переданы (могут быть переданы) в управление (на баланс) эксплуатирующим организациям соответствующего статуса и правовой формы, которые осуществляют согласно своему уставу и полномочиям управление данными территориями.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4. </w:t>
      </w:r>
      <w:r w:rsidRPr="00A148D6">
        <w:rPr>
          <w:rFonts w:ascii="Arial" w:eastAsia="Arial" w:hAnsi="Arial" w:cs="Arial"/>
          <w:b/>
          <w:color w:val="auto"/>
          <w:lang w:val="ru-RU"/>
        </w:rPr>
        <w:t>Контроль за эффективностью использования земель общего пользования осуществляют соответствующие органы исполнительной власти</w:t>
      </w:r>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полномочия</w:t>
      </w:r>
      <w:proofErr w:type="gramEnd"/>
      <w:r w:rsidRPr="00A148D6">
        <w:rPr>
          <w:rFonts w:ascii="Arial" w:eastAsia="Arial" w:hAnsi="Arial" w:cs="Arial"/>
          <w:color w:val="auto"/>
          <w:lang w:val="ru-RU"/>
        </w:rPr>
        <w:t xml:space="preserve"> и обязательства которых распространяются на обеспечение устойчивого функционирования данных территорий с установленными целями их использования. Выделение территорий общего пользования требует установления нормативной базы (информация о разрешенном использовании земельного участка, требованиях к назначению, параметрам и возможности размещения объекта капитального строительства на указанном земельном участке) (статья 44, пункт 5 Градостроительного кодекса РФ).</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В пределах территорий общего пользования могут устанавливаться временные объекты. Порядок и условия размещения временных объектов на территориях общего пользования определяется муниципальными правовыми актами органов местного самоуправления.</w:t>
      </w:r>
    </w:p>
    <w:p w:rsidR="00F16462" w:rsidRPr="00A148D6" w:rsidRDefault="00F16462">
      <w:pPr>
        <w:pStyle w:val="Standard"/>
        <w:tabs>
          <w:tab w:val="left" w:pos="8363"/>
        </w:tabs>
        <w:spacing w:line="276" w:lineRule="auto"/>
        <w:ind w:left="-851" w:right="-2"/>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7B12A2">
      <w:pPr>
        <w:pStyle w:val="Standard"/>
        <w:tabs>
          <w:tab w:val="left" w:pos="8363"/>
        </w:tabs>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ГЛАВА 2.  ГРАДОСТРОИТЕЛЬНЫЕ РЕГЛАМЕНТЫ ТЕРРИТОРИАЛЬНЫХ ЗОН</w:t>
      </w:r>
    </w:p>
    <w:p w:rsidR="00F16462" w:rsidRPr="00A148D6" w:rsidRDefault="00F16462">
      <w:pPr>
        <w:pStyle w:val="Standard"/>
        <w:tabs>
          <w:tab w:val="left" w:pos="8363"/>
        </w:tabs>
        <w:spacing w:line="276" w:lineRule="auto"/>
        <w:ind w:firstLine="425"/>
        <w:jc w:val="center"/>
        <w:rPr>
          <w:rFonts w:eastAsia="Calibri" w:cs="Calibri"/>
          <w:color w:val="auto"/>
          <w:sz w:val="22"/>
          <w:lang w:val="ru-RU"/>
        </w:rPr>
      </w:pPr>
    </w:p>
    <w:p w:rsidR="00F16462" w:rsidRPr="00A148D6" w:rsidRDefault="007B12A2">
      <w:pPr>
        <w:pStyle w:val="Standard"/>
        <w:tabs>
          <w:tab w:val="left" w:pos="8363"/>
        </w:tabs>
        <w:spacing w:line="276" w:lineRule="auto"/>
        <w:ind w:firstLine="425"/>
        <w:jc w:val="center"/>
        <w:rPr>
          <w:rFonts w:ascii="Arial" w:eastAsia="Arial" w:hAnsi="Arial" w:cs="Arial"/>
          <w:b/>
          <w:color w:val="auto"/>
          <w:lang w:val="ru-RU"/>
        </w:rPr>
      </w:pPr>
      <w:r w:rsidRPr="00A148D6">
        <w:rPr>
          <w:rFonts w:ascii="Arial" w:eastAsia="Arial" w:hAnsi="Arial" w:cs="Arial"/>
          <w:b/>
          <w:color w:val="auto"/>
          <w:lang w:val="ru-RU"/>
        </w:rPr>
        <w:t>Статья 19. Виды и состав территориальных зон</w:t>
      </w:r>
    </w:p>
    <w:p w:rsidR="00F16462" w:rsidRPr="00A148D6" w:rsidRDefault="00F16462">
      <w:pPr>
        <w:pStyle w:val="Standard"/>
        <w:tabs>
          <w:tab w:val="left" w:pos="8363"/>
        </w:tabs>
        <w:spacing w:line="276" w:lineRule="auto"/>
        <w:ind w:left="-851" w:right="-2" w:firstLine="425"/>
        <w:jc w:val="center"/>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Ж-1        Зона усадебной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Ж-2        Зона развития усадебной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Ж-3        Зона малоэтажной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Ж-4        Зона малоэтажной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ОЖ        Зона многофункциональной застройки</w:t>
      </w:r>
    </w:p>
    <w:p w:rsidR="00F16462" w:rsidRPr="00A148D6" w:rsidRDefault="00F16462">
      <w:pPr>
        <w:pStyle w:val="Standard"/>
        <w:tabs>
          <w:tab w:val="left" w:pos="8363"/>
        </w:tabs>
        <w:spacing w:line="276" w:lineRule="auto"/>
        <w:jc w:val="both"/>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ОБЩЕСТВЕННО-ДЕЛОВОЙ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ОД-1     Зона объектов общественного и коммерческого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ОД-2     Зона объектов торгово-выставочного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ОД-3     Зона объектов здравоохранения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ОД-4     Зона объектов образования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ОД-5     Зона объектов спортивного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ОД-6     Зона объектов религиозного назначения</w:t>
      </w:r>
    </w:p>
    <w:p w:rsidR="00F16462" w:rsidRPr="00A148D6" w:rsidRDefault="00F16462">
      <w:pPr>
        <w:pStyle w:val="Standard"/>
        <w:tabs>
          <w:tab w:val="left" w:pos="8363"/>
        </w:tabs>
        <w:spacing w:line="276" w:lineRule="auto"/>
        <w:ind w:left="-851" w:right="-2" w:firstLine="425"/>
        <w:jc w:val="both"/>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ПРОИЗВОДСТВЕННЫХ И КОММУНАЛЬНО-СКЛАДСКИХ ОБЪЕКТОВ</w:t>
      </w:r>
    </w:p>
    <w:p w:rsidR="00F16462" w:rsidRPr="00A148D6" w:rsidRDefault="007B12A2">
      <w:pPr>
        <w:pStyle w:val="Standard"/>
        <w:jc w:val="both"/>
        <w:rPr>
          <w:lang w:val="ru-RU"/>
        </w:rPr>
      </w:pPr>
      <w:r w:rsidRPr="00A148D6">
        <w:rPr>
          <w:rFonts w:ascii="Arial" w:eastAsia="Arial" w:hAnsi="Arial" w:cs="Arial"/>
          <w:b/>
          <w:color w:val="auto"/>
          <w:lang w:val="ru-RU"/>
        </w:rPr>
        <w:t xml:space="preserve">П-1    Зона объектов производственного и коммунально-складского назначения </w:t>
      </w:r>
      <w:r w:rsidRPr="00A148D6">
        <w:rPr>
          <w:rFonts w:ascii="Arial" w:eastAsia="Arial" w:hAnsi="Arial" w:cs="Arial"/>
          <w:b/>
          <w:color w:val="auto"/>
        </w:rPr>
        <w:t>I</w:t>
      </w:r>
      <w:r w:rsidRPr="00A148D6">
        <w:rPr>
          <w:rFonts w:ascii="Arial" w:eastAsia="Arial" w:hAnsi="Arial" w:cs="Arial"/>
          <w:b/>
          <w:color w:val="auto"/>
          <w:lang w:val="ru-RU"/>
        </w:rPr>
        <w:t xml:space="preserve">- </w:t>
      </w:r>
      <w:r w:rsidRPr="00A148D6">
        <w:rPr>
          <w:rFonts w:ascii="Arial" w:eastAsia="Arial" w:hAnsi="Arial" w:cs="Arial"/>
          <w:b/>
          <w:color w:val="auto"/>
        </w:rPr>
        <w:t>II</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lang w:val="ru-RU"/>
        </w:rPr>
      </w:pPr>
      <w:r w:rsidRPr="00A148D6">
        <w:rPr>
          <w:rFonts w:ascii="Arial" w:eastAsia="Arial" w:hAnsi="Arial" w:cs="Arial"/>
          <w:b/>
          <w:color w:val="auto"/>
          <w:lang w:val="ru-RU"/>
        </w:rPr>
        <w:t xml:space="preserve">П-2    Зона объектов производственного и коммунально-складского назначения </w:t>
      </w:r>
      <w:r w:rsidRPr="00A148D6">
        <w:rPr>
          <w:rFonts w:ascii="Arial" w:eastAsia="Arial" w:hAnsi="Arial" w:cs="Arial"/>
          <w:b/>
          <w:color w:val="auto"/>
        </w:rPr>
        <w:t>III</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lang w:val="ru-RU"/>
        </w:rPr>
      </w:pPr>
      <w:r w:rsidRPr="00A148D6">
        <w:rPr>
          <w:rFonts w:ascii="Arial" w:eastAsia="Arial" w:hAnsi="Arial" w:cs="Arial"/>
          <w:b/>
          <w:color w:val="auto"/>
          <w:lang w:val="ru-RU"/>
        </w:rPr>
        <w:t xml:space="preserve">П-3    Зона объектов производственного и коммунально-складского назначения </w:t>
      </w:r>
      <w:r w:rsidRPr="00A148D6">
        <w:rPr>
          <w:rFonts w:ascii="Arial" w:eastAsia="Arial" w:hAnsi="Arial" w:cs="Arial"/>
          <w:b/>
          <w:color w:val="auto"/>
        </w:rPr>
        <w:t>IV</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lang w:val="ru-RU"/>
        </w:rPr>
      </w:pPr>
      <w:r w:rsidRPr="00A148D6">
        <w:rPr>
          <w:rFonts w:ascii="Arial" w:eastAsia="Arial" w:hAnsi="Arial" w:cs="Arial"/>
          <w:b/>
          <w:color w:val="auto"/>
          <w:lang w:val="ru-RU"/>
        </w:rPr>
        <w:t xml:space="preserve">П-4    Зона объектов производственного и коммунально-складского назначения </w:t>
      </w:r>
      <w:r w:rsidRPr="00A148D6">
        <w:rPr>
          <w:rFonts w:ascii="Arial" w:eastAsia="Arial" w:hAnsi="Arial" w:cs="Arial"/>
          <w:b/>
          <w:color w:val="auto"/>
        </w:rPr>
        <w:t>V</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rFonts w:ascii="Arial" w:eastAsia="Arial" w:hAnsi="Arial" w:cs="Arial"/>
          <w:b/>
          <w:color w:val="auto"/>
          <w:lang w:val="ru-RU"/>
        </w:rPr>
      </w:pPr>
      <w:r w:rsidRPr="00A148D6">
        <w:rPr>
          <w:rFonts w:ascii="Arial" w:eastAsia="Arial" w:hAnsi="Arial" w:cs="Arial"/>
          <w:b/>
          <w:color w:val="auto"/>
          <w:lang w:val="ru-RU"/>
        </w:rPr>
        <w:t>П-5  Зона развития объектов производственного и коммунально-складского назначения</w:t>
      </w:r>
    </w:p>
    <w:p w:rsidR="00F16462" w:rsidRPr="00A148D6" w:rsidRDefault="00F16462">
      <w:pPr>
        <w:pStyle w:val="Standard"/>
        <w:ind w:left="426" w:right="-2" w:hanging="852"/>
        <w:jc w:val="both"/>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ИНЖЕНЕРНОЙ И ТРАНСПОРТНОЙ ИНФРАСТРУКТУРЫ</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Т-1       Зона железнодорожного транспорта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Т-2       Зона автомобильного транспорта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Т-3       Зона улично-дорожной сети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 xml:space="preserve">И          Зона объектов инженерно- технического обеспечения  </w:t>
      </w:r>
    </w:p>
    <w:p w:rsidR="00F16462" w:rsidRPr="00A148D6" w:rsidRDefault="00F16462">
      <w:pPr>
        <w:pStyle w:val="Standard"/>
        <w:tabs>
          <w:tab w:val="left" w:pos="8363"/>
        </w:tabs>
        <w:spacing w:line="276" w:lineRule="auto"/>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ПРИРОДНЫХ ТЕРРИТОРИЙ</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ЛФ       Зона земель лесного фонда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 xml:space="preserve">ОО-1    Зона особо </w:t>
      </w:r>
      <w:proofErr w:type="gramStart"/>
      <w:r w:rsidRPr="00A148D6">
        <w:rPr>
          <w:rFonts w:ascii="Arial" w:eastAsia="Arial" w:hAnsi="Arial" w:cs="Arial"/>
          <w:b/>
          <w:color w:val="auto"/>
          <w:lang w:val="ru-RU"/>
        </w:rPr>
        <w:t>охраняемых</w:t>
      </w:r>
      <w:proofErr w:type="gramEnd"/>
      <w:r w:rsidRPr="00A148D6">
        <w:rPr>
          <w:rFonts w:ascii="Arial" w:eastAsia="Arial" w:hAnsi="Arial" w:cs="Arial"/>
          <w:b/>
          <w:color w:val="auto"/>
          <w:lang w:val="ru-RU"/>
        </w:rPr>
        <w:t xml:space="preserve"> природных территории</w:t>
      </w:r>
    </w:p>
    <w:p w:rsidR="00F16462" w:rsidRPr="00A148D6" w:rsidRDefault="00F16462">
      <w:pPr>
        <w:pStyle w:val="Standard"/>
        <w:tabs>
          <w:tab w:val="left" w:pos="8363"/>
        </w:tabs>
        <w:spacing w:line="276" w:lineRule="auto"/>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РЕКРЕАЦИОННОГО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Р-1        Зона парков, скверов, бульваров</w:t>
      </w:r>
    </w:p>
    <w:p w:rsidR="00F16462" w:rsidRPr="00A148D6" w:rsidRDefault="00F16462">
      <w:pPr>
        <w:pStyle w:val="Standard"/>
        <w:tabs>
          <w:tab w:val="left" w:pos="8363"/>
        </w:tabs>
        <w:spacing w:line="276" w:lineRule="auto"/>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СПЕЦИАЛЬНОГО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С-1       Зона режимных объектов</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С-2       Зона объектов ритуального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lastRenderedPageBreak/>
        <w:t>С-3       Зона складирования и захоронения отходов</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С-4       Зона насаждений специального назначения</w:t>
      </w:r>
    </w:p>
    <w:p w:rsidR="00F16462" w:rsidRPr="00A148D6" w:rsidRDefault="00F16462">
      <w:pPr>
        <w:pStyle w:val="Standard"/>
        <w:tabs>
          <w:tab w:val="left" w:pos="8363"/>
        </w:tabs>
        <w:spacing w:line="276" w:lineRule="auto"/>
        <w:ind w:left="-851" w:right="-2" w:firstLine="425"/>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СЕЛЬСКОХОЗЯЙСТВЕННОГО ИСПОЛЬЗОВАНИЯ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СХ-1     Зона сельскохозяйственных угодий</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 xml:space="preserve">СХ-2     Зона сельскохозяйственного использования, резервируемая </w:t>
      </w:r>
      <w:proofErr w:type="gramStart"/>
      <w:r w:rsidRPr="00A148D6">
        <w:rPr>
          <w:rFonts w:ascii="Arial" w:eastAsia="Arial" w:hAnsi="Arial" w:cs="Arial"/>
          <w:b/>
          <w:color w:val="auto"/>
          <w:lang w:val="ru-RU"/>
        </w:rPr>
        <w:t>для</w:t>
      </w:r>
      <w:proofErr w:type="gramEnd"/>
    </w:p>
    <w:p w:rsidR="00F16462" w:rsidRPr="00A148D6" w:rsidRDefault="007B12A2">
      <w:pPr>
        <w:pStyle w:val="Standard"/>
        <w:tabs>
          <w:tab w:val="left" w:pos="8363"/>
        </w:tabs>
        <w:spacing w:line="276" w:lineRule="auto"/>
        <w:jc w:val="both"/>
        <w:rPr>
          <w:lang w:val="ru-RU"/>
        </w:rPr>
      </w:pPr>
      <w:r w:rsidRPr="00A148D6">
        <w:rPr>
          <w:rFonts w:ascii="Arial" w:eastAsia="Arial" w:hAnsi="Arial" w:cs="Arial"/>
          <w:b/>
          <w:color w:val="auto"/>
          <w:lang w:val="ru-RU"/>
        </w:rPr>
        <w:t xml:space="preserve">             комплексного строительства.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СХ-3     Зона ограниченного ведения сельского хозяйства и сохранения</w:t>
      </w:r>
    </w:p>
    <w:p w:rsidR="00F16462" w:rsidRPr="00A148D6" w:rsidRDefault="007B12A2">
      <w:pPr>
        <w:pStyle w:val="Standard"/>
        <w:tabs>
          <w:tab w:val="left" w:pos="8363"/>
        </w:tabs>
        <w:spacing w:line="276" w:lineRule="auto"/>
        <w:jc w:val="both"/>
        <w:rPr>
          <w:lang w:val="ru-RU"/>
        </w:rPr>
      </w:pPr>
      <w:r w:rsidRPr="00A148D6">
        <w:rPr>
          <w:rFonts w:ascii="Arial" w:eastAsia="Arial" w:hAnsi="Arial" w:cs="Arial"/>
          <w:b/>
          <w:color w:val="auto"/>
          <w:lang w:val="ru-RU"/>
        </w:rPr>
        <w:t xml:space="preserve">             естественных природных ландшафтов</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СХ-4     Зона объектов сельскохозяйственного производства</w:t>
      </w:r>
    </w:p>
    <w:p w:rsidR="00F16462" w:rsidRPr="00A148D6" w:rsidRDefault="00F16462">
      <w:pPr>
        <w:pStyle w:val="Standard"/>
        <w:tabs>
          <w:tab w:val="left" w:pos="8363"/>
        </w:tabs>
        <w:spacing w:line="276" w:lineRule="auto"/>
        <w:ind w:left="-851" w:right="-2" w:firstLine="425"/>
        <w:jc w:val="center"/>
        <w:rPr>
          <w:rFonts w:eastAsia="Calibri" w:cs="Calibri"/>
          <w:color w:val="auto"/>
          <w:sz w:val="22"/>
          <w:lang w:val="ru-RU"/>
        </w:rPr>
      </w:pPr>
    </w:p>
    <w:p w:rsidR="00F16462" w:rsidRPr="00A148D6" w:rsidRDefault="007B12A2">
      <w:pPr>
        <w:pStyle w:val="Standard"/>
        <w:tabs>
          <w:tab w:val="left" w:pos="8363"/>
        </w:tabs>
        <w:spacing w:line="276" w:lineRule="auto"/>
        <w:jc w:val="center"/>
        <w:rPr>
          <w:rFonts w:ascii="Arial" w:eastAsia="Arial" w:hAnsi="Arial" w:cs="Arial"/>
          <w:b/>
          <w:color w:val="auto"/>
          <w:lang w:val="ru-RU"/>
        </w:rPr>
      </w:pPr>
      <w:r w:rsidRPr="00A148D6">
        <w:rPr>
          <w:rFonts w:ascii="Arial" w:eastAsia="Arial" w:hAnsi="Arial" w:cs="Arial"/>
          <w:b/>
          <w:color w:val="auto"/>
          <w:lang w:val="ru-RU"/>
        </w:rPr>
        <w:t>ЗОНЫ ЖИЛОЙ ЗАСТРОЙКИ</w:t>
      </w:r>
    </w:p>
    <w:p w:rsidR="00F16462" w:rsidRPr="00A148D6" w:rsidRDefault="00F16462">
      <w:pPr>
        <w:pStyle w:val="Standard"/>
        <w:tabs>
          <w:tab w:val="left" w:pos="8363"/>
        </w:tabs>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Жилые зоны предназначены для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 индивидуальными усадебными жилыми домами</w:t>
      </w:r>
      <w:r w:rsidRPr="00A148D6">
        <w:rPr>
          <w:rFonts w:ascii="Arial" w:eastAsia="Arial" w:hAnsi="Arial" w:cs="Arial"/>
          <w:color w:val="auto"/>
          <w:lang w:val="ru-RU"/>
        </w:rPr>
        <w:t xml:space="preserve"> (отдельно стоящими и блокированными) с приусадебными и приквартирными участками до 3 этажей, включая мансардный этаж,</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 xml:space="preserve">- малоэтажными многоквартирными жилыми домами </w:t>
      </w:r>
      <w:r w:rsidRPr="00A148D6">
        <w:rPr>
          <w:rFonts w:ascii="Arial" w:eastAsia="Arial" w:hAnsi="Arial" w:cs="Arial"/>
          <w:color w:val="auto"/>
          <w:lang w:val="ru-RU"/>
        </w:rPr>
        <w:t>(блокированными и секционными до 3 этажей, включая мансардный этаж),</w:t>
      </w:r>
    </w:p>
    <w:p w:rsidR="00F16462" w:rsidRPr="00A148D6" w:rsidRDefault="00F16462">
      <w:pPr>
        <w:pStyle w:val="Standard"/>
        <w:ind w:firstLine="709"/>
        <w:jc w:val="both"/>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 среднеэтажными многоквартирными жилыми домами</w:t>
      </w:r>
      <w:r w:rsidRPr="00A148D6">
        <w:rPr>
          <w:rFonts w:ascii="Arial" w:eastAsia="Arial" w:hAnsi="Arial" w:cs="Arial"/>
          <w:color w:val="auto"/>
          <w:lang w:val="ru-RU"/>
        </w:rPr>
        <w:t xml:space="preserve"> (секционными 4-10 этажей).</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При определении этажности надземной части здания</w:t>
      </w:r>
      <w:r w:rsidRPr="00A148D6">
        <w:rPr>
          <w:rFonts w:ascii="Arial" w:eastAsia="Arial" w:hAnsi="Arial" w:cs="Arial"/>
          <w:color w:val="auto"/>
          <w:lang w:val="ru-RU"/>
        </w:rPr>
        <w:t xml:space="preserve">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2.0 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Технический этаж, расположенный над верхним этажом, при определении этажности здания не учитывается.</w:t>
      </w:r>
    </w:p>
    <w:p w:rsidR="00F16462" w:rsidRPr="00A148D6" w:rsidRDefault="00F16462">
      <w:pPr>
        <w:pStyle w:val="Standard"/>
        <w:ind w:left="-851" w:right="-2" w:firstLine="851"/>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 жилых зонах допускается размещение в качестве основных или вспомогательных видов использования: встроенных или пристроенных объектов социального и коммунально-бытового назначения, объектов здравоохранения (если их площадь не превышает 150 м</w:t>
      </w:r>
      <w:proofErr w:type="gramStart"/>
      <w:r w:rsidRPr="00A148D6">
        <w:rPr>
          <w:rFonts w:ascii="Arial" w:eastAsia="Arial" w:hAnsi="Arial" w:cs="Arial"/>
          <w:color w:val="auto"/>
          <w:vertAlign w:val="superscript"/>
          <w:lang w:val="ru-RU"/>
        </w:rPr>
        <w:t>2</w:t>
      </w:r>
      <w:proofErr w:type="gramEnd"/>
      <w:r w:rsidRPr="00A148D6">
        <w:rPr>
          <w:rFonts w:ascii="Arial" w:eastAsia="Arial" w:hAnsi="Arial" w:cs="Arial"/>
          <w:color w:val="auto"/>
          <w:lang w:val="ru-RU"/>
        </w:rPr>
        <w:t>), стоянок автомобильного транспорта, объектов инженерной инфраструктуры, для которых не требуется установление санитарно-защитных зон и деятельность которых не оказывает вредного воздействия на окружающую среду, в том числе (шум, вибрация, магнитные поля, радиационное воздействие, загрязнение почв, воздуха, воды и иные вредные воздействия).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3. Размещение встроенных или пристроенных объектов  допускается при условии обеспечения обособленных от жилой территории входов для посетителей и персонала, а так же обособленных от жилой территории подъездов и парковок для транспорта, обслуживающего эти объекты.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F16462" w:rsidRPr="00A148D6" w:rsidRDefault="007B12A2">
      <w:pPr>
        <w:pStyle w:val="Standard"/>
        <w:tabs>
          <w:tab w:val="left" w:pos="1230"/>
        </w:tabs>
        <w:ind w:firstLine="709"/>
        <w:jc w:val="both"/>
        <w:rPr>
          <w:rFonts w:ascii="Arial" w:eastAsia="Arial" w:hAnsi="Arial" w:cs="Arial"/>
          <w:color w:val="auto"/>
          <w:lang w:val="ru-RU"/>
        </w:rPr>
      </w:pPr>
      <w:r w:rsidRPr="00A148D6">
        <w:rPr>
          <w:rFonts w:ascii="Arial" w:eastAsia="Arial" w:hAnsi="Arial" w:cs="Arial"/>
          <w:color w:val="auto"/>
          <w:lang w:val="ru-RU"/>
        </w:rPr>
        <w:tab/>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4. </w:t>
      </w:r>
      <w:proofErr w:type="gramStart"/>
      <w:r w:rsidRPr="00A148D6">
        <w:rPr>
          <w:rFonts w:ascii="Arial" w:eastAsia="Arial" w:hAnsi="Arial" w:cs="Arial"/>
          <w:color w:val="auto"/>
          <w:lang w:val="ru-RU"/>
        </w:rPr>
        <w:t>Объекты благоустройства придомовых территорий (проезды, автостоянки, площадки для игр детей, площадки для занятий спортом, озеленённые территории, малые архитектурные формы и др. размещаются в соответствии с нормативами и проектной документацией и относятся к вспомогательным видам разрешенного использования жилых зон.</w:t>
      </w:r>
      <w:proofErr w:type="gramEnd"/>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Новое строительство на территориях жилых зон может быть осуществлено только в соответствии с основными видами разрешенного использования, установленными градостроительным регламентом.</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Изменение функционального назначения жилых помещений допускается в отношении помещений первых этажей жилых домов расположенных непосредственно вдоль красных линий улиц при условии обеспечения входов и подъездов со стороны красных линий улиц. Загрузка и любые входы в данные помещения, со стороны двора жилого дома и где расположены окна и входы в квартиры, не допускается. Вид функционального назначения и возможность перевода данных помещений устанавливается настоящими Правилами в соответствии с градостроительными регламентами жилых зон.</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lang w:val="ru-RU"/>
        </w:rPr>
      </w:pPr>
      <w:r w:rsidRPr="00A148D6">
        <w:rPr>
          <w:rFonts w:ascii="Arial" w:eastAsia="Arial" w:hAnsi="Arial" w:cs="Arial"/>
          <w:b/>
          <w:color w:val="auto"/>
          <w:lang w:val="ru-RU"/>
        </w:rPr>
        <w:t>Статья 20.</w:t>
      </w:r>
      <w:r w:rsidRPr="00A148D6">
        <w:rPr>
          <w:rFonts w:ascii="Arial" w:eastAsia="Arial" w:hAnsi="Arial" w:cs="Arial"/>
          <w:b/>
          <w:color w:val="0070C0"/>
          <w:lang w:val="ru-RU"/>
        </w:rPr>
        <w:t xml:space="preserve"> </w:t>
      </w:r>
      <w:r w:rsidRPr="00A148D6">
        <w:rPr>
          <w:rFonts w:ascii="Arial" w:eastAsia="Arial" w:hAnsi="Arial" w:cs="Arial"/>
          <w:b/>
          <w:color w:val="auto"/>
          <w:lang w:val="ru-RU"/>
        </w:rPr>
        <w:t>Зона усадебной жилой застройки (Ж-1)</w:t>
      </w:r>
    </w:p>
    <w:p w:rsidR="00F16462" w:rsidRPr="00A148D6" w:rsidRDefault="00F16462">
      <w:pPr>
        <w:pStyle w:val="Standard"/>
        <w:jc w:val="center"/>
        <w:rPr>
          <w:lang w:val="ru-RU"/>
        </w:rPr>
      </w:pPr>
    </w:p>
    <w:p w:rsidR="00F16462" w:rsidRPr="00A148D6" w:rsidRDefault="007B12A2">
      <w:pPr>
        <w:pStyle w:val="Standard"/>
        <w:numPr>
          <w:ilvl w:val="0"/>
          <w:numId w:val="5"/>
        </w:numPr>
        <w:spacing w:line="276" w:lineRule="auto"/>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вновь осваиваемых территорий усадебной жилой застройки, включающих отдельно стоящие и блокированные индивидуальные (одноквартирные) жилые дома с придомовыми участками;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создание условий для размещения необходимых объектов инженерной и транспортной инфраструктур.</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numPr>
          <w:ilvl w:val="0"/>
          <w:numId w:val="5"/>
        </w:numPr>
        <w:spacing w:after="200"/>
        <w:ind w:left="0" w:firstLine="709"/>
        <w:jc w:val="both"/>
        <w:rPr>
          <w:rFonts w:ascii="Arial" w:eastAsia="Arial" w:hAnsi="Arial" w:cs="Arial"/>
          <w:b/>
          <w:color w:val="auto"/>
          <w:lang w:val="ru-RU"/>
        </w:rPr>
      </w:pPr>
      <w:r w:rsidRPr="00A148D6">
        <w:rPr>
          <w:rFonts w:ascii="Arial" w:eastAsia="Arial" w:hAnsi="Arial" w:cs="Arial"/>
          <w:b/>
          <w:color w:val="auto"/>
          <w:lang w:val="ru-RU"/>
        </w:rPr>
        <w:t>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after="200"/>
        <w:jc w:val="both"/>
        <w:rPr>
          <w:rFonts w:ascii="Arial" w:eastAsia="Arial" w:hAnsi="Arial" w:cs="Arial"/>
          <w:b/>
          <w:color w:val="auto"/>
          <w:lang w:val="ru-RU"/>
        </w:rPr>
      </w:pPr>
    </w:p>
    <w:tbl>
      <w:tblPr>
        <w:tblW w:w="9929" w:type="dxa"/>
        <w:tblLayout w:type="fixed"/>
        <w:tblCellMar>
          <w:left w:w="10" w:type="dxa"/>
          <w:right w:w="10" w:type="dxa"/>
        </w:tblCellMar>
        <w:tblLook w:val="0000"/>
      </w:tblPr>
      <w:tblGrid>
        <w:gridCol w:w="3359"/>
        <w:gridCol w:w="3302"/>
        <w:gridCol w:w="3268"/>
      </w:tblGrid>
      <w:tr w:rsidR="00F16462" w:rsidRPr="00A148D6" w:rsidTr="00F16462">
        <w:tc>
          <w:tcPr>
            <w:tcW w:w="33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lastRenderedPageBreak/>
              <w:t>ВИДЫ ИСПОЛЬЗОВАНИЯ</w:t>
            </w:r>
          </w:p>
        </w:tc>
        <w:tc>
          <w:tcPr>
            <w:tcW w:w="33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929"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1262"/>
        </w:trPr>
        <w:tc>
          <w:tcPr>
            <w:tcW w:w="3359"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F4BFF" w:rsidRPr="00A148D6" w:rsidRDefault="007F4BFF" w:rsidP="007F4BFF">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Жилая застройка, в том чи</w:t>
            </w:r>
            <w:r w:rsidRPr="00A148D6">
              <w:rPr>
                <w:rFonts w:ascii="Arial" w:eastAsia="Times New Roman" w:hAnsi="Arial" w:cs="Arial"/>
                <w:b/>
                <w:color w:val="auto"/>
                <w:kern w:val="0"/>
                <w:sz w:val="20"/>
                <w:szCs w:val="20"/>
                <w:lang w:val="ru-RU" w:eastAsia="ru-RU" w:bidi="ar-SA"/>
              </w:rPr>
              <w:t>с</w:t>
            </w:r>
            <w:r w:rsidRPr="00A148D6">
              <w:rPr>
                <w:rFonts w:ascii="Arial" w:eastAsia="Times New Roman" w:hAnsi="Arial" w:cs="Arial"/>
                <w:b/>
                <w:color w:val="auto"/>
                <w:kern w:val="0"/>
                <w:sz w:val="20"/>
                <w:szCs w:val="20"/>
                <w:lang w:val="ru-RU" w:eastAsia="ru-RU" w:bidi="ar-SA"/>
              </w:rPr>
              <w:t>ле:</w:t>
            </w:r>
          </w:p>
          <w:p w:rsidR="007F4BFF" w:rsidRPr="00A148D6" w:rsidRDefault="007F4BFF"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индивидуального жилищного строительства;</w:t>
            </w:r>
          </w:p>
          <w:p w:rsidR="007F4BFF" w:rsidRPr="00A148D6" w:rsidRDefault="007F4BFF"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ведения личного подсобного хозяйства;</w:t>
            </w:r>
          </w:p>
          <w:p w:rsidR="007F4BFF" w:rsidRDefault="007F4BFF"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блокированной жилой з</w:t>
            </w:r>
            <w:r w:rsidRPr="00A148D6">
              <w:rPr>
                <w:rFonts w:ascii="Arial" w:eastAsia="Times New Roman" w:hAnsi="Arial" w:cs="Arial"/>
                <w:color w:val="auto"/>
                <w:kern w:val="0"/>
                <w:sz w:val="20"/>
                <w:szCs w:val="20"/>
                <w:lang w:val="ru-RU" w:eastAsia="ru-RU" w:bidi="ar-SA"/>
              </w:rPr>
              <w:t>а</w:t>
            </w:r>
            <w:r w:rsidR="00832919">
              <w:rPr>
                <w:rFonts w:ascii="Arial" w:eastAsia="Times New Roman" w:hAnsi="Arial" w:cs="Arial"/>
                <w:color w:val="auto"/>
                <w:kern w:val="0"/>
                <w:sz w:val="20"/>
                <w:szCs w:val="20"/>
                <w:lang w:val="ru-RU" w:eastAsia="ru-RU" w:bidi="ar-SA"/>
              </w:rPr>
              <w:t>стройки;</w:t>
            </w:r>
          </w:p>
          <w:p w:rsidR="00832919" w:rsidRPr="00A148D6" w:rsidRDefault="00832919"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5631D5">
              <w:rPr>
                <w:rFonts w:ascii="Arial" w:eastAsia="Times New Roman" w:hAnsi="Arial" w:cs="Arial"/>
                <w:color w:val="auto"/>
                <w:kern w:val="0"/>
                <w:sz w:val="20"/>
                <w:szCs w:val="20"/>
                <w:lang w:val="ru-RU" w:eastAsia="ru-RU" w:bidi="ar-SA"/>
              </w:rPr>
              <w:t>ведение огородничества.</w:t>
            </w:r>
          </w:p>
          <w:p w:rsidR="00F16462" w:rsidRPr="00505FE8" w:rsidRDefault="00F16462" w:rsidP="007F4BFF">
            <w:pPr>
              <w:pStyle w:val="Standard"/>
              <w:suppressAutoHyphens w:val="0"/>
              <w:jc w:val="both"/>
              <w:rPr>
                <w:rFonts w:eastAsia="Calibri" w:cs="Calibri"/>
                <w:color w:val="auto"/>
                <w:sz w:val="22"/>
                <w:lang w:val="ru-RU"/>
              </w:rPr>
            </w:pPr>
          </w:p>
        </w:tc>
        <w:tc>
          <w:tcPr>
            <w:tcW w:w="3302"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1. Этажность </w:t>
            </w:r>
            <w:r w:rsidRPr="00A148D6">
              <w:rPr>
                <w:rFonts w:ascii="Arial" w:eastAsia="Arial" w:hAnsi="Arial" w:cs="Arial"/>
                <w:color w:val="auto"/>
                <w:sz w:val="20"/>
                <w:lang w:val="ru-RU"/>
              </w:rPr>
              <w:t xml:space="preserve">– не более </w:t>
            </w:r>
            <w:r w:rsidRPr="00A148D6">
              <w:rPr>
                <w:rFonts w:ascii="Arial" w:eastAsia="Arial" w:hAnsi="Arial" w:cs="Arial"/>
                <w:b/>
                <w:color w:val="auto"/>
                <w:sz w:val="20"/>
                <w:lang w:val="ru-RU"/>
              </w:rPr>
              <w:t>3</w:t>
            </w:r>
            <w:r w:rsidR="000A0412">
              <w:rPr>
                <w:rFonts w:ascii="Arial" w:eastAsia="Arial" w:hAnsi="Arial" w:cs="Arial"/>
                <w:b/>
                <w:color w:val="auto"/>
                <w:sz w:val="20"/>
                <w:lang w:val="ru-RU"/>
              </w:rPr>
              <w:t xml:space="preserve"> </w:t>
            </w:r>
            <w:r w:rsidRPr="00A148D6">
              <w:rPr>
                <w:rFonts w:ascii="Arial" w:eastAsia="Arial" w:hAnsi="Arial" w:cs="Arial"/>
                <w:color w:val="auto"/>
                <w:sz w:val="20"/>
                <w:lang w:val="ru-RU"/>
              </w:rPr>
              <w:t>эт</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включая мансардный этаж)</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2. Максимальная высота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ний</w:t>
            </w:r>
            <w:r w:rsidRPr="00A148D6">
              <w:rPr>
                <w:rFonts w:ascii="Arial" w:eastAsia="Arial" w:hAnsi="Arial" w:cs="Arial"/>
                <w:color w:val="auto"/>
                <w:sz w:val="20"/>
                <w:lang w:val="ru-RU"/>
              </w:rPr>
              <w:t>от уровня земли до верха перекрытия последнего этажа –</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14 м</w:t>
            </w:r>
            <w:r w:rsidRPr="00A148D6">
              <w:rPr>
                <w:rFonts w:ascii="Times New Roman" w:eastAsia="Times New Roman" w:hAnsi="Times New Roman" w:cs="Times New Roman"/>
                <w:color w:val="auto"/>
                <w:sz w:val="20"/>
                <w:lang w:val="ru-RU"/>
              </w:rPr>
              <w:t>;</w:t>
            </w:r>
          </w:p>
          <w:p w:rsidR="007B12A2" w:rsidRPr="00A148D6" w:rsidRDefault="007B12A2" w:rsidP="007B12A2">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w:t>
            </w:r>
            <w:r w:rsidRPr="00A148D6">
              <w:rPr>
                <w:rFonts w:ascii="Arial" w:eastAsia="Times New Roman" w:hAnsi="Arial" w:cs="Arial"/>
                <w:color w:val="auto"/>
                <w:kern w:val="0"/>
                <w:sz w:val="20"/>
                <w:szCs w:val="20"/>
                <w:lang w:val="ru-RU" w:eastAsia="ru-RU" w:bidi="ar-SA"/>
              </w:rPr>
              <w:t xml:space="preserve"> </w:t>
            </w:r>
            <w:r w:rsidRPr="00A148D6">
              <w:rPr>
                <w:rFonts w:ascii="Arial" w:eastAsia="Times New Roman" w:hAnsi="Arial" w:cs="Arial"/>
                <w:b/>
                <w:color w:val="auto"/>
                <w:kern w:val="0"/>
                <w:sz w:val="20"/>
                <w:szCs w:val="20"/>
                <w:lang w:val="ru-RU" w:eastAsia="ru-RU" w:bidi="ar-SA"/>
              </w:rPr>
              <w:t>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индивидуального жили</w:t>
            </w:r>
            <w:r w:rsidRPr="00A148D6">
              <w:rPr>
                <w:rFonts w:ascii="Arial" w:eastAsia="Times New Roman" w:hAnsi="Arial" w:cs="Arial"/>
                <w:color w:val="auto"/>
                <w:kern w:val="0"/>
                <w:sz w:val="20"/>
                <w:szCs w:val="20"/>
                <w:lang w:val="ru-RU" w:eastAsia="ru-RU" w:bidi="ar-SA"/>
              </w:rPr>
              <w:t>щ</w:t>
            </w:r>
            <w:r w:rsidRPr="00A148D6">
              <w:rPr>
                <w:rFonts w:ascii="Arial" w:eastAsia="Times New Roman" w:hAnsi="Arial" w:cs="Arial"/>
                <w:color w:val="auto"/>
                <w:kern w:val="0"/>
                <w:sz w:val="20"/>
                <w:szCs w:val="20"/>
                <w:lang w:val="ru-RU" w:eastAsia="ru-RU" w:bidi="ar-SA"/>
              </w:rPr>
              <w:t>ного строительства - от 300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подсо</w:t>
            </w:r>
            <w:r w:rsidRPr="00A148D6">
              <w:rPr>
                <w:rFonts w:ascii="Arial" w:eastAsia="Times New Roman" w:hAnsi="Arial" w:cs="Arial"/>
                <w:color w:val="auto"/>
                <w:kern w:val="0"/>
                <w:sz w:val="20"/>
                <w:szCs w:val="20"/>
                <w:lang w:val="ru-RU" w:eastAsia="ru-RU" w:bidi="ar-SA"/>
              </w:rPr>
              <w:t>б</w:t>
            </w:r>
            <w:r w:rsidRPr="00A148D6">
              <w:rPr>
                <w:rFonts w:ascii="Arial" w:eastAsia="Times New Roman" w:hAnsi="Arial" w:cs="Arial"/>
                <w:color w:val="auto"/>
                <w:kern w:val="0"/>
                <w:sz w:val="20"/>
                <w:szCs w:val="20"/>
                <w:lang w:val="ru-RU" w:eastAsia="ru-RU" w:bidi="ar-SA"/>
              </w:rPr>
              <w:t>ного хозяйства - от 100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7B12A2"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от 100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7A7F29" w:rsidRPr="00A148D6" w:rsidRDefault="007A7F29"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5631D5">
              <w:rPr>
                <w:rFonts w:ascii="Arial" w:eastAsia="Times New Roman" w:hAnsi="Arial" w:cs="Arial"/>
                <w:color w:val="auto"/>
                <w:kern w:val="0"/>
                <w:sz w:val="20"/>
                <w:szCs w:val="20"/>
                <w:lang w:val="ru-RU" w:eastAsia="ru-RU" w:bidi="ar-SA"/>
              </w:rPr>
              <w:t>- для ведения огородничества – от 100 до 1500 кв</w:t>
            </w:r>
            <w:proofErr w:type="gramStart"/>
            <w:r w:rsidRPr="005631D5">
              <w:rPr>
                <w:rFonts w:ascii="Arial" w:eastAsia="Times New Roman" w:hAnsi="Arial" w:cs="Arial"/>
                <w:color w:val="auto"/>
                <w:kern w:val="0"/>
                <w:sz w:val="20"/>
                <w:szCs w:val="20"/>
                <w:lang w:val="ru-RU" w:eastAsia="ru-RU" w:bidi="ar-SA"/>
              </w:rPr>
              <w:t>.м</w:t>
            </w:r>
            <w:proofErr w:type="gramEnd"/>
            <w:r w:rsidRPr="005631D5">
              <w:rPr>
                <w:rFonts w:ascii="Arial" w:eastAsia="Times New Roman" w:hAnsi="Arial" w:cs="Arial"/>
                <w:color w:val="auto"/>
                <w:kern w:val="0"/>
                <w:sz w:val="20"/>
                <w:szCs w:val="20"/>
                <w:lang w:val="ru-RU" w:eastAsia="ru-RU" w:bidi="ar-SA"/>
              </w:rPr>
              <w:t>;</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размещения объектов иных видов разрешенного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 а также в соответствии с СП 42.13330.2011 «Градостро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Планировка и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стройка городских и сельских поселений.</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4. Коэффициент использов</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ния территории </w:t>
            </w:r>
            <w:r w:rsidRPr="00A148D6">
              <w:rPr>
                <w:rFonts w:ascii="Arial" w:eastAsia="Arial" w:hAnsi="Arial" w:cs="Arial"/>
                <w:color w:val="auto"/>
                <w:sz w:val="20"/>
                <w:lang w:val="ru-RU"/>
              </w:rPr>
              <w:t>– в соответс</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вии со статьей 7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w:t>
            </w:r>
            <w:r w:rsidRPr="00A148D6">
              <w:rPr>
                <w:rFonts w:ascii="Arial" w:eastAsia="Arial" w:hAnsi="Arial" w:cs="Arial"/>
                <w:color w:val="auto"/>
                <w:sz w:val="20"/>
                <w:lang w:val="ru-RU"/>
              </w:rPr>
              <w:t>а</w:t>
            </w:r>
            <w:r w:rsidRPr="00A148D6">
              <w:rPr>
                <w:rFonts w:ascii="Arial" w:eastAsia="Arial" w:hAnsi="Arial" w:cs="Arial"/>
                <w:color w:val="auto"/>
                <w:sz w:val="20"/>
                <w:lang w:val="ru-RU"/>
              </w:rPr>
              <w:t>стоящих Правил</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5. Минимальный отступ зд</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ний, строений и сооружений до границы соседнего участка</w:t>
            </w:r>
            <w:r w:rsidRPr="00A148D6">
              <w:rPr>
                <w:rFonts w:ascii="Arial" w:eastAsia="Times New Roman" w:hAnsi="Arial" w:cs="Arial"/>
                <w:color w:val="auto"/>
                <w:kern w:val="0"/>
                <w:sz w:val="20"/>
                <w:szCs w:val="20"/>
                <w:lang w:val="ru-RU" w:eastAsia="ru-RU" w:bidi="ar-SA"/>
              </w:rPr>
              <w:t xml:space="preserve"> не менее чем на - 3 м с учетом требований технических регл</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ментов.</w:t>
            </w:r>
          </w:p>
          <w:p w:rsidR="007B12A2" w:rsidRPr="00A148D6" w:rsidRDefault="007B12A2" w:rsidP="00F117A5">
            <w:pPr>
              <w:pStyle w:val="ab"/>
              <w:spacing w:before="0" w:after="0"/>
              <w:jc w:val="both"/>
              <w:rPr>
                <w:rFonts w:ascii="Arial" w:hAnsi="Arial" w:cs="Arial"/>
                <w:sz w:val="20"/>
                <w:szCs w:val="20"/>
              </w:rPr>
            </w:pPr>
            <w:r w:rsidRPr="00A148D6">
              <w:rPr>
                <w:rFonts w:ascii="Arial" w:hAnsi="Arial" w:cs="Arial"/>
                <w:b/>
                <w:sz w:val="20"/>
                <w:szCs w:val="20"/>
              </w:rPr>
              <w:t xml:space="preserve">6. </w:t>
            </w:r>
            <w:r w:rsidR="00F117A5" w:rsidRPr="00A148D6">
              <w:rPr>
                <w:rFonts w:ascii="Arial" w:hAnsi="Arial" w:cs="Arial"/>
                <w:b/>
                <w:color w:val="000000"/>
                <w:sz w:val="20"/>
                <w:szCs w:val="20"/>
              </w:rPr>
              <w:t>Минимальный отступ</w:t>
            </w:r>
            <w:r w:rsidR="00F117A5" w:rsidRPr="00A148D6">
              <w:rPr>
                <w:rFonts w:ascii="Arial" w:hAnsi="Arial" w:cs="Arial"/>
                <w:color w:val="000000"/>
                <w:sz w:val="20"/>
                <w:szCs w:val="20"/>
              </w:rPr>
              <w:t xml:space="preserve"> зд</w:t>
            </w:r>
            <w:r w:rsidR="00F117A5" w:rsidRPr="00A148D6">
              <w:rPr>
                <w:rFonts w:ascii="Arial" w:hAnsi="Arial" w:cs="Arial"/>
                <w:color w:val="000000"/>
                <w:sz w:val="20"/>
                <w:szCs w:val="20"/>
              </w:rPr>
              <w:t>а</w:t>
            </w:r>
            <w:r w:rsidR="00F117A5" w:rsidRPr="00A148D6">
              <w:rPr>
                <w:rFonts w:ascii="Arial" w:hAnsi="Arial" w:cs="Arial"/>
                <w:color w:val="000000"/>
                <w:sz w:val="20"/>
                <w:szCs w:val="20"/>
              </w:rPr>
              <w:t>ний, строений, сооружений от красной линии улиц — не менее чем на 5 м, от красной линии проездов — не менее чем на 3 м. В сохраняемой застройке — в соответствии со сложившейся линией застройки.</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7.Максимальный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ност</w:t>
            </w:r>
            <w:proofErr w:type="gramStart"/>
            <w:r w:rsidRPr="00A148D6">
              <w:rPr>
                <w:rFonts w:ascii="Arial" w:eastAsia="Arial" w:hAnsi="Arial" w:cs="Arial"/>
                <w:b/>
                <w:color w:val="auto"/>
                <w:sz w:val="20"/>
                <w:lang w:val="ru-RU"/>
              </w:rPr>
              <w:t>и</w:t>
            </w:r>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по санитарной классиф</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кации) объектов капитального строительства, размещаемых на территории земельных участков –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8. Площадь встроенныхпом</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щений</w:t>
            </w:r>
            <w:r w:rsidRPr="00A148D6">
              <w:rPr>
                <w:rFonts w:ascii="Arial" w:eastAsia="Arial" w:hAnsi="Arial" w:cs="Arial"/>
                <w:color w:val="auto"/>
                <w:sz w:val="20"/>
                <w:lang w:val="ru-RU"/>
              </w:rPr>
              <w:t>торгового, социально-бытового назначения и объектов здравоохранения – не более 150 кв. м.</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9. Максимальное количество жилых блоков </w:t>
            </w:r>
            <w:r w:rsidRPr="00A148D6">
              <w:rPr>
                <w:rFonts w:ascii="Arial" w:eastAsia="Arial" w:hAnsi="Arial" w:cs="Arial"/>
                <w:color w:val="auto"/>
                <w:sz w:val="20"/>
                <w:lang w:val="ru-RU"/>
              </w:rPr>
              <w:t xml:space="preserve">малоэтажной </w:t>
            </w:r>
            <w:r w:rsidRPr="00A148D6">
              <w:rPr>
                <w:rFonts w:ascii="Arial" w:eastAsia="Arial" w:hAnsi="Arial" w:cs="Arial"/>
                <w:color w:val="auto"/>
                <w:sz w:val="20"/>
                <w:lang w:val="ru-RU"/>
              </w:rPr>
              <w:lastRenderedPageBreak/>
              <w:t>индивидуальной блокированной жилой застройки -10.</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При этом каждый жилой блок должен размещаться на отдел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ном земельном участке.</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10.Минимальная площадь</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озелененной территории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устанавлив</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ется в соответствии со статьей 11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11. Максимальная высота </w:t>
            </w:r>
            <w:r w:rsidRPr="00A148D6">
              <w:rPr>
                <w:rFonts w:ascii="Arial" w:eastAsia="Arial" w:hAnsi="Arial" w:cs="Arial"/>
                <w:color w:val="auto"/>
                <w:sz w:val="20"/>
                <w:lang w:val="ru-RU"/>
              </w:rPr>
              <w:t>о</w:t>
            </w:r>
            <w:r w:rsidRPr="00A148D6">
              <w:rPr>
                <w:rFonts w:ascii="Arial" w:eastAsia="Arial" w:hAnsi="Arial" w:cs="Arial"/>
                <w:color w:val="auto"/>
                <w:sz w:val="20"/>
                <w:lang w:val="ru-RU"/>
              </w:rPr>
              <w:t>г</w:t>
            </w:r>
            <w:r w:rsidRPr="00A148D6">
              <w:rPr>
                <w:rFonts w:ascii="Arial" w:eastAsia="Arial" w:hAnsi="Arial" w:cs="Arial"/>
                <w:color w:val="auto"/>
                <w:sz w:val="20"/>
                <w:lang w:val="ru-RU"/>
              </w:rPr>
              <w:t xml:space="preserve">раждений и </w:t>
            </w:r>
            <w:proofErr w:type="gramStart"/>
            <w:r w:rsidRPr="00A148D6">
              <w:rPr>
                <w:rFonts w:ascii="Arial" w:eastAsia="Arial" w:hAnsi="Arial" w:cs="Arial"/>
                <w:color w:val="auto"/>
                <w:sz w:val="20"/>
                <w:lang w:val="ru-RU"/>
              </w:rPr>
              <w:t>планировочный</w:t>
            </w:r>
            <w:proofErr w:type="gramEnd"/>
            <w:r w:rsidRPr="00A148D6">
              <w:rPr>
                <w:rFonts w:ascii="Arial" w:eastAsia="Arial" w:hAnsi="Arial" w:cs="Arial"/>
                <w:color w:val="auto"/>
                <w:sz w:val="20"/>
                <w:lang w:val="ru-RU"/>
              </w:rPr>
              <w:t xml:space="preserve">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земельных участков уст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12. Минимальный размер</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мельного участка, образуемого при разделе (выделе) на н</w:t>
            </w:r>
            <w:r w:rsidRPr="00A148D6">
              <w:rPr>
                <w:rFonts w:ascii="Arial" w:eastAsia="Arial" w:hAnsi="Arial" w:cs="Arial"/>
                <w:color w:val="auto"/>
                <w:sz w:val="20"/>
                <w:lang w:val="ru-RU"/>
              </w:rPr>
              <w:t>е</w:t>
            </w:r>
            <w:r w:rsidRPr="00A148D6">
              <w:rPr>
                <w:rFonts w:ascii="Arial" w:eastAsia="Arial" w:hAnsi="Arial" w:cs="Arial"/>
                <w:color w:val="auto"/>
                <w:sz w:val="20"/>
                <w:lang w:val="ru-RU"/>
              </w:rPr>
              <w:t>сколько составляет 30,0 м</w:t>
            </w:r>
            <w:proofErr w:type="gramStart"/>
            <w:r w:rsidRPr="00A148D6">
              <w:rPr>
                <w:rFonts w:ascii="Arial" w:eastAsia="Arial" w:hAnsi="Arial" w:cs="Arial"/>
                <w:color w:val="auto"/>
                <w:sz w:val="20"/>
                <w:vertAlign w:val="superscript"/>
                <w:lang w:val="ru-RU"/>
              </w:rPr>
              <w:t>2</w:t>
            </w:r>
            <w:proofErr w:type="gramEnd"/>
            <w:r w:rsidRPr="00A148D6">
              <w:rPr>
                <w:rFonts w:ascii="Arial" w:eastAsia="Arial" w:hAnsi="Arial" w:cs="Arial"/>
                <w:color w:val="auto"/>
                <w:sz w:val="20"/>
                <w:lang w:val="ru-RU"/>
              </w:rPr>
              <w:t>(без площади застройки).</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13. Максимальныевыступы</w:t>
            </w:r>
            <w:r w:rsidRPr="00A148D6">
              <w:rPr>
                <w:rFonts w:ascii="Arial" w:eastAsia="Arial" w:hAnsi="Arial" w:cs="Arial"/>
                <w:color w:val="auto"/>
                <w:sz w:val="20"/>
                <w:lang w:val="ru-RU"/>
              </w:rPr>
              <w:t>за красную линию частей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устана</w:t>
            </w:r>
            <w:r w:rsidRPr="00A148D6">
              <w:rPr>
                <w:rFonts w:ascii="Arial" w:eastAsia="Arial" w:hAnsi="Arial" w:cs="Arial"/>
                <w:color w:val="auto"/>
                <w:sz w:val="20"/>
                <w:lang w:val="ru-RU"/>
              </w:rPr>
              <w:t>в</w:t>
            </w:r>
            <w:r w:rsidRPr="00A148D6">
              <w:rPr>
                <w:rFonts w:ascii="Arial" w:eastAsia="Arial" w:hAnsi="Arial" w:cs="Arial"/>
                <w:color w:val="auto"/>
                <w:sz w:val="20"/>
                <w:lang w:val="ru-RU"/>
              </w:rPr>
              <w:t xml:space="preserve">ливается в соответствии со статьей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 xml:space="preserve">14. </w:t>
            </w:r>
            <w:proofErr w:type="gramStart"/>
            <w:r w:rsidRPr="00A148D6">
              <w:rPr>
                <w:rFonts w:ascii="Arial" w:eastAsia="Arial" w:hAnsi="Arial" w:cs="Arial"/>
                <w:b/>
                <w:color w:val="auto"/>
                <w:sz w:val="20"/>
                <w:lang w:val="ru-RU"/>
              </w:rPr>
              <w:t>Минимальная</w:t>
            </w:r>
            <w:proofErr w:type="gramEnd"/>
            <w:r w:rsidRPr="00A148D6">
              <w:rPr>
                <w:rFonts w:ascii="Arial" w:eastAsia="Arial" w:hAnsi="Arial" w:cs="Arial"/>
                <w:b/>
                <w:color w:val="auto"/>
                <w:sz w:val="20"/>
                <w:lang w:val="ru-RU"/>
              </w:rPr>
              <w:t xml:space="preserve"> ширина</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 xml:space="preserve">15. </w:t>
            </w:r>
            <w:proofErr w:type="gramStart"/>
            <w:r w:rsidRPr="00A148D6">
              <w:rPr>
                <w:rFonts w:ascii="Arial" w:eastAsia="Arial" w:hAnsi="Arial" w:cs="Arial"/>
                <w:b/>
                <w:color w:val="auto"/>
                <w:sz w:val="20"/>
                <w:lang w:val="ru-RU"/>
              </w:rPr>
              <w:t>Максимальный</w:t>
            </w:r>
            <w:proofErr w:type="gramEnd"/>
            <w:r w:rsidRPr="00A148D6">
              <w:rPr>
                <w:rFonts w:ascii="Arial" w:eastAsia="Arial" w:hAnsi="Arial" w:cs="Arial"/>
                <w:b/>
                <w:color w:val="auto"/>
                <w:sz w:val="20"/>
                <w:lang w:val="ru-RU"/>
              </w:rPr>
              <w:t xml:space="preserve"> процент</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tc>
        <w:tc>
          <w:tcPr>
            <w:tcW w:w="3268"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при условии соблюдения минимальных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мативных противопожарных и санитарных разрывов. в том числе между зданиями,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сооружениями, расп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ложенными на соседних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в соответствии с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и правилами, техническими регламентами.</w:t>
            </w:r>
          </w:p>
          <w:p w:rsidR="00F16462" w:rsidRPr="00A148D6" w:rsidRDefault="00F16462">
            <w:pPr>
              <w:pStyle w:val="Standard"/>
              <w:ind w:left="34" w:right="-2"/>
              <w:jc w:val="both"/>
              <w:rPr>
                <w:rFonts w:eastAsia="Calibri" w:cs="Calibri"/>
                <w:color w:val="auto"/>
                <w:sz w:val="22"/>
                <w:lang w:val="ru-RU"/>
              </w:rPr>
            </w:pPr>
          </w:p>
        </w:tc>
      </w:tr>
      <w:tr w:rsidR="00F16462" w:rsidRPr="00505FE8" w:rsidTr="00F16462">
        <w:trPr>
          <w:trHeight w:val="1262"/>
        </w:trPr>
        <w:tc>
          <w:tcPr>
            <w:tcW w:w="335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numPr>
                <w:ilvl w:val="0"/>
                <w:numId w:val="5"/>
              </w:numPr>
              <w:suppressAutoHyphens w:val="0"/>
              <w:ind w:left="0" w:firstLine="0"/>
              <w:jc w:val="both"/>
              <w:rPr>
                <w:lang w:val="ru-RU"/>
              </w:rPr>
            </w:pPr>
            <w:r w:rsidRPr="00A148D6">
              <w:rPr>
                <w:rFonts w:ascii="Arial" w:eastAsia="Arial" w:hAnsi="Arial" w:cs="Arial"/>
                <w:color w:val="auto"/>
                <w:sz w:val="20"/>
                <w:lang w:val="ru-RU"/>
              </w:rPr>
              <w:t>На земельный участок, находящийся в зоне с особыми условиями использования, ра</w:t>
            </w:r>
            <w:r w:rsidRPr="00A148D6">
              <w:rPr>
                <w:rFonts w:ascii="Arial" w:eastAsia="Arial" w:hAnsi="Arial" w:cs="Arial"/>
                <w:color w:val="auto"/>
                <w:sz w:val="20"/>
                <w:lang w:val="ru-RU"/>
              </w:rPr>
              <w:t>с</w:t>
            </w:r>
            <w:r w:rsidRPr="00A148D6">
              <w:rPr>
                <w:rFonts w:ascii="Arial" w:eastAsia="Arial" w:hAnsi="Arial" w:cs="Arial"/>
                <w:color w:val="auto"/>
                <w:sz w:val="20"/>
                <w:lang w:val="ru-RU"/>
              </w:rPr>
              <w:t>пространяются ограничения использования территории в соответствии с законодательс</w:t>
            </w:r>
            <w:r w:rsidRPr="00A148D6">
              <w:rPr>
                <w:rFonts w:ascii="Arial" w:eastAsia="Arial" w:hAnsi="Arial" w:cs="Arial"/>
                <w:color w:val="auto"/>
                <w:sz w:val="20"/>
                <w:lang w:val="ru-RU"/>
              </w:rPr>
              <w:t>т</w:t>
            </w:r>
            <w:r w:rsidRPr="00A148D6">
              <w:rPr>
                <w:rFonts w:ascii="Arial" w:eastAsia="Arial" w:hAnsi="Arial" w:cs="Arial"/>
                <w:color w:val="auto"/>
                <w:sz w:val="20"/>
                <w:lang w:val="ru-RU"/>
              </w:rPr>
              <w:t>вом РФ.</w:t>
            </w:r>
          </w:p>
        </w:tc>
      </w:tr>
      <w:tr w:rsidR="00F16462" w:rsidRPr="00505FE8" w:rsidTr="00F16462">
        <w:trPr>
          <w:trHeight w:val="293"/>
        </w:trPr>
        <w:tc>
          <w:tcPr>
            <w:tcW w:w="335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2.Ограждение земельных уч</w:t>
            </w:r>
            <w:r w:rsidRPr="00A148D6">
              <w:rPr>
                <w:rFonts w:ascii="Arial" w:eastAsia="Arial" w:hAnsi="Arial" w:cs="Arial"/>
                <w:color w:val="auto"/>
                <w:sz w:val="20"/>
                <w:lang w:val="ru-RU"/>
              </w:rPr>
              <w:t>а</w:t>
            </w:r>
            <w:r w:rsidRPr="00A148D6">
              <w:rPr>
                <w:rFonts w:ascii="Arial" w:eastAsia="Arial" w:hAnsi="Arial" w:cs="Arial"/>
                <w:color w:val="auto"/>
                <w:sz w:val="20"/>
                <w:lang w:val="ru-RU"/>
              </w:rPr>
              <w:t>стков жилой застройки о стор</w:t>
            </w:r>
            <w:r w:rsidRPr="00A148D6">
              <w:rPr>
                <w:rFonts w:ascii="Arial" w:eastAsia="Arial" w:hAnsi="Arial" w:cs="Arial"/>
                <w:color w:val="auto"/>
                <w:sz w:val="20"/>
                <w:lang w:val="ru-RU"/>
              </w:rPr>
              <w:t>о</w:t>
            </w:r>
            <w:r w:rsidRPr="00A148D6">
              <w:rPr>
                <w:rFonts w:ascii="Arial" w:eastAsia="Arial" w:hAnsi="Arial" w:cs="Arial"/>
                <w:color w:val="auto"/>
                <w:sz w:val="20"/>
                <w:lang w:val="ru-RU"/>
              </w:rPr>
              <w:t>ны красных линий улиц должно быть согласовано в органе м</w:t>
            </w:r>
            <w:r w:rsidRPr="00A148D6">
              <w:rPr>
                <w:rFonts w:ascii="Arial" w:eastAsia="Arial" w:hAnsi="Arial" w:cs="Arial"/>
                <w:color w:val="auto"/>
                <w:sz w:val="20"/>
                <w:lang w:val="ru-RU"/>
              </w:rPr>
              <w:t>е</w:t>
            </w:r>
            <w:r w:rsidRPr="00A148D6">
              <w:rPr>
                <w:rFonts w:ascii="Arial" w:eastAsia="Arial" w:hAnsi="Arial" w:cs="Arial"/>
                <w:color w:val="auto"/>
                <w:sz w:val="20"/>
                <w:lang w:val="ru-RU"/>
              </w:rPr>
              <w:t>стного самоуправления.</w:t>
            </w:r>
          </w:p>
        </w:tc>
      </w:tr>
      <w:tr w:rsidR="00F16462" w:rsidRPr="00505FE8" w:rsidTr="00F16462">
        <w:trPr>
          <w:trHeight w:val="293"/>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color w:val="auto"/>
                <w:sz w:val="20"/>
                <w:lang w:val="ru-RU"/>
              </w:rPr>
              <w:t>- сады, скверы, бульвары</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3.Не допускается размещение хозяйственных построек со ст</w:t>
            </w:r>
            <w:r w:rsidRPr="00A148D6">
              <w:rPr>
                <w:rFonts w:ascii="Arial" w:eastAsia="Arial" w:hAnsi="Arial" w:cs="Arial"/>
                <w:color w:val="auto"/>
                <w:sz w:val="20"/>
                <w:lang w:val="ru-RU"/>
              </w:rPr>
              <w:t>о</w:t>
            </w:r>
            <w:r w:rsidRPr="00A148D6">
              <w:rPr>
                <w:rFonts w:ascii="Arial" w:eastAsia="Arial" w:hAnsi="Arial" w:cs="Arial"/>
                <w:color w:val="auto"/>
                <w:sz w:val="20"/>
                <w:lang w:val="ru-RU"/>
              </w:rPr>
              <w:t>роны красных линий улиц, за исключением гаражей.</w:t>
            </w:r>
          </w:p>
        </w:tc>
      </w:tr>
      <w:tr w:rsidR="00F16462" w:rsidRPr="00505FE8" w:rsidTr="00F16462">
        <w:trPr>
          <w:trHeight w:val="1262"/>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3.</w:t>
            </w:r>
            <w:r w:rsidRPr="00A148D6">
              <w:rPr>
                <w:rFonts w:ascii="Arial" w:eastAsia="Arial" w:hAnsi="Arial" w:cs="Arial"/>
                <w:b/>
                <w:i/>
                <w:color w:val="auto"/>
                <w:sz w:val="20"/>
                <w:lang w:val="ru-RU"/>
              </w:rPr>
              <w:t xml:space="preserve">Объекты, связанные с </w:t>
            </w:r>
            <w:proofErr w:type="gramStart"/>
            <w:r w:rsidRPr="00A148D6">
              <w:rPr>
                <w:rFonts w:ascii="Arial" w:eastAsia="Arial" w:hAnsi="Arial" w:cs="Arial"/>
                <w:b/>
                <w:i/>
                <w:color w:val="auto"/>
                <w:sz w:val="20"/>
                <w:lang w:val="ru-RU"/>
              </w:rPr>
              <w:t>про-живанием</w:t>
            </w:r>
            <w:proofErr w:type="gramEnd"/>
            <w:r w:rsidRPr="00A148D6">
              <w:rPr>
                <w:rFonts w:ascii="Arial" w:eastAsia="Arial" w:hAnsi="Arial" w:cs="Arial"/>
                <w:b/>
                <w:i/>
                <w:color w:val="auto"/>
                <w:sz w:val="20"/>
                <w:lang w:val="ru-RU"/>
              </w:rPr>
              <w:t xml:space="preserve"> граждан и не оказывающие негативного воздействия на окружающую среду, в т.ч.:</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административно-делового назначения.</w:t>
            </w:r>
          </w:p>
          <w:p w:rsidR="007F4BFF" w:rsidRPr="00A148D6" w:rsidRDefault="007F4BFF" w:rsidP="007F4BFF">
            <w:pPr>
              <w:pStyle w:val="ab"/>
              <w:spacing w:before="0" w:after="0"/>
              <w:jc w:val="both"/>
              <w:rPr>
                <w:rFonts w:ascii="Arial" w:hAnsi="Arial" w:cs="Arial"/>
                <w:sz w:val="20"/>
                <w:szCs w:val="20"/>
              </w:rPr>
            </w:pPr>
            <w:r w:rsidRPr="00A148D6">
              <w:rPr>
                <w:rFonts w:ascii="Arial" w:eastAsia="Arial" w:hAnsi="Arial" w:cs="Arial"/>
                <w:sz w:val="20"/>
                <w:szCs w:val="20"/>
              </w:rPr>
              <w:t xml:space="preserve">- </w:t>
            </w:r>
            <w:r w:rsidRPr="00A148D6">
              <w:rPr>
                <w:rFonts w:ascii="Arial" w:hAnsi="Arial" w:cs="Arial"/>
                <w:sz w:val="20"/>
                <w:szCs w:val="20"/>
              </w:rPr>
              <w:t>подъездные пути к жилым д</w:t>
            </w:r>
            <w:r w:rsidRPr="00A148D6">
              <w:rPr>
                <w:rFonts w:ascii="Arial" w:hAnsi="Arial" w:cs="Arial"/>
                <w:sz w:val="20"/>
                <w:szCs w:val="20"/>
              </w:rPr>
              <w:t>о</w:t>
            </w:r>
            <w:r w:rsidRPr="00A148D6">
              <w:rPr>
                <w:rFonts w:ascii="Arial" w:hAnsi="Arial" w:cs="Arial"/>
                <w:sz w:val="20"/>
                <w:szCs w:val="20"/>
              </w:rPr>
              <w:t>мам.</w:t>
            </w:r>
          </w:p>
          <w:p w:rsidR="007F4BFF" w:rsidRPr="00A148D6" w:rsidRDefault="007F4BFF">
            <w:pPr>
              <w:pStyle w:val="Standard"/>
              <w:ind w:right="-2"/>
              <w:jc w:val="both"/>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1262"/>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4. В пределах участка запр</w:t>
            </w:r>
            <w:r w:rsidRPr="00A148D6">
              <w:rPr>
                <w:rFonts w:ascii="Arial" w:eastAsia="Arial" w:hAnsi="Arial" w:cs="Arial"/>
                <w:color w:val="auto"/>
                <w:sz w:val="20"/>
                <w:lang w:val="ru-RU"/>
              </w:rPr>
              <w:t>е</w:t>
            </w:r>
            <w:r w:rsidRPr="00A148D6">
              <w:rPr>
                <w:rFonts w:ascii="Arial" w:eastAsia="Arial" w:hAnsi="Arial" w:cs="Arial"/>
                <w:color w:val="auto"/>
                <w:sz w:val="20"/>
                <w:lang w:val="ru-RU"/>
              </w:rPr>
              <w:t>щается размещение автосто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нок для грузового транспорта и транспорта для перевозки л</w:t>
            </w:r>
            <w:r w:rsidRPr="00A148D6">
              <w:rPr>
                <w:rFonts w:ascii="Arial" w:eastAsia="Arial" w:hAnsi="Arial" w:cs="Arial"/>
                <w:color w:val="auto"/>
                <w:sz w:val="20"/>
                <w:lang w:val="ru-RU"/>
              </w:rPr>
              <w:t>ю</w:t>
            </w:r>
            <w:r w:rsidRPr="00A148D6">
              <w:rPr>
                <w:rFonts w:ascii="Arial" w:eastAsia="Arial" w:hAnsi="Arial" w:cs="Arial"/>
                <w:color w:val="auto"/>
                <w:sz w:val="20"/>
                <w:lang w:val="ru-RU"/>
              </w:rPr>
              <w:t>дей, находящегося в личной собственности, кроме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транспорта грузоподъемностью не более 3,5 тонн.</w:t>
            </w:r>
          </w:p>
        </w:tc>
      </w:tr>
      <w:tr w:rsidR="00F16462" w:rsidRPr="00505FE8"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right="-2"/>
              <w:jc w:val="both"/>
              <w:rPr>
                <w:lang w:val="ru-RU"/>
              </w:rPr>
            </w:pPr>
            <w:r w:rsidRPr="00A148D6">
              <w:rPr>
                <w:rFonts w:ascii="Arial" w:eastAsia="Arial" w:hAnsi="Arial" w:cs="Arial"/>
                <w:color w:val="auto"/>
                <w:sz w:val="20"/>
                <w:lang w:val="ru-RU"/>
              </w:rPr>
              <w:t>5.Допускается блокировка и</w:t>
            </w:r>
            <w:r w:rsidRPr="00A148D6">
              <w:rPr>
                <w:rFonts w:ascii="Arial" w:eastAsia="Arial" w:hAnsi="Arial" w:cs="Arial"/>
                <w:color w:val="auto"/>
                <w:sz w:val="20"/>
                <w:lang w:val="ru-RU"/>
              </w:rPr>
              <w:t>н</w:t>
            </w:r>
            <w:r w:rsidRPr="00A148D6">
              <w:rPr>
                <w:rFonts w:ascii="Arial" w:eastAsia="Arial" w:hAnsi="Arial" w:cs="Arial"/>
                <w:color w:val="auto"/>
                <w:sz w:val="20"/>
                <w:lang w:val="ru-RU"/>
              </w:rPr>
              <w:t>дивидуальных жилых домов, а также хозяйственных построек на смежных приусадебных уч</w:t>
            </w:r>
            <w:r w:rsidRPr="00A148D6">
              <w:rPr>
                <w:rFonts w:ascii="Arial" w:eastAsia="Arial" w:hAnsi="Arial" w:cs="Arial"/>
                <w:color w:val="auto"/>
                <w:sz w:val="20"/>
                <w:lang w:val="ru-RU"/>
              </w:rPr>
              <w:t>а</w:t>
            </w:r>
            <w:r w:rsidRPr="00A148D6">
              <w:rPr>
                <w:rFonts w:ascii="Arial" w:eastAsia="Arial" w:hAnsi="Arial" w:cs="Arial"/>
                <w:color w:val="auto"/>
                <w:sz w:val="20"/>
                <w:lang w:val="ru-RU"/>
              </w:rPr>
              <w:t>стках по взаимному согласию домовладельцев с учетом пр</w:t>
            </w:r>
            <w:r w:rsidRPr="00A148D6">
              <w:rPr>
                <w:rFonts w:ascii="Arial" w:eastAsia="Arial" w:hAnsi="Arial" w:cs="Arial"/>
                <w:color w:val="auto"/>
                <w:sz w:val="20"/>
                <w:lang w:val="ru-RU"/>
              </w:rPr>
              <w:t>о</w:t>
            </w:r>
            <w:r w:rsidRPr="00A148D6">
              <w:rPr>
                <w:rFonts w:ascii="Arial" w:eastAsia="Arial" w:hAnsi="Arial" w:cs="Arial"/>
                <w:color w:val="auto"/>
                <w:sz w:val="20"/>
                <w:lang w:val="ru-RU"/>
              </w:rPr>
              <w:t>тивопожарных требований</w:t>
            </w:r>
          </w:p>
        </w:tc>
      </w:tr>
      <w:tr w:rsidR="00F16462" w:rsidRPr="00A148D6" w:rsidTr="00F16462">
        <w:trPr>
          <w:trHeight w:val="293"/>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pPr>
            <w:r w:rsidRPr="00A148D6">
              <w:rPr>
                <w:rFonts w:ascii="Arial" w:eastAsia="Arial" w:hAnsi="Arial" w:cs="Arial"/>
                <w:color w:val="auto"/>
                <w:sz w:val="20"/>
                <w:lang w:val="ru-RU"/>
              </w:rPr>
              <w:t>- объекты культурно-досугового назначения (библиотеки, муз</w:t>
            </w:r>
            <w:r w:rsidRPr="00A148D6">
              <w:rPr>
                <w:rFonts w:ascii="Arial" w:eastAsia="Arial" w:hAnsi="Arial" w:cs="Arial"/>
                <w:color w:val="auto"/>
                <w:sz w:val="20"/>
                <w:lang w:val="ru-RU"/>
              </w:rPr>
              <w:t>ы</w:t>
            </w:r>
            <w:r w:rsidRPr="00A148D6">
              <w:rPr>
                <w:rFonts w:ascii="Arial" w:eastAsia="Arial" w:hAnsi="Arial" w:cs="Arial"/>
                <w:color w:val="auto"/>
                <w:sz w:val="20"/>
                <w:lang w:val="ru-RU"/>
              </w:rPr>
              <w:t>кальные, художественные, х</w:t>
            </w:r>
            <w:r w:rsidRPr="00A148D6">
              <w:rPr>
                <w:rFonts w:ascii="Arial" w:eastAsia="Arial" w:hAnsi="Arial" w:cs="Arial"/>
                <w:color w:val="auto"/>
                <w:sz w:val="20"/>
                <w:lang w:val="ru-RU"/>
              </w:rPr>
              <w:t>о</w:t>
            </w:r>
            <w:r w:rsidRPr="00A148D6">
              <w:rPr>
                <w:rFonts w:ascii="Arial" w:eastAsia="Arial" w:hAnsi="Arial" w:cs="Arial"/>
                <w:color w:val="auto"/>
                <w:sz w:val="20"/>
                <w:lang w:val="ru-RU"/>
              </w:rPr>
              <w:t>реографические школы и студии, дома творчества и т.д</w:t>
            </w:r>
            <w:proofErr w:type="gramStart"/>
            <w:r w:rsidRPr="00A148D6">
              <w:rPr>
                <w:rFonts w:ascii="Arial" w:eastAsia="Arial" w:hAnsi="Arial" w:cs="Arial"/>
                <w:color w:val="auto"/>
                <w:sz w:val="20"/>
                <w:lang w:val="ru-RU"/>
              </w:rPr>
              <w:t xml:space="preserve">.) </w:t>
            </w:r>
            <w:r w:rsidRPr="00A148D6">
              <w:rPr>
                <w:rFonts w:ascii="Arial" w:eastAsia="Arial" w:hAnsi="Arial" w:cs="Arial"/>
                <w:color w:val="auto"/>
                <w:sz w:val="20"/>
              </w:rPr>
              <w:t>(*) (**)</w:t>
            </w:r>
            <w:proofErr w:type="gramEnd"/>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505FE8"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6" w:right="-2"/>
              <w:jc w:val="both"/>
              <w:rPr>
                <w:lang w:val="ru-RU"/>
              </w:rPr>
            </w:pPr>
            <w:r w:rsidRPr="00A148D6">
              <w:rPr>
                <w:rFonts w:ascii="Arial" w:eastAsia="Arial" w:hAnsi="Arial" w:cs="Arial"/>
                <w:color w:val="auto"/>
                <w:sz w:val="20"/>
                <w:lang w:val="ru-RU"/>
              </w:rPr>
              <w:t>6.Устройство ограждений з</w:t>
            </w:r>
            <w:r w:rsidRPr="00A148D6">
              <w:rPr>
                <w:rFonts w:ascii="Arial" w:eastAsia="Arial" w:hAnsi="Arial" w:cs="Arial"/>
                <w:color w:val="auto"/>
                <w:sz w:val="20"/>
                <w:lang w:val="ru-RU"/>
              </w:rPr>
              <w:t>е</w:t>
            </w:r>
            <w:r w:rsidRPr="00A148D6">
              <w:rPr>
                <w:rFonts w:ascii="Arial" w:eastAsia="Arial" w:hAnsi="Arial" w:cs="Arial"/>
                <w:color w:val="auto"/>
                <w:sz w:val="20"/>
                <w:lang w:val="ru-RU"/>
              </w:rPr>
              <w:t xml:space="preserve">мельных участков допускается только для земельных участков культовых учреждений, </w:t>
            </w:r>
            <w:proofErr w:type="gramStart"/>
            <w:r w:rsidRPr="00A148D6">
              <w:rPr>
                <w:rFonts w:ascii="Arial" w:eastAsia="Arial" w:hAnsi="Arial" w:cs="Arial"/>
                <w:color w:val="auto"/>
                <w:sz w:val="20"/>
                <w:lang w:val="ru-RU"/>
              </w:rPr>
              <w:t>учреж-дений</w:t>
            </w:r>
            <w:proofErr w:type="gramEnd"/>
            <w:r w:rsidRPr="00A148D6">
              <w:rPr>
                <w:rFonts w:ascii="Arial" w:eastAsia="Arial" w:hAnsi="Arial" w:cs="Arial"/>
                <w:color w:val="auto"/>
                <w:sz w:val="20"/>
                <w:lang w:val="ru-RU"/>
              </w:rPr>
              <w:t xml:space="preserve"> образования, здрав</w:t>
            </w:r>
            <w:r w:rsidRPr="00A148D6">
              <w:rPr>
                <w:rFonts w:ascii="Arial" w:eastAsia="Arial" w:hAnsi="Arial" w:cs="Arial"/>
                <w:color w:val="auto"/>
                <w:sz w:val="20"/>
                <w:lang w:val="ru-RU"/>
              </w:rPr>
              <w:t>о</w:t>
            </w:r>
            <w:r w:rsidRPr="00A148D6">
              <w:rPr>
                <w:rFonts w:ascii="Arial" w:eastAsia="Arial" w:hAnsi="Arial" w:cs="Arial"/>
                <w:color w:val="auto"/>
                <w:sz w:val="20"/>
                <w:lang w:val="ru-RU"/>
              </w:rPr>
              <w:t>охранения, отдельно стоящих зданий банков, научно-иссле-довательских учреждений,  зданий для размещения орг</w:t>
            </w:r>
            <w:r w:rsidRPr="00A148D6">
              <w:rPr>
                <w:rFonts w:ascii="Arial" w:eastAsia="Arial" w:hAnsi="Arial" w:cs="Arial"/>
                <w:color w:val="auto"/>
                <w:sz w:val="20"/>
                <w:lang w:val="ru-RU"/>
              </w:rPr>
              <w:t>а</w:t>
            </w:r>
            <w:r w:rsidRPr="00A148D6">
              <w:rPr>
                <w:rFonts w:ascii="Arial" w:eastAsia="Arial" w:hAnsi="Arial" w:cs="Arial"/>
                <w:color w:val="auto"/>
                <w:sz w:val="20"/>
                <w:lang w:val="ru-RU"/>
              </w:rPr>
              <w:t>нов правопорядка, физкульту</w:t>
            </w:r>
            <w:r w:rsidRPr="00A148D6">
              <w:rPr>
                <w:rFonts w:ascii="Arial" w:eastAsia="Arial" w:hAnsi="Arial" w:cs="Arial"/>
                <w:color w:val="auto"/>
                <w:sz w:val="20"/>
                <w:lang w:val="ru-RU"/>
              </w:rPr>
              <w:t>р</w:t>
            </w:r>
            <w:r w:rsidRPr="00A148D6">
              <w:rPr>
                <w:rFonts w:ascii="Arial" w:eastAsia="Arial" w:hAnsi="Arial" w:cs="Arial"/>
                <w:color w:val="auto"/>
                <w:sz w:val="20"/>
                <w:lang w:val="ru-RU"/>
              </w:rPr>
              <w:t>но-спортивных комплексов, м</w:t>
            </w:r>
            <w:r w:rsidRPr="00A148D6">
              <w:rPr>
                <w:rFonts w:ascii="Arial" w:eastAsia="Arial" w:hAnsi="Arial" w:cs="Arial"/>
                <w:color w:val="auto"/>
                <w:sz w:val="20"/>
                <w:lang w:val="ru-RU"/>
              </w:rPr>
              <w:t>е</w:t>
            </w:r>
            <w:r w:rsidRPr="00A148D6">
              <w:rPr>
                <w:rFonts w:ascii="Arial" w:eastAsia="Arial" w:hAnsi="Arial" w:cs="Arial"/>
                <w:color w:val="auto"/>
                <w:sz w:val="20"/>
                <w:lang w:val="ru-RU"/>
              </w:rPr>
              <w:lastRenderedPageBreak/>
              <w:t>мориальных комплексов, ры</w:t>
            </w:r>
            <w:r w:rsidRPr="00A148D6">
              <w:rPr>
                <w:rFonts w:ascii="Arial" w:eastAsia="Arial" w:hAnsi="Arial" w:cs="Arial"/>
                <w:color w:val="auto"/>
                <w:sz w:val="20"/>
                <w:lang w:val="ru-RU"/>
              </w:rPr>
              <w:t>н</w:t>
            </w:r>
            <w:r w:rsidRPr="00A148D6">
              <w:rPr>
                <w:rFonts w:ascii="Arial" w:eastAsia="Arial" w:hAnsi="Arial" w:cs="Arial"/>
                <w:color w:val="auto"/>
                <w:sz w:val="20"/>
                <w:lang w:val="ru-RU"/>
              </w:rPr>
              <w:t>ков</w:t>
            </w:r>
          </w:p>
          <w:p w:rsidR="00F16462" w:rsidRPr="00A148D6" w:rsidRDefault="00F16462">
            <w:pPr>
              <w:pStyle w:val="Standard"/>
              <w:suppressAutoHyphens w:val="0"/>
              <w:ind w:left="36" w:right="-2"/>
              <w:jc w:val="both"/>
              <w:rPr>
                <w:rFonts w:eastAsia="Calibri" w:cs="Calibri"/>
                <w:color w:val="auto"/>
                <w:sz w:val="22"/>
                <w:lang w:val="ru-RU"/>
              </w:rPr>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жилищно-эксплуатационные службы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 бани, сауны, бассейны индив</w:t>
            </w:r>
            <w:r w:rsidRPr="00A148D6">
              <w:rPr>
                <w:rFonts w:ascii="Arial" w:eastAsia="Arial" w:hAnsi="Arial" w:cs="Arial"/>
                <w:color w:val="auto"/>
                <w:sz w:val="20"/>
                <w:lang w:val="ru-RU"/>
              </w:rPr>
              <w:t>и</w:t>
            </w:r>
            <w:r w:rsidRPr="00A148D6">
              <w:rPr>
                <w:rFonts w:ascii="Arial" w:eastAsia="Arial" w:hAnsi="Arial" w:cs="Arial"/>
                <w:color w:val="auto"/>
                <w:sz w:val="20"/>
                <w:lang w:val="ru-RU"/>
              </w:rPr>
              <w:t>дуального пользования</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359"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-ветеринарные поликлиники,</w:t>
            </w:r>
          </w:p>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станции без содержания живо</w:t>
            </w:r>
            <w:r w:rsidRPr="00A148D6">
              <w:rPr>
                <w:rFonts w:ascii="Arial" w:eastAsia="Arial" w:hAnsi="Arial" w:cs="Arial"/>
                <w:color w:val="auto"/>
                <w:sz w:val="20"/>
                <w:lang w:val="ru-RU"/>
              </w:rPr>
              <w:t>т</w:t>
            </w:r>
            <w:r w:rsidRPr="00A148D6">
              <w:rPr>
                <w:rFonts w:ascii="Arial" w:eastAsia="Arial" w:hAnsi="Arial" w:cs="Arial"/>
                <w:color w:val="auto"/>
                <w:sz w:val="20"/>
                <w:lang w:val="ru-RU"/>
              </w:rPr>
              <w:t>ных</w:t>
            </w:r>
            <w:proofErr w:type="gramStart"/>
            <w:r w:rsidRPr="00A148D6">
              <w:rPr>
                <w:rFonts w:ascii="Arial" w:eastAsia="Arial" w:hAnsi="Arial" w:cs="Arial"/>
                <w:color w:val="auto"/>
                <w:sz w:val="20"/>
                <w:lang w:val="ru-RU"/>
              </w:rPr>
              <w:t xml:space="preserve"> (*) (**)</w:t>
            </w:r>
            <w:proofErr w:type="gramEnd"/>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xml:space="preserve">- объекты охраны общественного </w:t>
            </w:r>
            <w:r w:rsidRPr="00A148D6">
              <w:rPr>
                <w:rFonts w:ascii="Arial" w:eastAsia="Arial" w:hAnsi="Arial" w:cs="Arial"/>
                <w:color w:val="auto"/>
                <w:sz w:val="20"/>
              </w:rPr>
              <w:lastRenderedPageBreak/>
              <w:t>порядка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93"/>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lastRenderedPageBreak/>
              <w:t>- финансово-кредитные объекты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rPr>
                <w:lang w:val="ru-RU"/>
              </w:rPr>
            </w:pPr>
            <w:r w:rsidRPr="00A148D6">
              <w:rPr>
                <w:rFonts w:ascii="Arial" w:eastAsia="Arial" w:hAnsi="Arial" w:cs="Arial"/>
                <w:color w:val="auto"/>
                <w:sz w:val="20"/>
                <w:lang w:val="ru-RU"/>
              </w:rPr>
              <w:t>7.Поднятие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страхования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пенсионного обеспечения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сады, скверы, бульвары</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гражданской обороны и предотвращения чрезвычайных ситуаций</w:t>
            </w:r>
          </w:p>
          <w:p w:rsidR="00F16462" w:rsidRPr="00A148D6" w:rsidRDefault="00F16462">
            <w:pPr>
              <w:pStyle w:val="Standard"/>
              <w:suppressAutoHyphens w:val="0"/>
              <w:rPr>
                <w:rFonts w:eastAsia="Calibri" w:cs="Calibri"/>
                <w:color w:val="auto"/>
                <w:sz w:val="22"/>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t>4.Объекты образования и здравоохранения, в т.ч.</w:t>
            </w:r>
          </w:p>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-объекты дошкольного, </w:t>
            </w:r>
            <w:proofErr w:type="gramStart"/>
            <w:r w:rsidRPr="00A148D6">
              <w:rPr>
                <w:rFonts w:ascii="Arial" w:eastAsia="Arial" w:hAnsi="Arial" w:cs="Arial"/>
                <w:color w:val="auto"/>
                <w:sz w:val="20"/>
                <w:lang w:val="ru-RU"/>
              </w:rPr>
              <w:t>началь-ного</w:t>
            </w:r>
            <w:proofErr w:type="gramEnd"/>
            <w:r w:rsidRPr="00A148D6">
              <w:rPr>
                <w:rFonts w:ascii="Arial" w:eastAsia="Arial" w:hAnsi="Arial" w:cs="Arial"/>
                <w:color w:val="auto"/>
                <w:sz w:val="20"/>
                <w:lang w:val="ru-RU"/>
              </w:rPr>
              <w:t xml:space="preserve"> и среднего общего образо-вания (*)</w:t>
            </w:r>
          </w:p>
          <w:p w:rsidR="00F16462" w:rsidRPr="00A148D6" w:rsidRDefault="00F16462">
            <w:pPr>
              <w:pStyle w:val="Standard"/>
              <w:ind w:right="-2"/>
              <w:jc w:val="both"/>
              <w:rPr>
                <w:rFonts w:eastAsia="Calibri" w:cs="Calibri"/>
                <w:color w:val="auto"/>
                <w:sz w:val="22"/>
                <w:lang w:val="ru-RU"/>
              </w:rPr>
            </w:pPr>
          </w:p>
        </w:tc>
        <w:tc>
          <w:tcPr>
            <w:tcW w:w="33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 xml:space="preserve">1. </w:t>
            </w:r>
            <w:r w:rsidRPr="00A148D6">
              <w:rPr>
                <w:rFonts w:ascii="Arial" w:eastAsia="Times New Roman" w:hAnsi="Arial" w:cs="Arial"/>
                <w:b/>
                <w:kern w:val="0"/>
                <w:sz w:val="20"/>
                <w:szCs w:val="20"/>
                <w:shd w:val="clear" w:color="auto" w:fill="FFFFFF"/>
                <w:lang w:val="ru-RU" w:eastAsia="ru-RU" w:bidi="ar-SA"/>
              </w:rPr>
              <w:t>Минимальная (максимал</w:t>
            </w:r>
            <w:r w:rsidRPr="00A148D6">
              <w:rPr>
                <w:rFonts w:ascii="Arial" w:eastAsia="Times New Roman" w:hAnsi="Arial" w:cs="Arial"/>
                <w:b/>
                <w:kern w:val="0"/>
                <w:sz w:val="20"/>
                <w:szCs w:val="20"/>
                <w:shd w:val="clear" w:color="auto" w:fill="FFFFFF"/>
                <w:lang w:val="ru-RU" w:eastAsia="ru-RU" w:bidi="ar-SA"/>
              </w:rPr>
              <w:t>ь</w:t>
            </w:r>
            <w:r w:rsidRPr="00A148D6">
              <w:rPr>
                <w:rFonts w:ascii="Arial" w:eastAsia="Times New Roman" w:hAnsi="Arial" w:cs="Arial"/>
                <w:b/>
                <w:kern w:val="0"/>
                <w:sz w:val="20"/>
                <w:szCs w:val="20"/>
                <w:shd w:val="clear" w:color="auto" w:fill="FFFFFF"/>
                <w:lang w:val="ru-RU" w:eastAsia="ru-RU" w:bidi="ar-SA"/>
              </w:rPr>
              <w:t>ная) площадь земельных уч</w:t>
            </w:r>
            <w:r w:rsidRPr="00A148D6">
              <w:rPr>
                <w:rFonts w:ascii="Arial" w:eastAsia="Times New Roman" w:hAnsi="Arial" w:cs="Arial"/>
                <w:b/>
                <w:kern w:val="0"/>
                <w:sz w:val="20"/>
                <w:szCs w:val="20"/>
                <w:shd w:val="clear" w:color="auto" w:fill="FFFFFF"/>
                <w:lang w:val="ru-RU" w:eastAsia="ru-RU" w:bidi="ar-SA"/>
              </w:rPr>
              <w:t>а</w:t>
            </w:r>
            <w:r w:rsidRPr="00A148D6">
              <w:rPr>
                <w:rFonts w:ascii="Arial" w:eastAsia="Times New Roman" w:hAnsi="Arial" w:cs="Arial"/>
                <w:b/>
                <w:kern w:val="0"/>
                <w:sz w:val="20"/>
                <w:szCs w:val="20"/>
                <w:shd w:val="clear" w:color="auto" w:fill="FFFFFF"/>
                <w:lang w:val="ru-RU" w:eastAsia="ru-RU" w:bidi="ar-SA"/>
              </w:rPr>
              <w:t>стков</w:t>
            </w:r>
            <w:r w:rsidRPr="00A148D6">
              <w:rPr>
                <w:rFonts w:ascii="Arial" w:eastAsia="Times New Roman" w:hAnsi="Arial" w:cs="Arial"/>
                <w:kern w:val="0"/>
                <w:sz w:val="20"/>
                <w:szCs w:val="20"/>
                <w:shd w:val="clear" w:color="auto" w:fill="FFFFFF"/>
                <w:lang w:val="ru-RU" w:eastAsia="ru-RU" w:bidi="ar-SA"/>
              </w:rPr>
              <w:t xml:space="preserve"> - от 300 до 5000 кв.м, а также определяется по заданию на проектирование или в соо</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ветствии с приложением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«Градостро</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тельство. Планировка и з</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стройка городских и сельских поселений</w:t>
            </w:r>
            <w:r w:rsidRPr="00A148D6">
              <w:rPr>
                <w:rFonts w:ascii="Arial" w:eastAsia="Times New Roman" w:hAnsi="Arial" w:cs="Arial"/>
                <w:color w:val="auto"/>
                <w:kern w:val="0"/>
                <w:sz w:val="20"/>
                <w:szCs w:val="20"/>
                <w:shd w:val="clear" w:color="auto" w:fill="FFFFFF"/>
                <w:lang w:val="ru-RU" w:eastAsia="ru-RU" w:bidi="ar-SA"/>
              </w:rPr>
              <w:t>».</w:t>
            </w:r>
          </w:p>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2. Этажность</w:t>
            </w:r>
            <w:r w:rsidRPr="00A148D6">
              <w:rPr>
                <w:rFonts w:ascii="Arial" w:eastAsia="Times New Roman" w:hAnsi="Arial" w:cs="Arial"/>
                <w:color w:val="auto"/>
                <w:kern w:val="0"/>
                <w:sz w:val="20"/>
                <w:szCs w:val="20"/>
                <w:shd w:val="clear" w:color="auto" w:fill="FFFFFF"/>
                <w:lang w:val="ru-RU" w:eastAsia="ru-RU" w:bidi="ar-SA"/>
              </w:rPr>
              <w:t xml:space="preserve"> - 4 этаж.</w:t>
            </w:r>
          </w:p>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b/>
                <w:color w:val="auto"/>
                <w:kern w:val="0"/>
                <w:sz w:val="20"/>
                <w:szCs w:val="20"/>
                <w:shd w:val="clear" w:color="auto" w:fill="FFFFFF"/>
                <w:lang w:val="ru-RU" w:eastAsia="ru-RU" w:bidi="ar-SA"/>
              </w:rPr>
              <w:t>от уровня земли до верха перекрытия последнего этажа</w:t>
            </w:r>
            <w:r w:rsidRPr="00A148D6">
              <w:rPr>
                <w:rFonts w:ascii="Arial" w:eastAsia="Times New Roman" w:hAnsi="Arial" w:cs="Arial"/>
                <w:color w:val="auto"/>
                <w:kern w:val="0"/>
                <w:sz w:val="20"/>
                <w:szCs w:val="20"/>
                <w:shd w:val="clear" w:color="auto" w:fill="FFFFFF"/>
                <w:lang w:val="ru-RU" w:eastAsia="ru-RU" w:bidi="ar-SA"/>
              </w:rPr>
              <w:t xml:space="preserve"> - не более 20 м.</w:t>
            </w:r>
          </w:p>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4. Максимальный процент з</w:t>
            </w:r>
            <w:r w:rsidRPr="00A148D6">
              <w:rPr>
                <w:rFonts w:ascii="Arial" w:eastAsia="Times New Roman" w:hAnsi="Arial" w:cs="Arial"/>
                <w:b/>
                <w:color w:val="auto"/>
                <w:kern w:val="0"/>
                <w:sz w:val="20"/>
                <w:szCs w:val="20"/>
                <w:shd w:val="clear" w:color="auto" w:fill="FFFFFF"/>
                <w:lang w:val="ru-RU" w:eastAsia="ru-RU" w:bidi="ar-SA"/>
              </w:rPr>
              <w:t>а</w:t>
            </w:r>
            <w:r w:rsidRPr="00A148D6">
              <w:rPr>
                <w:rFonts w:ascii="Arial" w:eastAsia="Times New Roman" w:hAnsi="Arial" w:cs="Arial"/>
                <w:b/>
                <w:color w:val="auto"/>
                <w:kern w:val="0"/>
                <w:sz w:val="20"/>
                <w:szCs w:val="20"/>
                <w:shd w:val="clear" w:color="auto" w:fill="FFFFFF"/>
                <w:lang w:val="ru-RU" w:eastAsia="ru-RU" w:bidi="ar-SA"/>
              </w:rPr>
              <w:t>стройки в границах земельн</w:t>
            </w:r>
            <w:r w:rsidRPr="00A148D6">
              <w:rPr>
                <w:rFonts w:ascii="Arial" w:eastAsia="Times New Roman" w:hAnsi="Arial" w:cs="Arial"/>
                <w:b/>
                <w:color w:val="auto"/>
                <w:kern w:val="0"/>
                <w:sz w:val="20"/>
                <w:szCs w:val="20"/>
                <w:shd w:val="clear" w:color="auto" w:fill="FFFFFF"/>
                <w:lang w:val="ru-RU" w:eastAsia="ru-RU" w:bidi="ar-SA"/>
              </w:rPr>
              <w:t>о</w:t>
            </w:r>
            <w:r w:rsidRPr="00A148D6">
              <w:rPr>
                <w:rFonts w:ascii="Arial" w:eastAsia="Times New Roman" w:hAnsi="Arial" w:cs="Arial"/>
                <w:b/>
                <w:color w:val="auto"/>
                <w:kern w:val="0"/>
                <w:sz w:val="20"/>
                <w:szCs w:val="20"/>
                <w:shd w:val="clear" w:color="auto" w:fill="FFFFFF"/>
                <w:lang w:val="ru-RU" w:eastAsia="ru-RU" w:bidi="ar-SA"/>
              </w:rPr>
              <w:t>го участка</w:t>
            </w:r>
            <w:r w:rsidRPr="00A148D6">
              <w:rPr>
                <w:rFonts w:ascii="Arial" w:eastAsia="Times New Roman" w:hAnsi="Arial" w:cs="Arial"/>
                <w:color w:val="auto"/>
                <w:kern w:val="0"/>
                <w:sz w:val="20"/>
                <w:szCs w:val="20"/>
                <w:shd w:val="clear" w:color="auto" w:fill="FFFFFF"/>
                <w:lang w:val="ru-RU" w:eastAsia="ru-RU" w:bidi="ar-SA"/>
              </w:rPr>
              <w:t xml:space="preserve"> — 50%.</w:t>
            </w:r>
          </w:p>
          <w:p w:rsidR="00F16462"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 xml:space="preserve">5. </w:t>
            </w:r>
            <w:r w:rsidRPr="00A148D6">
              <w:rPr>
                <w:rFonts w:ascii="Arial" w:eastAsia="Times New Roman" w:hAnsi="Arial" w:cs="Arial"/>
                <w:b/>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- 5 м, от красной линии - 10 м, с учетом соблюд</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 требований технических регламентов, размещение зд</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по красной линии допуск</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ется в условиях реконструкции сложившейся застройки при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lastRenderedPageBreak/>
              <w:t>ответствующем обосновании и согласовании с уполномоче</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ными органами местного сам</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управления.</w:t>
            </w:r>
          </w:p>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lastRenderedPageBreak/>
              <w:t>1.Земельные участки объектов неделимы.</w:t>
            </w:r>
          </w:p>
        </w:tc>
      </w:tr>
      <w:tr w:rsidR="00F16462" w:rsidRPr="00A148D6" w:rsidTr="00F16462">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t>2.Недопустимо перепрофилирование объектов.</w:t>
            </w:r>
          </w:p>
        </w:tc>
      </w:tr>
      <w:tr w:rsidR="00F16462" w:rsidRPr="00505FE8"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3.Недопустима прокладка магистральных инженерных сетей через земельный  участок</w:t>
            </w:r>
          </w:p>
        </w:tc>
      </w:tr>
      <w:tr w:rsidR="00F16462" w:rsidRPr="00A148D6" w:rsidTr="00F16462">
        <w:trPr>
          <w:trHeight w:val="1262"/>
        </w:trPr>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lang w:val="ru-RU"/>
              </w:rPr>
              <w:t>-объекты амбулаторно-полик-линического назначения</w:t>
            </w:r>
          </w:p>
          <w:p w:rsidR="00F16462" w:rsidRPr="00A148D6" w:rsidRDefault="00F16462">
            <w:pPr>
              <w:pStyle w:val="Standard"/>
              <w:ind w:right="-2"/>
              <w:jc w:val="both"/>
              <w:rPr>
                <w:rFonts w:eastAsia="Calibri" w:cs="Calibri"/>
                <w:color w:val="auto"/>
                <w:sz w:val="22"/>
                <w:lang w:val="ru-RU"/>
              </w:rPr>
            </w:pP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9929"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center"/>
            </w:pPr>
            <w:r w:rsidRPr="00A148D6">
              <w:rPr>
                <w:rFonts w:ascii="Arial" w:eastAsia="Arial" w:hAnsi="Arial" w:cs="Arial"/>
                <w:b/>
                <w:color w:val="auto"/>
              </w:rPr>
              <w:lastRenderedPageBreak/>
              <w:t>Условно разреш</w:t>
            </w:r>
            <w:r w:rsidRPr="00A148D6">
              <w:rPr>
                <w:rFonts w:ascii="Arial" w:eastAsia="Arial" w:hAnsi="Arial" w:cs="Arial"/>
                <w:b/>
                <w:color w:val="auto"/>
                <w:lang w:val="ru-RU"/>
              </w:rPr>
              <w:t>е</w:t>
            </w:r>
            <w:r w:rsidRPr="00A148D6">
              <w:rPr>
                <w:rFonts w:ascii="Arial" w:eastAsia="Arial" w:hAnsi="Arial" w:cs="Arial"/>
                <w:b/>
                <w:color w:val="auto"/>
              </w:rPr>
              <w:t>нные виды использования</w:t>
            </w:r>
          </w:p>
        </w:tc>
      </w:tr>
      <w:tr w:rsidR="00F16462" w:rsidRPr="00505FE8"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торгового назначения.</w:t>
            </w:r>
          </w:p>
        </w:tc>
        <w:tc>
          <w:tcPr>
            <w:tcW w:w="33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1.Этажность</w:t>
            </w:r>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не</w:t>
            </w:r>
            <w:proofErr w:type="gramEnd"/>
            <w:r w:rsidRPr="00A148D6">
              <w:rPr>
                <w:rFonts w:ascii="Arial" w:eastAsia="Arial" w:hAnsi="Arial" w:cs="Arial"/>
                <w:color w:val="auto"/>
                <w:sz w:val="20"/>
                <w:lang w:val="ru-RU"/>
              </w:rPr>
              <w:t xml:space="preserve"> более 2 эт</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Высота от уровня земли до ве</w:t>
            </w:r>
            <w:r w:rsidRPr="00A148D6">
              <w:rPr>
                <w:rFonts w:ascii="Arial" w:eastAsia="Arial" w:hAnsi="Arial" w:cs="Arial"/>
                <w:color w:val="auto"/>
                <w:sz w:val="20"/>
                <w:lang w:val="ru-RU"/>
              </w:rPr>
              <w:t>р</w:t>
            </w:r>
            <w:r w:rsidRPr="00A148D6">
              <w:rPr>
                <w:rFonts w:ascii="Arial" w:eastAsia="Arial" w:hAnsi="Arial" w:cs="Arial"/>
                <w:color w:val="auto"/>
                <w:sz w:val="20"/>
                <w:lang w:val="ru-RU"/>
              </w:rPr>
              <w:t>ха перекрытия последнего этажа</w:t>
            </w:r>
            <w:r w:rsidR="00F23160">
              <w:rPr>
                <w:rFonts w:ascii="Arial" w:eastAsia="Arial" w:hAnsi="Arial" w:cs="Arial"/>
                <w:color w:val="auto"/>
                <w:sz w:val="20"/>
                <w:lang w:val="ru-RU"/>
              </w:rPr>
              <w:t xml:space="preserve"> -</w:t>
            </w:r>
            <w:r w:rsidRPr="00A148D6">
              <w:rPr>
                <w:rFonts w:ascii="Arial" w:eastAsia="Arial" w:hAnsi="Arial" w:cs="Arial"/>
                <w:color w:val="auto"/>
                <w:sz w:val="20"/>
                <w:lang w:val="ru-RU"/>
              </w:rPr>
              <w:t xml:space="preserve"> не более 14 м</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2.Общая площадь объекта </w:t>
            </w:r>
            <w:r w:rsidRPr="00A148D6">
              <w:rPr>
                <w:rFonts w:ascii="Arial" w:eastAsia="Arial" w:hAnsi="Arial" w:cs="Arial"/>
                <w:color w:val="auto"/>
                <w:sz w:val="20"/>
                <w:lang w:val="ru-RU"/>
              </w:rPr>
              <w:t>к</w:t>
            </w:r>
            <w:r w:rsidRPr="00A148D6">
              <w:rPr>
                <w:rFonts w:ascii="Arial" w:eastAsia="Arial" w:hAnsi="Arial" w:cs="Arial"/>
                <w:color w:val="auto"/>
                <w:sz w:val="20"/>
                <w:lang w:val="ru-RU"/>
              </w:rPr>
              <w:t>а</w:t>
            </w:r>
            <w:r w:rsidRPr="00A148D6">
              <w:rPr>
                <w:rFonts w:ascii="Arial" w:eastAsia="Arial" w:hAnsi="Arial" w:cs="Arial"/>
                <w:color w:val="auto"/>
                <w:sz w:val="20"/>
                <w:lang w:val="ru-RU"/>
              </w:rPr>
              <w:t>питального строительства на земельном участке - больше 150</w:t>
            </w:r>
            <w:r w:rsidR="00EC66A0">
              <w:rPr>
                <w:rFonts w:ascii="Arial" w:eastAsia="Arial" w:hAnsi="Arial" w:cs="Arial"/>
                <w:color w:val="auto"/>
                <w:sz w:val="20"/>
                <w:lang w:val="ru-RU"/>
              </w:rPr>
              <w:t xml:space="preserve"> </w:t>
            </w:r>
            <w:r w:rsidRPr="00A148D6">
              <w:rPr>
                <w:rFonts w:ascii="Arial" w:eastAsia="Arial" w:hAnsi="Arial" w:cs="Arial"/>
                <w:color w:val="auto"/>
                <w:sz w:val="20"/>
                <w:lang w:val="ru-RU"/>
              </w:rPr>
              <w:t>м</w:t>
            </w:r>
            <w:proofErr w:type="gramStart"/>
            <w:r w:rsidRPr="00A148D6">
              <w:rPr>
                <w:rFonts w:ascii="Arial" w:eastAsia="Arial" w:hAnsi="Arial" w:cs="Arial"/>
                <w:color w:val="auto"/>
                <w:sz w:val="20"/>
                <w:vertAlign w:val="superscript"/>
                <w:lang w:val="ru-RU"/>
              </w:rPr>
              <w:t>2</w:t>
            </w:r>
            <w:proofErr w:type="gramEnd"/>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3. Минимальная ширина</w:t>
            </w:r>
            <w:r w:rsidR="00D30340">
              <w:rPr>
                <w:rFonts w:ascii="Arial" w:eastAsia="Arial" w:hAnsi="Arial" w:cs="Arial"/>
                <w:b/>
                <w:color w:val="auto"/>
                <w:sz w:val="20"/>
                <w:lang w:val="ru-RU"/>
              </w:rPr>
              <w:t xml:space="preserve">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 xml:space="preserve">4. </w:t>
            </w:r>
            <w:proofErr w:type="gramStart"/>
            <w:r w:rsidRPr="00A148D6">
              <w:rPr>
                <w:rFonts w:ascii="Arial" w:eastAsia="Arial" w:hAnsi="Arial" w:cs="Arial"/>
                <w:b/>
                <w:color w:val="auto"/>
                <w:sz w:val="20"/>
                <w:lang w:val="ru-RU"/>
              </w:rPr>
              <w:t>Максимальный</w:t>
            </w:r>
            <w:proofErr w:type="gramEnd"/>
            <w:r w:rsidRPr="00A148D6">
              <w:rPr>
                <w:rFonts w:ascii="Arial" w:eastAsia="Arial" w:hAnsi="Arial" w:cs="Arial"/>
                <w:b/>
                <w:color w:val="auto"/>
                <w:sz w:val="20"/>
                <w:lang w:val="ru-RU"/>
              </w:rPr>
              <w:t xml:space="preserve"> проце</w:t>
            </w:r>
            <w:r w:rsidRPr="00A148D6">
              <w:rPr>
                <w:rFonts w:ascii="Arial" w:eastAsia="Arial" w:hAnsi="Arial" w:cs="Arial"/>
                <w:b/>
                <w:color w:val="auto"/>
                <w:sz w:val="20"/>
                <w:lang w:val="ru-RU"/>
              </w:rPr>
              <w:t>н</w:t>
            </w:r>
            <w:r w:rsidRPr="00A148D6">
              <w:rPr>
                <w:rFonts w:ascii="Arial" w:eastAsia="Arial" w:hAnsi="Arial" w:cs="Arial"/>
                <w:b/>
                <w:color w:val="auto"/>
                <w:sz w:val="20"/>
                <w:lang w:val="ru-RU"/>
              </w:rPr>
              <w:t>т</w:t>
            </w:r>
            <w:r w:rsidRPr="00A148D6">
              <w:rPr>
                <w:rFonts w:ascii="Arial" w:eastAsia="Arial" w:hAnsi="Arial" w:cs="Arial"/>
                <w:color w:val="auto"/>
                <w:sz w:val="20"/>
                <w:lang w:val="ru-RU"/>
              </w:rPr>
              <w:t>застройки в границах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ного участка - 60%</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строений от красной линии улиц - не менее чем на 5 м, от кра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ной линии проездов - не менее чем на 3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b/>
                <w:color w:val="auto"/>
                <w:sz w:val="20"/>
                <w:lang w:val="ru-RU"/>
              </w:rPr>
              <w:t>6. Расстояние до границ</w:t>
            </w:r>
            <w:r w:rsidRPr="00A148D6">
              <w:rPr>
                <w:rFonts w:ascii="Arial" w:eastAsia="Arial" w:hAnsi="Arial" w:cs="Arial"/>
                <w:b/>
                <w:color w:val="auto"/>
                <w:sz w:val="20"/>
                <w:lang w:val="ru-RU"/>
              </w:rPr>
              <w:t>ы</w:t>
            </w:r>
            <w:r w:rsidRPr="00A148D6">
              <w:rPr>
                <w:rFonts w:ascii="Arial" w:eastAsia="Arial" w:hAnsi="Arial" w:cs="Arial"/>
                <w:color w:val="auto"/>
                <w:sz w:val="20"/>
                <w:lang w:val="ru-RU"/>
              </w:rPr>
              <w:t>соседнего участка устанавлив</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ется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r w:rsidR="00060392" w:rsidRPr="00A148D6">
              <w:rPr>
                <w:rFonts w:ascii="Arial" w:eastAsia="Arial" w:hAnsi="Arial" w:cs="Arial"/>
                <w:color w:val="auto"/>
                <w:sz w:val="20"/>
                <w:lang w:val="ru-RU"/>
              </w:rPr>
              <w:t>.</w:t>
            </w:r>
          </w:p>
          <w:p w:rsidR="00060392" w:rsidRPr="004618E7" w:rsidRDefault="00060392" w:rsidP="004618E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7.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r w:rsidRPr="00A148D6">
              <w:rPr>
                <w:rFonts w:ascii="Arial" w:eastAsia="Times New Roman" w:hAnsi="Arial" w:cs="Arial"/>
                <w:color w:val="auto"/>
                <w:kern w:val="0"/>
                <w:sz w:val="20"/>
                <w:szCs w:val="20"/>
                <w:lang w:val="ru-RU" w:eastAsia="ru-RU" w:bidi="ar-SA"/>
              </w:rPr>
              <w:t xml:space="preserve"> - от 300 до 2500 кв.м.</w:t>
            </w:r>
          </w:p>
        </w:tc>
        <w:tc>
          <w:tcPr>
            <w:tcW w:w="326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Отдельно стоящие объекты.</w:t>
            </w:r>
          </w:p>
          <w:p w:rsidR="00F16462" w:rsidRPr="00A148D6" w:rsidRDefault="00F16462">
            <w:pPr>
              <w:pStyle w:val="Standard"/>
              <w:suppressAutoHyphens w:val="0"/>
              <w:ind w:right="-2"/>
              <w:jc w:val="both"/>
              <w:rPr>
                <w:rFonts w:eastAsia="Calibri" w:cs="Calibri"/>
                <w:color w:val="auto"/>
                <w:sz w:val="22"/>
                <w:lang w:val="ru-RU"/>
              </w:rPr>
            </w:pPr>
          </w:p>
          <w:p w:rsidR="00F16462" w:rsidRPr="004618E7" w:rsidRDefault="007B12A2" w:rsidP="004618E7">
            <w:pPr>
              <w:pStyle w:val="Standard"/>
              <w:suppressAutoHyphens w:val="0"/>
              <w:ind w:left="34" w:right="-2"/>
              <w:jc w:val="both"/>
              <w:rPr>
                <w:lang w:val="ru-RU"/>
              </w:rPr>
            </w:pPr>
            <w:r w:rsidRPr="00A148D6">
              <w:rPr>
                <w:rFonts w:ascii="Arial" w:eastAsia="Arial" w:hAnsi="Arial" w:cs="Arial"/>
                <w:color w:val="auto"/>
                <w:sz w:val="20"/>
                <w:lang w:val="ru-RU"/>
              </w:rPr>
              <w:t>Размещение объектов в ква</w:t>
            </w:r>
            <w:r w:rsidRPr="00A148D6">
              <w:rPr>
                <w:rFonts w:ascii="Arial" w:eastAsia="Arial" w:hAnsi="Arial" w:cs="Arial"/>
                <w:color w:val="auto"/>
                <w:sz w:val="20"/>
                <w:lang w:val="ru-RU"/>
              </w:rPr>
              <w:t>р</w:t>
            </w:r>
            <w:r w:rsidRPr="00A148D6">
              <w:rPr>
                <w:rFonts w:ascii="Arial" w:eastAsia="Arial" w:hAnsi="Arial" w:cs="Arial"/>
                <w:color w:val="auto"/>
                <w:sz w:val="20"/>
                <w:lang w:val="ru-RU"/>
              </w:rPr>
              <w:t>талах сложившейся застройки осуществлять в соответствии с санитарными нормами и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социально-бытового назначения.</w:t>
            </w: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спортивно-досугового назначения.</w:t>
            </w: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A148D6" w:rsidTr="000002D3">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общественного питания</w:t>
            </w:r>
          </w:p>
        </w:tc>
        <w:tc>
          <w:tcPr>
            <w:tcW w:w="3302" w:type="dxa"/>
            <w:vMerge/>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0002D3" w:rsidRPr="00A148D6" w:rsidTr="000002D3">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0002D3" w:rsidRPr="000002D3" w:rsidRDefault="000002D3">
            <w:pPr>
              <w:pStyle w:val="Standard"/>
              <w:suppressAutoHyphens w:val="0"/>
              <w:jc w:val="both"/>
              <w:rPr>
                <w:rFonts w:ascii="Arial" w:eastAsia="Arial" w:hAnsi="Arial" w:cs="Arial"/>
                <w:color w:val="auto"/>
                <w:sz w:val="20"/>
                <w:lang w:val="ru-RU"/>
              </w:rPr>
            </w:pPr>
            <w:r w:rsidRPr="005631D5">
              <w:rPr>
                <w:rFonts w:ascii="Arial" w:eastAsia="Arial" w:hAnsi="Arial" w:cs="Arial"/>
                <w:color w:val="auto"/>
                <w:sz w:val="20"/>
                <w:lang w:val="ru-RU"/>
              </w:rPr>
              <w:t>Объекты связи.</w:t>
            </w:r>
          </w:p>
        </w:tc>
        <w:tc>
          <w:tcPr>
            <w:tcW w:w="3302" w:type="dxa"/>
            <w:tcBorders>
              <w:left w:val="single" w:sz="8" w:space="0" w:color="00000A"/>
              <w:right w:val="single" w:sz="8" w:space="0" w:color="00000A"/>
            </w:tcBorders>
            <w:shd w:val="clear" w:color="auto" w:fill="FFFFFF"/>
            <w:tcMar>
              <w:top w:w="0" w:type="dxa"/>
              <w:left w:w="108" w:type="dxa"/>
              <w:bottom w:w="0" w:type="dxa"/>
              <w:right w:w="108" w:type="dxa"/>
            </w:tcMar>
          </w:tcPr>
          <w:p w:rsidR="000002D3" w:rsidRPr="00A148D6" w:rsidRDefault="000002D3">
            <w:pPr>
              <w:suppressAutoHyphens w:val="0"/>
            </w:pPr>
          </w:p>
        </w:tc>
        <w:tc>
          <w:tcPr>
            <w:tcW w:w="3268" w:type="dxa"/>
            <w:tcBorders>
              <w:left w:val="single" w:sz="8" w:space="0" w:color="00000A"/>
              <w:right w:val="single" w:sz="8" w:space="0" w:color="00000A"/>
            </w:tcBorders>
            <w:shd w:val="clear" w:color="auto" w:fill="FFFFFF"/>
            <w:tcMar>
              <w:top w:w="0" w:type="dxa"/>
              <w:left w:w="108" w:type="dxa"/>
              <w:bottom w:w="0" w:type="dxa"/>
              <w:right w:w="108" w:type="dxa"/>
            </w:tcMar>
          </w:tcPr>
          <w:p w:rsidR="000002D3" w:rsidRPr="00A148D6" w:rsidRDefault="000002D3">
            <w:pPr>
              <w:suppressAutoHyphens w:val="0"/>
            </w:pPr>
          </w:p>
        </w:tc>
      </w:tr>
      <w:tr w:rsidR="00284A9C" w:rsidRPr="00505FE8" w:rsidTr="00284A9C">
        <w:tc>
          <w:tcPr>
            <w:tcW w:w="3359" w:type="dxa"/>
            <w:tcBorders>
              <w:top w:val="single" w:sz="4" w:space="0" w:color="00000A"/>
              <w:left w:val="single" w:sz="8" w:space="0" w:color="00000A"/>
              <w:bottom w:val="single" w:sz="4" w:space="0" w:color="auto"/>
              <w:right w:val="single" w:sz="8" w:space="0" w:color="00000A"/>
            </w:tcBorders>
            <w:shd w:val="clear" w:color="auto" w:fill="FFFFFF"/>
            <w:tcMar>
              <w:top w:w="0" w:type="dxa"/>
              <w:left w:w="108" w:type="dxa"/>
              <w:bottom w:w="0" w:type="dxa"/>
              <w:right w:w="108" w:type="dxa"/>
            </w:tcMar>
          </w:tcPr>
          <w:p w:rsidR="00284A9C" w:rsidRPr="00284A9C" w:rsidRDefault="00284A9C">
            <w:pPr>
              <w:pStyle w:val="Standard"/>
              <w:suppressAutoHyphens w:val="0"/>
              <w:jc w:val="both"/>
              <w:rPr>
                <w:rFonts w:ascii="Arial" w:eastAsia="Arial" w:hAnsi="Arial" w:cs="Arial"/>
                <w:color w:val="auto"/>
                <w:sz w:val="20"/>
                <w:lang w:val="ru-RU"/>
              </w:rPr>
            </w:pPr>
            <w:r w:rsidRPr="005631D5">
              <w:rPr>
                <w:rFonts w:ascii="Arial" w:eastAsia="Arial" w:hAnsi="Arial" w:cs="Arial"/>
                <w:color w:val="auto"/>
                <w:sz w:val="20"/>
                <w:lang w:val="ru-RU"/>
              </w:rPr>
              <w:t>Гостиницы, дома отдыха с кол</w:t>
            </w:r>
            <w:r w:rsidRPr="005631D5">
              <w:rPr>
                <w:rFonts w:ascii="Arial" w:eastAsia="Arial" w:hAnsi="Arial" w:cs="Arial"/>
                <w:color w:val="auto"/>
                <w:sz w:val="20"/>
                <w:lang w:val="ru-RU"/>
              </w:rPr>
              <w:t>и</w:t>
            </w:r>
            <w:r w:rsidRPr="005631D5">
              <w:rPr>
                <w:rFonts w:ascii="Arial" w:eastAsia="Arial" w:hAnsi="Arial" w:cs="Arial"/>
                <w:color w:val="auto"/>
                <w:sz w:val="20"/>
                <w:lang w:val="ru-RU"/>
              </w:rPr>
              <w:t>чеством мест до 10</w:t>
            </w:r>
            <w:r w:rsidR="000002D3">
              <w:rPr>
                <w:rFonts w:ascii="Arial" w:eastAsia="Arial" w:hAnsi="Arial" w:cs="Arial"/>
                <w:color w:val="auto"/>
                <w:sz w:val="20"/>
                <w:lang w:val="ru-RU"/>
              </w:rPr>
              <w:t>.</w:t>
            </w:r>
          </w:p>
        </w:tc>
        <w:tc>
          <w:tcPr>
            <w:tcW w:w="33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84A9C" w:rsidRPr="00284A9C" w:rsidRDefault="00284A9C">
            <w:pPr>
              <w:suppressAutoHyphens w:val="0"/>
              <w:rPr>
                <w:lang w:val="ru-RU"/>
              </w:rPr>
            </w:pPr>
          </w:p>
        </w:tc>
        <w:tc>
          <w:tcPr>
            <w:tcW w:w="3268"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84A9C" w:rsidRPr="00284A9C" w:rsidRDefault="00284A9C">
            <w:pPr>
              <w:suppressAutoHyphens w:val="0"/>
              <w:rPr>
                <w:lang w:val="ru-RU"/>
              </w:rPr>
            </w:pPr>
          </w:p>
        </w:tc>
      </w:tr>
      <w:tr w:rsidR="00F16462" w:rsidRPr="00A148D6" w:rsidTr="00284A9C">
        <w:tc>
          <w:tcPr>
            <w:tcW w:w="3359" w:type="dxa"/>
            <w:tcBorders>
              <w:top w:val="single" w:sz="4" w:space="0" w:color="auto"/>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284A9C">
              <w:rPr>
                <w:rFonts w:ascii="Arial" w:eastAsia="Arial" w:hAnsi="Arial" w:cs="Arial"/>
                <w:color w:val="auto"/>
                <w:sz w:val="20"/>
                <w:lang w:val="ru-RU"/>
              </w:rPr>
              <w:t xml:space="preserve"> </w:t>
            </w:r>
            <w:r w:rsidRPr="00A148D6">
              <w:rPr>
                <w:rFonts w:ascii="Arial" w:eastAsia="Arial" w:hAnsi="Arial" w:cs="Arial"/>
                <w:color w:val="auto"/>
                <w:sz w:val="20"/>
              </w:rPr>
              <w:t>Культовые объекты</w:t>
            </w:r>
          </w:p>
        </w:tc>
        <w:tc>
          <w:tcPr>
            <w:tcW w:w="33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853745">
            <w:pPr>
              <w:pStyle w:val="Standard"/>
              <w:suppressAutoHyphens w:val="0"/>
              <w:ind w:right="-2" w:firstLine="240"/>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853745">
            <w:pPr>
              <w:pStyle w:val="Standard"/>
              <w:suppressAutoHyphens w:val="0"/>
              <w:ind w:left="36" w:right="-2"/>
              <w:jc w:val="both"/>
              <w:rPr>
                <w:rFonts w:ascii="Arial" w:eastAsia="Arial" w:hAnsi="Arial" w:cs="Arial"/>
                <w:b/>
                <w:color w:val="auto"/>
                <w:sz w:val="20"/>
                <w:lang w:val="ru-RU"/>
              </w:rPr>
            </w:pPr>
            <w:r w:rsidRPr="00A148D6">
              <w:rPr>
                <w:rFonts w:ascii="Arial" w:eastAsia="Arial" w:hAnsi="Arial" w:cs="Arial"/>
                <w:b/>
                <w:color w:val="auto"/>
                <w:sz w:val="20"/>
                <w:lang w:val="ru-RU"/>
              </w:rPr>
              <w:t>Не устанавливаются</w:t>
            </w:r>
          </w:p>
        </w:tc>
      </w:tr>
      <w:tr w:rsidR="00853745" w:rsidRPr="00505FE8" w:rsidTr="00853745">
        <w:trPr>
          <w:trHeight w:val="5798"/>
        </w:trPr>
        <w:tc>
          <w:tcPr>
            <w:tcW w:w="3359"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хранения </w:t>
            </w:r>
            <w:proofErr w:type="gramStart"/>
            <w:r w:rsidRPr="00A148D6">
              <w:rPr>
                <w:rFonts w:ascii="Arial" w:eastAsia="Arial" w:hAnsi="Arial" w:cs="Arial"/>
                <w:color w:val="auto"/>
                <w:sz w:val="20"/>
                <w:lang w:val="ru-RU"/>
              </w:rPr>
              <w:t>индивиду-ального</w:t>
            </w:r>
            <w:proofErr w:type="gramEnd"/>
            <w:r w:rsidRPr="00A148D6">
              <w:rPr>
                <w:rFonts w:ascii="Arial" w:eastAsia="Arial" w:hAnsi="Arial" w:cs="Arial"/>
                <w:color w:val="auto"/>
                <w:sz w:val="20"/>
                <w:lang w:val="ru-RU"/>
              </w:rPr>
              <w:t xml:space="preserve"> автотранспорта</w:t>
            </w:r>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стоянки индивидуального ле</w:t>
            </w:r>
            <w:r w:rsidRPr="00A148D6">
              <w:rPr>
                <w:rFonts w:ascii="Arial" w:eastAsia="Arial" w:hAnsi="Arial" w:cs="Arial"/>
                <w:color w:val="auto"/>
                <w:sz w:val="20"/>
                <w:lang w:val="ru-RU"/>
              </w:rPr>
              <w:t>г</w:t>
            </w:r>
            <w:r w:rsidRPr="00A148D6">
              <w:rPr>
                <w:rFonts w:ascii="Arial" w:eastAsia="Arial" w:hAnsi="Arial" w:cs="Arial"/>
                <w:color w:val="auto"/>
                <w:sz w:val="20"/>
                <w:lang w:val="ru-RU"/>
              </w:rPr>
              <w:t>кового автотранспорта</w:t>
            </w:r>
            <w:proofErr w:type="gramStart"/>
            <w:r w:rsidRPr="00A148D6">
              <w:rPr>
                <w:rFonts w:ascii="Arial" w:eastAsia="Arial" w:hAnsi="Arial" w:cs="Arial"/>
                <w:color w:val="auto"/>
                <w:sz w:val="20"/>
                <w:lang w:val="ru-RU"/>
              </w:rPr>
              <w:t xml:space="preserve"> (*);</w:t>
            </w:r>
            <w:proofErr w:type="gramEnd"/>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xml:space="preserve"> - гаражи для хранения индив</w:t>
            </w:r>
            <w:r w:rsidRPr="00A148D6">
              <w:rPr>
                <w:rFonts w:ascii="Arial" w:eastAsia="Arial" w:hAnsi="Arial" w:cs="Arial"/>
                <w:color w:val="auto"/>
                <w:sz w:val="20"/>
                <w:lang w:val="ru-RU"/>
              </w:rPr>
              <w:t>и</w:t>
            </w:r>
            <w:r w:rsidRPr="00A148D6">
              <w:rPr>
                <w:rFonts w:ascii="Arial" w:eastAsia="Arial" w:hAnsi="Arial" w:cs="Arial"/>
                <w:color w:val="auto"/>
                <w:sz w:val="20"/>
                <w:lang w:val="ru-RU"/>
              </w:rPr>
              <w:t>дуального легкового автотран</w:t>
            </w:r>
            <w:r w:rsidRPr="00A148D6">
              <w:rPr>
                <w:rFonts w:ascii="Arial" w:eastAsia="Arial" w:hAnsi="Arial" w:cs="Arial"/>
                <w:color w:val="auto"/>
                <w:sz w:val="20"/>
                <w:lang w:val="ru-RU"/>
              </w:rPr>
              <w:t>с</w:t>
            </w:r>
            <w:r w:rsidRPr="00A148D6">
              <w:rPr>
                <w:rFonts w:ascii="Arial" w:eastAsia="Arial" w:hAnsi="Arial" w:cs="Arial"/>
                <w:color w:val="auto"/>
                <w:sz w:val="20"/>
                <w:lang w:val="ru-RU"/>
              </w:rPr>
              <w:t>порта</w:t>
            </w:r>
            <w:proofErr w:type="gramStart"/>
            <w:r w:rsidRPr="00A148D6">
              <w:rPr>
                <w:rFonts w:ascii="Arial" w:eastAsia="Arial" w:hAnsi="Arial" w:cs="Arial"/>
                <w:color w:val="auto"/>
                <w:sz w:val="20"/>
                <w:lang w:val="ru-RU"/>
              </w:rPr>
              <w:t xml:space="preserve"> (*)</w:t>
            </w:r>
            <w:proofErr w:type="gramEnd"/>
          </w:p>
        </w:tc>
        <w:tc>
          <w:tcPr>
            <w:tcW w:w="3302"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1.Не более 2 машино-мест на придомовом участке</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2.Высота гаража от уровня зе</w:t>
            </w:r>
            <w:r w:rsidRPr="00A148D6">
              <w:rPr>
                <w:rFonts w:ascii="Arial" w:eastAsia="Arial" w:hAnsi="Arial" w:cs="Arial"/>
                <w:color w:val="auto"/>
                <w:sz w:val="20"/>
                <w:lang w:val="ru-RU"/>
              </w:rPr>
              <w:t>м</w:t>
            </w:r>
            <w:r w:rsidRPr="00A148D6">
              <w:rPr>
                <w:rFonts w:ascii="Arial" w:eastAsia="Arial" w:hAnsi="Arial" w:cs="Arial"/>
                <w:color w:val="auto"/>
                <w:sz w:val="20"/>
                <w:lang w:val="ru-RU"/>
              </w:rPr>
              <w:t>ли</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 до верха плоской кровли не более 3.2</w:t>
            </w:r>
            <w:r w:rsidR="00326F5C">
              <w:rPr>
                <w:rFonts w:ascii="Arial" w:eastAsia="Arial" w:hAnsi="Arial" w:cs="Arial"/>
                <w:color w:val="auto"/>
                <w:sz w:val="20"/>
                <w:lang w:val="ru-RU"/>
              </w:rPr>
              <w:t xml:space="preserve"> </w:t>
            </w:r>
            <w:r w:rsidRPr="00A148D6">
              <w:rPr>
                <w:rFonts w:ascii="Arial" w:eastAsia="Arial" w:hAnsi="Arial" w:cs="Arial"/>
                <w:color w:val="auto"/>
                <w:sz w:val="20"/>
                <w:lang w:val="ru-RU"/>
              </w:rPr>
              <w:t>м,</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 до конька скатной кровли не более 4.5</w:t>
            </w:r>
            <w:r w:rsidR="00326F5C">
              <w:rPr>
                <w:rFonts w:ascii="Arial" w:eastAsia="Arial" w:hAnsi="Arial" w:cs="Arial"/>
                <w:color w:val="auto"/>
                <w:sz w:val="20"/>
                <w:lang w:val="ru-RU"/>
              </w:rPr>
              <w:t xml:space="preserve"> </w:t>
            </w:r>
            <w:r w:rsidRPr="00A148D6">
              <w:rPr>
                <w:rFonts w:ascii="Arial" w:eastAsia="Arial" w:hAnsi="Arial" w:cs="Arial"/>
                <w:color w:val="auto"/>
                <w:sz w:val="20"/>
                <w:lang w:val="ru-RU"/>
              </w:rPr>
              <w:t>м</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3.Площадь на одно машино-место не более 30 кв</w:t>
            </w:r>
            <w:proofErr w:type="gramStart"/>
            <w:r w:rsidRPr="00A148D6">
              <w:rPr>
                <w:rFonts w:ascii="Arial" w:eastAsia="Arial" w:hAnsi="Arial" w:cs="Arial"/>
                <w:color w:val="auto"/>
                <w:sz w:val="20"/>
                <w:lang w:val="ru-RU"/>
              </w:rPr>
              <w:t>.м</w:t>
            </w:r>
            <w:proofErr w:type="gramEnd"/>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 xml:space="preserve">4.Расчет автостоянок выполнить в соответствии со статьей 14 Части </w:t>
            </w:r>
            <w:r w:rsidRPr="00A148D6">
              <w:rPr>
                <w:rFonts w:ascii="Arial" w:eastAsia="Arial" w:hAnsi="Arial" w:cs="Arial"/>
                <w:color w:val="auto"/>
                <w:sz w:val="20"/>
              </w:rPr>
              <w:t>II</w:t>
            </w:r>
            <w:r w:rsidR="00326F5C">
              <w:rPr>
                <w:rFonts w:ascii="Arial" w:eastAsia="Arial" w:hAnsi="Arial" w:cs="Arial"/>
                <w:color w:val="auto"/>
                <w:sz w:val="20"/>
                <w:lang w:val="ru-RU"/>
              </w:rPr>
              <w:t xml:space="preserve"> </w:t>
            </w:r>
            <w:r w:rsidRPr="00A148D6">
              <w:rPr>
                <w:rFonts w:ascii="Arial" w:eastAsia="Arial" w:hAnsi="Arial" w:cs="Arial"/>
                <w:color w:val="auto"/>
                <w:sz w:val="20"/>
                <w:lang w:val="ru-RU"/>
              </w:rPr>
              <w:t>настоящих Правил</w:t>
            </w:r>
          </w:p>
          <w:p w:rsidR="00853745" w:rsidRPr="00A148D6" w:rsidRDefault="00853745" w:rsidP="00DA6AC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Этажность - 1 этаж.</w:t>
            </w:r>
          </w:p>
          <w:p w:rsidR="00853745" w:rsidRPr="00A148D6" w:rsidRDefault="00853745" w:rsidP="00DA6AC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6. Минимальный отступ зданий, строений, сооружений от кра</w:t>
            </w:r>
            <w:r w:rsidRPr="00A148D6">
              <w:rPr>
                <w:rFonts w:ascii="Arial" w:eastAsia="Times New Roman" w:hAnsi="Arial" w:cs="Arial"/>
                <w:color w:val="auto"/>
                <w:kern w:val="0"/>
                <w:sz w:val="20"/>
                <w:szCs w:val="20"/>
                <w:shd w:val="clear" w:color="auto" w:fill="FFFFFF"/>
                <w:lang w:val="ru-RU" w:eastAsia="ru-RU" w:bidi="ar-SA"/>
              </w:rPr>
              <w:t>с</w:t>
            </w:r>
            <w:r w:rsidRPr="00A148D6">
              <w:rPr>
                <w:rFonts w:ascii="Arial" w:eastAsia="Times New Roman" w:hAnsi="Arial" w:cs="Arial"/>
                <w:color w:val="auto"/>
                <w:kern w:val="0"/>
                <w:sz w:val="20"/>
                <w:szCs w:val="20"/>
                <w:shd w:val="clear" w:color="auto" w:fill="FFFFFF"/>
                <w:lang w:val="ru-RU" w:eastAsia="ru-RU" w:bidi="ar-SA"/>
              </w:rPr>
              <w:t>ной линии улиц - не менее чем на 6 м, проездов - не менее чем на 5 м.</w:t>
            </w:r>
          </w:p>
          <w:p w:rsidR="00853745" w:rsidRPr="00A148D6" w:rsidRDefault="00853745" w:rsidP="00DA6AC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7.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853745" w:rsidRPr="00A148D6" w:rsidRDefault="00853745" w:rsidP="00853745">
            <w:pPr>
              <w:pStyle w:val="Standard"/>
              <w:ind w:left="34" w:right="-2"/>
              <w:jc w:val="both"/>
              <w:rPr>
                <w:lang w:val="ru-RU"/>
              </w:rPr>
            </w:pPr>
          </w:p>
        </w:tc>
        <w:tc>
          <w:tcPr>
            <w:tcW w:w="3268"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ind w:right="-2"/>
              <w:jc w:val="both"/>
              <w:rPr>
                <w:lang w:val="ru-RU"/>
              </w:rPr>
            </w:pPr>
            <w:r w:rsidRPr="00A148D6">
              <w:rPr>
                <w:rFonts w:ascii="Arial" w:eastAsia="Arial" w:hAnsi="Arial" w:cs="Arial"/>
                <w:color w:val="auto"/>
                <w:sz w:val="20"/>
                <w:lang w:val="ru-RU"/>
              </w:rPr>
              <w:t xml:space="preserve">1.Отдельно </w:t>
            </w:r>
            <w:proofErr w:type="gramStart"/>
            <w:r w:rsidRPr="00A148D6">
              <w:rPr>
                <w:rFonts w:ascii="Arial" w:eastAsia="Arial" w:hAnsi="Arial" w:cs="Arial"/>
                <w:color w:val="auto"/>
                <w:sz w:val="20"/>
                <w:lang w:val="ru-RU"/>
              </w:rPr>
              <w:t>стоящие</w:t>
            </w:r>
            <w:proofErr w:type="gramEnd"/>
            <w:r w:rsidRPr="00A148D6">
              <w:rPr>
                <w:rFonts w:ascii="Arial" w:eastAsia="Arial" w:hAnsi="Arial" w:cs="Arial"/>
                <w:color w:val="auto"/>
                <w:sz w:val="20"/>
                <w:lang w:val="ru-RU"/>
              </w:rPr>
              <w:t>, пристр</w:t>
            </w:r>
            <w:r w:rsidRPr="00A148D6">
              <w:rPr>
                <w:rFonts w:ascii="Arial" w:eastAsia="Arial" w:hAnsi="Arial" w:cs="Arial"/>
                <w:color w:val="auto"/>
                <w:sz w:val="20"/>
                <w:lang w:val="ru-RU"/>
              </w:rPr>
              <w:t>о</w:t>
            </w:r>
            <w:r w:rsidRPr="00A148D6">
              <w:rPr>
                <w:rFonts w:ascii="Arial" w:eastAsia="Arial" w:hAnsi="Arial" w:cs="Arial"/>
                <w:color w:val="auto"/>
                <w:sz w:val="20"/>
                <w:lang w:val="ru-RU"/>
              </w:rPr>
              <w:t>енные к жилым домам, подзе</w:t>
            </w:r>
            <w:r w:rsidRPr="00A148D6">
              <w:rPr>
                <w:rFonts w:ascii="Arial" w:eastAsia="Arial" w:hAnsi="Arial" w:cs="Arial"/>
                <w:color w:val="auto"/>
                <w:sz w:val="20"/>
                <w:lang w:val="ru-RU"/>
              </w:rPr>
              <w:t>м</w:t>
            </w:r>
            <w:r w:rsidRPr="00A148D6">
              <w:rPr>
                <w:rFonts w:ascii="Arial" w:eastAsia="Arial" w:hAnsi="Arial" w:cs="Arial"/>
                <w:color w:val="auto"/>
                <w:sz w:val="20"/>
                <w:lang w:val="ru-RU"/>
              </w:rPr>
              <w:t>ные.</w:t>
            </w:r>
          </w:p>
          <w:p w:rsidR="00853745" w:rsidRPr="00A148D6" w:rsidRDefault="00853745" w:rsidP="00853745">
            <w:pPr>
              <w:pStyle w:val="Standard"/>
              <w:ind w:right="-2"/>
              <w:jc w:val="both"/>
              <w:rPr>
                <w:lang w:val="ru-RU"/>
              </w:rPr>
            </w:pPr>
            <w:r w:rsidRPr="00A148D6">
              <w:rPr>
                <w:rFonts w:ascii="Arial" w:eastAsia="Arial" w:hAnsi="Arial" w:cs="Arial"/>
                <w:color w:val="auto"/>
                <w:sz w:val="20"/>
                <w:lang w:val="ru-RU"/>
              </w:rPr>
              <w:t xml:space="preserve">2.Допускается размещение гаражей по красной линии улиц и проездов </w:t>
            </w:r>
            <w:proofErr w:type="gramStart"/>
            <w:r w:rsidRPr="00A148D6">
              <w:rPr>
                <w:rFonts w:ascii="Arial" w:eastAsia="Arial" w:hAnsi="Arial" w:cs="Arial"/>
                <w:color w:val="auto"/>
                <w:sz w:val="20"/>
              </w:rPr>
              <w:t>c</w:t>
            </w:r>
            <w:proofErr w:type="gramEnd"/>
            <w:r w:rsidRPr="00A148D6">
              <w:rPr>
                <w:rFonts w:ascii="Arial" w:eastAsia="Arial" w:hAnsi="Arial" w:cs="Arial"/>
                <w:color w:val="auto"/>
                <w:sz w:val="20"/>
                <w:lang w:val="ru-RU"/>
              </w:rPr>
              <w:t>любым типом ворот кроме распашных, открывающихся в сторону улицы (проезда)</w:t>
            </w:r>
          </w:p>
        </w:tc>
      </w:tr>
      <w:tr w:rsidR="00F16462" w:rsidRPr="00505FE8" w:rsidTr="00F23160">
        <w:tc>
          <w:tcPr>
            <w:tcW w:w="3359" w:type="dxa"/>
            <w:tcBorders>
              <w:top w:val="single" w:sz="2" w:space="0" w:color="000000"/>
              <w:left w:val="single" w:sz="8" w:space="0" w:color="00000A"/>
              <w:bottom w:val="single" w:sz="2"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Times New Roman" w:eastAsia="Times New Roman" w:hAnsi="Times New Roman" w:cs="Times New Roman"/>
                <w:color w:val="auto"/>
                <w:sz w:val="22"/>
              </w:rPr>
            </w:pPr>
            <w:r w:rsidRPr="00A148D6">
              <w:rPr>
                <w:rFonts w:ascii="Times New Roman" w:eastAsia="Times New Roman" w:hAnsi="Times New Roman" w:cs="Times New Roman"/>
                <w:color w:val="auto"/>
                <w:sz w:val="22"/>
              </w:rPr>
              <w:lastRenderedPageBreak/>
              <w:t>Хозяйственные постройки</w:t>
            </w:r>
          </w:p>
        </w:tc>
        <w:tc>
          <w:tcPr>
            <w:tcW w:w="3302" w:type="dxa"/>
            <w:tcBorders>
              <w:top w:val="single" w:sz="2" w:space="0" w:color="000000"/>
              <w:left w:val="single" w:sz="8" w:space="0" w:color="00000A"/>
              <w:bottom w:val="single" w:sz="2" w:space="0" w:color="000000"/>
              <w:right w:val="single" w:sz="8" w:space="0" w:color="00000A"/>
            </w:tcBorders>
            <w:shd w:val="clear" w:color="auto" w:fill="FFFFFF"/>
            <w:tcMar>
              <w:top w:w="0" w:type="dxa"/>
              <w:left w:w="108" w:type="dxa"/>
              <w:bottom w:w="0" w:type="dxa"/>
              <w:right w:w="108" w:type="dxa"/>
            </w:tcMar>
          </w:tcPr>
          <w:p w:rsidR="0085327B"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85327B"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85327B"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shd w:val="clear" w:color="auto" w:fill="FFFFFF"/>
                <w:lang w:val="ru-RU" w:eastAsia="ru-RU" w:bidi="ar-SA"/>
              </w:rPr>
              <w:t>с</w:t>
            </w:r>
            <w:r w:rsidRPr="00A148D6">
              <w:rPr>
                <w:rFonts w:ascii="Arial" w:eastAsia="Times New Roman" w:hAnsi="Arial" w:cs="Arial"/>
                <w:color w:val="auto"/>
                <w:kern w:val="0"/>
                <w:sz w:val="20"/>
                <w:szCs w:val="20"/>
                <w:shd w:val="clear" w:color="auto" w:fill="FFFFFF"/>
                <w:lang w:val="ru-RU" w:eastAsia="ru-RU" w:bidi="ar-SA"/>
              </w:rPr>
              <w:t>ной линии улиц - не менее чем на 6 м, проездов - не менее чем на 5 м.</w:t>
            </w:r>
          </w:p>
          <w:p w:rsidR="00F16462"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tc>
        <w:tc>
          <w:tcPr>
            <w:tcW w:w="3268" w:type="dxa"/>
            <w:tcBorders>
              <w:top w:val="single" w:sz="2" w:space="0" w:color="000000"/>
              <w:left w:val="single" w:sz="8" w:space="0" w:color="00000A"/>
              <w:bottom w:val="single" w:sz="2"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36" w:right="-2"/>
              <w:jc w:val="both"/>
              <w:rPr>
                <w:rFonts w:eastAsia="Calibri" w:cs="Calibri"/>
                <w:color w:val="auto"/>
                <w:sz w:val="22"/>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left="-709" w:right="-2"/>
        <w:jc w:val="both"/>
        <w:rPr>
          <w:rFonts w:eastAsia="Calibri" w:cs="Calibri"/>
          <w:color w:val="auto"/>
          <w:sz w:val="22"/>
          <w:lang w:val="ru-RU"/>
        </w:rPr>
      </w:pPr>
    </w:p>
    <w:tbl>
      <w:tblPr>
        <w:tblW w:w="9781" w:type="dxa"/>
        <w:tblLayout w:type="fixed"/>
        <w:tblCellMar>
          <w:left w:w="10" w:type="dxa"/>
          <w:right w:w="10" w:type="dxa"/>
        </w:tblCellMar>
        <w:tblLook w:val="0000"/>
      </w:tblPr>
      <w:tblGrid>
        <w:gridCol w:w="3260"/>
        <w:gridCol w:w="3401"/>
        <w:gridCol w:w="3120"/>
      </w:tblGrid>
      <w:tr w:rsidR="00F16462" w:rsidRPr="00A148D6" w:rsidTr="00F16462">
        <w:trPr>
          <w:trHeight w:val="264"/>
        </w:trPr>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505FE8" w:rsidTr="00F16462">
        <w:trPr>
          <w:trHeight w:val="264"/>
        </w:trPr>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F16462" w:rsidRPr="00A148D6" w:rsidRDefault="007B12A2">
            <w:pPr>
              <w:pStyle w:val="Standard"/>
              <w:ind w:left="-851" w:right="-2" w:firstLine="885"/>
              <w:jc w:val="both"/>
              <w:rPr>
                <w:lang w:val="ru-RU"/>
              </w:rPr>
            </w:pPr>
            <w:r w:rsidRPr="00A148D6">
              <w:rPr>
                <w:rFonts w:ascii="Arial" w:eastAsia="Arial" w:hAnsi="Arial" w:cs="Arial"/>
                <w:b/>
                <w:color w:val="auto"/>
                <w:sz w:val="20"/>
                <w:lang w:val="ru-RU"/>
              </w:rPr>
              <w:t>ния</w:t>
            </w:r>
            <w:r w:rsidRPr="00A148D6">
              <w:rPr>
                <w:rFonts w:ascii="Arial" w:eastAsia="Arial" w:hAnsi="Arial" w:cs="Arial"/>
                <w:color w:val="auto"/>
                <w:sz w:val="20"/>
                <w:lang w:val="ru-RU"/>
              </w:rPr>
              <w:t>различного назначения:</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-площадки для игр детей,</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F16462" w:rsidRPr="00A148D6" w:rsidRDefault="007B12A2">
            <w:pPr>
              <w:pStyle w:val="Standard"/>
              <w:ind w:left="-851" w:right="-2" w:firstLine="885"/>
              <w:jc w:val="both"/>
            </w:pPr>
            <w:r w:rsidRPr="00A148D6">
              <w:rPr>
                <w:rFonts w:ascii="Arial" w:eastAsia="Arial" w:hAnsi="Arial" w:cs="Arial"/>
                <w:color w:val="auto"/>
                <w:sz w:val="20"/>
              </w:rPr>
              <w:t>-занятий физкультурой и др.</w:t>
            </w:r>
          </w:p>
        </w:tc>
        <w:tc>
          <w:tcPr>
            <w:tcW w:w="340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ind w:right="-2"/>
              <w:jc w:val="both"/>
              <w:rPr>
                <w:rFonts w:eastAsia="Calibri" w:cs="Calibri"/>
                <w:color w:val="auto"/>
                <w:sz w:val="22"/>
              </w:rPr>
            </w:pPr>
          </w:p>
        </w:tc>
        <w:tc>
          <w:tcPr>
            <w:tcW w:w="312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F16462" w:rsidRPr="00A148D6" w:rsidTr="00F16462">
        <w:trPr>
          <w:trHeight w:val="264"/>
        </w:trPr>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b/>
                <w:color w:val="auto"/>
                <w:sz w:val="20"/>
              </w:rPr>
              <w:t>Объекты хозяйственного назначения</w:t>
            </w:r>
            <w:r w:rsidRPr="00A148D6">
              <w:rPr>
                <w:rFonts w:ascii="Arial" w:eastAsia="Arial" w:hAnsi="Arial" w:cs="Arial"/>
                <w:color w:val="auto"/>
                <w:sz w:val="20"/>
              </w:rPr>
              <w:t>:</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сады, огороды;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теплицы, оранжереи индивидуального пользования;</w:t>
            </w:r>
          </w:p>
          <w:p w:rsidR="00F16462" w:rsidRPr="00A148D6" w:rsidRDefault="007B12A2">
            <w:pPr>
              <w:pStyle w:val="Standard"/>
              <w:numPr>
                <w:ilvl w:val="0"/>
                <w:numId w:val="6"/>
              </w:numPr>
              <w:tabs>
                <w:tab w:val="left" w:pos="-27580"/>
              </w:tabs>
              <w:suppressAutoHyphens w:val="0"/>
              <w:ind w:left="0" w:firstLine="360"/>
              <w:jc w:val="both"/>
              <w:rPr>
                <w:lang w:val="ru-RU"/>
              </w:rPr>
            </w:pPr>
            <w:r w:rsidRPr="00A148D6">
              <w:rPr>
                <w:rFonts w:ascii="Arial" w:eastAsia="Arial" w:hAnsi="Arial" w:cs="Arial"/>
                <w:color w:val="auto"/>
                <w:sz w:val="20"/>
                <w:lang w:val="ru-RU"/>
              </w:rPr>
              <w:t>хозяйственные постро</w:t>
            </w:r>
            <w:r w:rsidRPr="00A148D6">
              <w:rPr>
                <w:rFonts w:ascii="Arial" w:eastAsia="Arial" w:hAnsi="Arial" w:cs="Arial"/>
                <w:color w:val="auto"/>
                <w:sz w:val="20"/>
                <w:lang w:val="ru-RU"/>
              </w:rPr>
              <w:t>й</w:t>
            </w:r>
            <w:r w:rsidRPr="00A148D6">
              <w:rPr>
                <w:rFonts w:ascii="Arial" w:eastAsia="Arial" w:hAnsi="Arial" w:cs="Arial"/>
                <w:color w:val="auto"/>
                <w:sz w:val="20"/>
                <w:lang w:val="ru-RU"/>
              </w:rPr>
              <w:t>ки для содержания скота и пт</w:t>
            </w:r>
            <w:r w:rsidRPr="00A148D6">
              <w:rPr>
                <w:rFonts w:ascii="Arial" w:eastAsia="Arial" w:hAnsi="Arial" w:cs="Arial"/>
                <w:color w:val="auto"/>
                <w:sz w:val="20"/>
                <w:lang w:val="ru-RU"/>
              </w:rPr>
              <w:t>и</w:t>
            </w:r>
            <w:r w:rsidRPr="00A148D6">
              <w:rPr>
                <w:rFonts w:ascii="Arial" w:eastAsia="Arial" w:hAnsi="Arial" w:cs="Arial"/>
                <w:color w:val="auto"/>
                <w:sz w:val="20"/>
                <w:lang w:val="ru-RU"/>
              </w:rPr>
              <w:t>цы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бани, сауны, бассейны индивидуального пользования;</w:t>
            </w:r>
          </w:p>
          <w:p w:rsidR="00F16462" w:rsidRPr="00A148D6" w:rsidRDefault="007B12A2">
            <w:pPr>
              <w:pStyle w:val="Standard"/>
              <w:numPr>
                <w:ilvl w:val="0"/>
                <w:numId w:val="6"/>
              </w:numPr>
              <w:tabs>
                <w:tab w:val="left" w:pos="-27580"/>
              </w:tabs>
              <w:suppressAutoHyphens w:val="0"/>
              <w:ind w:left="0" w:firstLine="360"/>
              <w:jc w:val="both"/>
              <w:rPr>
                <w:lang w:val="ru-RU"/>
              </w:rPr>
            </w:pPr>
            <w:r w:rsidRPr="00A148D6">
              <w:rPr>
                <w:rFonts w:ascii="Arial" w:eastAsia="Arial" w:hAnsi="Arial" w:cs="Arial"/>
                <w:color w:val="auto"/>
                <w:sz w:val="20"/>
                <w:lang w:val="ru-RU"/>
              </w:rPr>
              <w:t>индивидуальные резе</w:t>
            </w:r>
            <w:r w:rsidRPr="00A148D6">
              <w:rPr>
                <w:rFonts w:ascii="Arial" w:eastAsia="Arial" w:hAnsi="Arial" w:cs="Arial"/>
                <w:color w:val="auto"/>
                <w:sz w:val="20"/>
                <w:lang w:val="ru-RU"/>
              </w:rPr>
              <w:t>р</w:t>
            </w:r>
            <w:r w:rsidRPr="00A148D6">
              <w:rPr>
                <w:rFonts w:ascii="Arial" w:eastAsia="Arial" w:hAnsi="Arial" w:cs="Arial"/>
                <w:color w:val="auto"/>
                <w:sz w:val="20"/>
                <w:lang w:val="ru-RU"/>
              </w:rPr>
              <w:t>вуары для хранения воды, скважины для забора воды,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индивидуальные колодцы;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оборудование пожарной охраны (гидранты, резервуары);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жилищно-эксплуатационные и аварийно-диспетчерские службы;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надворные туалеты, септики,</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proofErr w:type="gramStart"/>
            <w:r w:rsidRPr="00A148D6">
              <w:rPr>
                <w:rFonts w:ascii="Arial" w:eastAsia="Arial" w:hAnsi="Arial" w:cs="Arial"/>
                <w:color w:val="auto"/>
                <w:sz w:val="20"/>
              </w:rPr>
              <w:t>площадки</w:t>
            </w:r>
            <w:proofErr w:type="gramEnd"/>
            <w:r w:rsidRPr="00A148D6">
              <w:rPr>
                <w:rFonts w:ascii="Arial" w:eastAsia="Arial" w:hAnsi="Arial" w:cs="Arial"/>
                <w:color w:val="auto"/>
                <w:sz w:val="20"/>
              </w:rPr>
              <w:t xml:space="preserve"> для сбора мусора.</w:t>
            </w:r>
          </w:p>
          <w:p w:rsidR="00F16462" w:rsidRPr="00A148D6" w:rsidRDefault="00F16462">
            <w:pPr>
              <w:pStyle w:val="Standard"/>
              <w:suppressAutoHyphens w:val="0"/>
              <w:jc w:val="both"/>
              <w:rPr>
                <w:rFonts w:eastAsia="Calibri" w:cs="Calibri"/>
                <w:color w:val="auto"/>
                <w:sz w:val="22"/>
              </w:rPr>
            </w:pPr>
          </w:p>
        </w:tc>
        <w:tc>
          <w:tcPr>
            <w:tcW w:w="340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3"/>
              <w:jc w:val="both"/>
            </w:pPr>
            <w:r w:rsidRPr="00A148D6">
              <w:rPr>
                <w:rFonts w:ascii="Arial" w:eastAsia="Arial" w:hAnsi="Arial" w:cs="Arial"/>
                <w:b/>
                <w:color w:val="auto"/>
                <w:sz w:val="20"/>
              </w:rPr>
              <w:t>1.Этажность – 1 эт</w:t>
            </w:r>
          </w:p>
          <w:p w:rsidR="00F16462" w:rsidRPr="00A148D6" w:rsidRDefault="007B12A2">
            <w:pPr>
              <w:pStyle w:val="Standard"/>
              <w:suppressAutoHyphens w:val="0"/>
              <w:ind w:firstLine="33"/>
              <w:jc w:val="both"/>
              <w:rPr>
                <w:lang w:val="ru-RU"/>
              </w:rPr>
            </w:pPr>
            <w:r w:rsidRPr="00A148D6">
              <w:rPr>
                <w:rFonts w:ascii="Arial" w:eastAsia="Arial" w:hAnsi="Arial" w:cs="Arial"/>
                <w:b/>
                <w:color w:val="auto"/>
                <w:sz w:val="20"/>
                <w:lang w:val="ru-RU"/>
              </w:rPr>
              <w:t>2.Высота</w:t>
            </w:r>
            <w:r w:rsidR="0042235D">
              <w:rPr>
                <w:rFonts w:ascii="Arial" w:eastAsia="Arial" w:hAnsi="Arial" w:cs="Arial"/>
                <w:b/>
                <w:color w:val="auto"/>
                <w:sz w:val="20"/>
                <w:lang w:val="ru-RU"/>
              </w:rPr>
              <w:t xml:space="preserve"> </w:t>
            </w:r>
            <w:r w:rsidRPr="00A148D6">
              <w:rPr>
                <w:rFonts w:ascii="Arial" w:eastAsia="Arial" w:hAnsi="Arial" w:cs="Arial"/>
                <w:color w:val="auto"/>
                <w:sz w:val="20"/>
                <w:lang w:val="ru-RU"/>
              </w:rPr>
              <w:t>от уровня земли до верха перекрытия последнего этажа – не более 5 м)</w:t>
            </w:r>
          </w:p>
          <w:p w:rsidR="00F16462" w:rsidRPr="00A148D6" w:rsidRDefault="007B12A2">
            <w:pPr>
              <w:pStyle w:val="Standard"/>
              <w:suppressAutoHyphens w:val="0"/>
              <w:ind w:firstLine="33"/>
              <w:jc w:val="both"/>
              <w:rPr>
                <w:lang w:val="ru-RU"/>
              </w:rPr>
            </w:pPr>
            <w:r w:rsidRPr="00A148D6">
              <w:rPr>
                <w:rFonts w:ascii="Arial" w:eastAsia="Arial" w:hAnsi="Arial" w:cs="Arial"/>
                <w:b/>
                <w:color w:val="auto"/>
                <w:sz w:val="20"/>
                <w:lang w:val="ru-RU"/>
              </w:rPr>
              <w:t>3.Расстояние от границ</w:t>
            </w:r>
            <w:r w:rsidRPr="00A148D6">
              <w:rPr>
                <w:rFonts w:ascii="Arial" w:eastAsia="Arial" w:hAnsi="Arial" w:cs="Arial"/>
                <w:color w:val="auto"/>
                <w:sz w:val="20"/>
                <w:lang w:val="ru-RU"/>
              </w:rPr>
              <w:t>смежн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земельного участка до хозя</w:t>
            </w:r>
            <w:r w:rsidRPr="00A148D6">
              <w:rPr>
                <w:rFonts w:ascii="Arial" w:eastAsia="Arial" w:hAnsi="Arial" w:cs="Arial"/>
                <w:color w:val="auto"/>
                <w:sz w:val="20"/>
                <w:lang w:val="ru-RU"/>
              </w:rPr>
              <w:t>й</w:t>
            </w:r>
            <w:r w:rsidRPr="00A148D6">
              <w:rPr>
                <w:rFonts w:ascii="Arial" w:eastAsia="Arial" w:hAnsi="Arial" w:cs="Arial"/>
                <w:color w:val="auto"/>
                <w:sz w:val="20"/>
                <w:lang w:val="ru-RU"/>
              </w:rPr>
              <w:t>ственных построек – не менее 1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 Минимальные расстояния</w:t>
            </w:r>
            <w:r w:rsidRPr="00A148D6">
              <w:rPr>
                <w:rFonts w:ascii="Arial" w:eastAsia="Arial" w:hAnsi="Arial" w:cs="Arial"/>
                <w:color w:val="auto"/>
                <w:sz w:val="20"/>
                <w:lang w:val="ru-RU"/>
              </w:rPr>
              <w:t xml:space="preserve">от жилой застройки до помещений (сооружений) для содержания скота и птицы устанавливаются в соответствии со статьей 16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Хозяйственные площадки </w:t>
            </w:r>
            <w:r w:rsidRPr="00A148D6">
              <w:rPr>
                <w:rFonts w:ascii="Arial" w:eastAsia="Arial" w:hAnsi="Arial" w:cs="Arial"/>
                <w:color w:val="auto"/>
                <w:sz w:val="20"/>
                <w:lang w:val="ru-RU"/>
              </w:rPr>
              <w:t xml:space="preserve">(в соответствии со статьей 16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numPr>
                <w:ilvl w:val="0"/>
                <w:numId w:val="7"/>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надворные туалеты (уборные), септики - не менее 10 м от жилых построек, не менее  4м от границы соседнего участка, не менее 5м от красной линии</w:t>
            </w:r>
            <w:r w:rsidR="00060392" w:rsidRPr="00A148D6">
              <w:rPr>
                <w:rFonts w:ascii="Arial" w:eastAsia="Arial" w:hAnsi="Arial" w:cs="Arial"/>
                <w:color w:val="auto"/>
                <w:sz w:val="20"/>
                <w:lang w:val="ru-RU"/>
              </w:rPr>
              <w:t>.</w:t>
            </w:r>
          </w:p>
          <w:p w:rsidR="00060392" w:rsidRPr="00A148D6" w:rsidRDefault="00060392" w:rsidP="0006039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 xml:space="preserve">6. Минимальный отступ </w:t>
            </w:r>
            <w:r w:rsidRPr="00A148D6">
              <w:rPr>
                <w:rFonts w:ascii="Arial" w:eastAsia="Times New Roman" w:hAnsi="Arial" w:cs="Arial"/>
                <w:color w:val="auto"/>
                <w:kern w:val="0"/>
                <w:sz w:val="20"/>
                <w:szCs w:val="20"/>
                <w:lang w:val="ru-RU" w:eastAsia="ru-RU" w:bidi="ar-SA"/>
              </w:rPr>
              <w:t>зданий, строений, сооружений от красной линии улиц, проездов - не менее чем на 6 м.</w:t>
            </w:r>
          </w:p>
          <w:p w:rsidR="00060392" w:rsidRPr="00A148D6" w:rsidRDefault="00060392" w:rsidP="00060392">
            <w:pPr>
              <w:pStyle w:val="Standard"/>
              <w:tabs>
                <w:tab w:val="left" w:pos="-27580"/>
              </w:tabs>
              <w:suppressAutoHyphens w:val="0"/>
              <w:jc w:val="both"/>
              <w:rPr>
                <w:rFonts w:ascii="Arial" w:eastAsia="Arial" w:hAnsi="Arial" w:cs="Arial"/>
                <w:color w:val="auto"/>
                <w:sz w:val="20"/>
                <w:lang w:val="ru-RU"/>
              </w:rPr>
            </w:pPr>
          </w:p>
        </w:tc>
        <w:tc>
          <w:tcPr>
            <w:tcW w:w="312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pPr>
            <w:r w:rsidRPr="00A148D6">
              <w:rPr>
                <w:rFonts w:ascii="Arial" w:eastAsia="Arial" w:hAnsi="Arial" w:cs="Arial"/>
                <w:color w:val="auto"/>
                <w:sz w:val="20"/>
              </w:rPr>
              <w:t>1.Отдельно стоящие объекты.</w:t>
            </w:r>
          </w:p>
        </w:tc>
      </w:tr>
      <w:tr w:rsidR="00F16462" w:rsidRPr="00505FE8" w:rsidTr="00F16462">
        <w:trPr>
          <w:trHeight w:val="264"/>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40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2.Допускается блокировка х</w:t>
            </w:r>
            <w:r w:rsidRPr="00A148D6">
              <w:rPr>
                <w:rFonts w:ascii="Arial" w:eastAsia="Arial" w:hAnsi="Arial" w:cs="Arial"/>
                <w:color w:val="auto"/>
                <w:sz w:val="20"/>
                <w:lang w:val="ru-RU"/>
              </w:rPr>
              <w:t>о</w:t>
            </w:r>
            <w:r w:rsidRPr="00A148D6">
              <w:rPr>
                <w:rFonts w:ascii="Arial" w:eastAsia="Arial" w:hAnsi="Arial" w:cs="Arial"/>
                <w:color w:val="auto"/>
                <w:sz w:val="20"/>
                <w:lang w:val="ru-RU"/>
              </w:rPr>
              <w:t>зяйственных построек на смежных приусадебных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участках при условии взаимного согласия собстве</w:t>
            </w:r>
            <w:r w:rsidRPr="00A148D6">
              <w:rPr>
                <w:rFonts w:ascii="Arial" w:eastAsia="Arial" w:hAnsi="Arial" w:cs="Arial"/>
                <w:color w:val="auto"/>
                <w:sz w:val="20"/>
                <w:lang w:val="ru-RU"/>
              </w:rPr>
              <w:t>н</w:t>
            </w:r>
            <w:r w:rsidRPr="00A148D6">
              <w:rPr>
                <w:rFonts w:ascii="Arial" w:eastAsia="Arial" w:hAnsi="Arial" w:cs="Arial"/>
                <w:color w:val="auto"/>
                <w:sz w:val="20"/>
                <w:lang w:val="ru-RU"/>
              </w:rPr>
              <w:t>ников жилых домов и собл</w:t>
            </w:r>
            <w:r w:rsidRPr="00A148D6">
              <w:rPr>
                <w:rFonts w:ascii="Arial" w:eastAsia="Arial" w:hAnsi="Arial" w:cs="Arial"/>
                <w:color w:val="auto"/>
                <w:sz w:val="20"/>
                <w:lang w:val="ru-RU"/>
              </w:rPr>
              <w:t>ю</w:t>
            </w:r>
            <w:r w:rsidRPr="00A148D6">
              <w:rPr>
                <w:rFonts w:ascii="Arial" w:eastAsia="Arial" w:hAnsi="Arial" w:cs="Arial"/>
                <w:color w:val="auto"/>
                <w:sz w:val="20"/>
                <w:lang w:val="ru-RU"/>
              </w:rPr>
              <w:t>дения противопожарных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мативов.</w:t>
            </w:r>
          </w:p>
        </w:tc>
      </w:tr>
      <w:tr w:rsidR="00F16462" w:rsidRPr="00505FE8" w:rsidTr="00F16462">
        <w:trPr>
          <w:trHeight w:val="264"/>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3.При возведении хозяйстве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ных построек, располагаемых на расстоянии 1м от границы соседнего участка, следует скат крыши и водоотвод ор</w:t>
            </w:r>
            <w:r w:rsidRPr="00A148D6">
              <w:rPr>
                <w:rFonts w:ascii="Arial" w:eastAsia="Arial" w:hAnsi="Arial" w:cs="Arial"/>
                <w:color w:val="auto"/>
                <w:sz w:val="20"/>
                <w:lang w:val="ru-RU"/>
              </w:rPr>
              <w:t>и</w:t>
            </w:r>
            <w:r w:rsidRPr="00A148D6">
              <w:rPr>
                <w:rFonts w:ascii="Arial" w:eastAsia="Arial" w:hAnsi="Arial" w:cs="Arial"/>
                <w:color w:val="auto"/>
                <w:sz w:val="20"/>
                <w:lang w:val="ru-RU"/>
              </w:rPr>
              <w:t>ентировать на свой участок.</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Допускается не выполнять организованный сток воды с кровли при условии, что сме</w:t>
            </w:r>
            <w:r w:rsidRPr="00A148D6">
              <w:rPr>
                <w:rFonts w:ascii="Arial" w:eastAsia="Arial" w:hAnsi="Arial" w:cs="Arial"/>
                <w:color w:val="auto"/>
                <w:sz w:val="20"/>
                <w:lang w:val="ru-RU"/>
              </w:rPr>
              <w:t>ж</w:t>
            </w:r>
            <w:r w:rsidRPr="00A148D6">
              <w:rPr>
                <w:rFonts w:ascii="Arial" w:eastAsia="Arial" w:hAnsi="Arial" w:cs="Arial"/>
                <w:color w:val="auto"/>
                <w:sz w:val="20"/>
                <w:lang w:val="ru-RU"/>
              </w:rPr>
              <w:t>ные земельные участки нах</w:t>
            </w:r>
            <w:r w:rsidRPr="00A148D6">
              <w:rPr>
                <w:rFonts w:ascii="Arial" w:eastAsia="Arial" w:hAnsi="Arial" w:cs="Arial"/>
                <w:color w:val="auto"/>
                <w:sz w:val="20"/>
                <w:lang w:val="ru-RU"/>
              </w:rPr>
              <w:t>о</w:t>
            </w:r>
            <w:r w:rsidRPr="00A148D6">
              <w:rPr>
                <w:rFonts w:ascii="Arial" w:eastAsia="Arial" w:hAnsi="Arial" w:cs="Arial"/>
                <w:color w:val="auto"/>
                <w:sz w:val="20"/>
                <w:lang w:val="ru-RU"/>
              </w:rPr>
              <w:t>дятся на одном уровне и ра</w:t>
            </w:r>
            <w:r w:rsidRPr="00A148D6">
              <w:rPr>
                <w:rFonts w:ascii="Arial" w:eastAsia="Arial" w:hAnsi="Arial" w:cs="Arial"/>
                <w:color w:val="auto"/>
                <w:sz w:val="20"/>
                <w:lang w:val="ru-RU"/>
              </w:rPr>
              <w:t>с</w:t>
            </w:r>
            <w:r w:rsidRPr="00A148D6">
              <w:rPr>
                <w:rFonts w:ascii="Arial" w:eastAsia="Arial" w:hAnsi="Arial" w:cs="Arial"/>
                <w:color w:val="auto"/>
                <w:sz w:val="20"/>
                <w:lang w:val="ru-RU"/>
              </w:rPr>
              <w:t>стояние между строениями на соседних участках - не менее 4м.</w:t>
            </w:r>
          </w:p>
        </w:tc>
      </w:tr>
      <w:tr w:rsidR="00F16462" w:rsidRPr="00505FE8" w:rsidTr="00F16462">
        <w:trPr>
          <w:trHeight w:val="264"/>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4.Допускается содержание крупного и мелкого рогатого скота только в кварталах, в которых предусмотрена си</w:t>
            </w:r>
            <w:r w:rsidRPr="00A148D6">
              <w:rPr>
                <w:rFonts w:ascii="Arial" w:eastAsia="Arial" w:hAnsi="Arial" w:cs="Arial"/>
                <w:color w:val="auto"/>
                <w:sz w:val="20"/>
                <w:lang w:val="ru-RU"/>
              </w:rPr>
              <w:t>с</w:t>
            </w:r>
            <w:r w:rsidRPr="00A148D6">
              <w:rPr>
                <w:rFonts w:ascii="Arial" w:eastAsia="Arial" w:hAnsi="Arial" w:cs="Arial"/>
                <w:color w:val="auto"/>
                <w:sz w:val="20"/>
                <w:lang w:val="ru-RU"/>
              </w:rPr>
              <w:t>тема скотопрогонов или в кварталах непосредственно примыкающих к пастбищам.</w:t>
            </w:r>
          </w:p>
        </w:tc>
      </w:tr>
      <w:tr w:rsidR="00F16462" w:rsidRPr="00505FE8" w:rsidTr="00F16462">
        <w:trPr>
          <w:trHeight w:val="264"/>
        </w:trPr>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pPr>
            <w:r w:rsidRPr="00A148D6">
              <w:rPr>
                <w:rFonts w:ascii="Arial" w:eastAsia="Arial" w:hAnsi="Arial" w:cs="Arial"/>
                <w:color w:val="auto"/>
                <w:sz w:val="20"/>
              </w:rPr>
              <w:t>- навесы</w:t>
            </w:r>
          </w:p>
        </w:tc>
        <w:tc>
          <w:tcPr>
            <w:tcW w:w="3401"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3"/>
              <w:jc w:val="both"/>
              <w:rPr>
                <w:rFonts w:ascii="Arial" w:eastAsia="Arial" w:hAnsi="Arial" w:cs="Arial"/>
                <w:color w:val="auto"/>
                <w:sz w:val="20"/>
                <w:lang w:val="ru-RU"/>
              </w:rPr>
            </w:pPr>
            <w:r w:rsidRPr="00A148D6">
              <w:rPr>
                <w:rFonts w:ascii="Arial" w:eastAsia="Arial" w:hAnsi="Arial" w:cs="Arial"/>
                <w:color w:val="auto"/>
                <w:sz w:val="20"/>
                <w:lang w:val="ru-RU"/>
              </w:rPr>
              <w:t xml:space="preserve">Расстояние от границы смежного земельного участка до навеса не </w:t>
            </w:r>
            <w:r w:rsidRPr="00A148D6">
              <w:rPr>
                <w:rFonts w:ascii="Arial" w:eastAsia="Arial" w:hAnsi="Arial" w:cs="Arial"/>
                <w:color w:val="auto"/>
                <w:sz w:val="20"/>
                <w:lang w:val="ru-RU"/>
              </w:rPr>
              <w:lastRenderedPageBreak/>
              <w:t>менее 1м</w:t>
            </w:r>
          </w:p>
        </w:tc>
        <w:tc>
          <w:tcPr>
            <w:tcW w:w="312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5.Навесы должны размещат</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ся с учетом противопожарных </w:t>
            </w:r>
            <w:r w:rsidRPr="00A148D6">
              <w:rPr>
                <w:rFonts w:ascii="Arial" w:eastAsia="Arial" w:hAnsi="Arial" w:cs="Arial"/>
                <w:color w:val="auto"/>
                <w:sz w:val="20"/>
                <w:lang w:val="ru-RU"/>
              </w:rPr>
              <w:lastRenderedPageBreak/>
              <w:t>требований и соблюдения нормативной продолжител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ности инсоляции придомовых территорий и жилых помещ</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Навесы должны обеспеч</w:t>
            </w:r>
            <w:r w:rsidRPr="00A148D6">
              <w:rPr>
                <w:rFonts w:ascii="Arial" w:eastAsia="Arial" w:hAnsi="Arial" w:cs="Arial"/>
                <w:color w:val="auto"/>
                <w:sz w:val="20"/>
                <w:lang w:val="ru-RU"/>
              </w:rPr>
              <w:t>и</w:t>
            </w:r>
            <w:r w:rsidRPr="00A148D6">
              <w:rPr>
                <w:rFonts w:ascii="Arial" w:eastAsia="Arial" w:hAnsi="Arial" w:cs="Arial"/>
                <w:color w:val="auto"/>
                <w:sz w:val="20"/>
                <w:lang w:val="ru-RU"/>
              </w:rPr>
              <w:t>ваться системами водоотв</w:t>
            </w:r>
            <w:r w:rsidRPr="00A148D6">
              <w:rPr>
                <w:rFonts w:ascii="Arial" w:eastAsia="Arial" w:hAnsi="Arial" w:cs="Arial"/>
                <w:color w:val="auto"/>
                <w:sz w:val="20"/>
                <w:lang w:val="ru-RU"/>
              </w:rPr>
              <w:t>е</w:t>
            </w:r>
            <w:r w:rsidRPr="00A148D6">
              <w:rPr>
                <w:rFonts w:ascii="Arial" w:eastAsia="Arial" w:hAnsi="Arial" w:cs="Arial"/>
                <w:color w:val="auto"/>
                <w:sz w:val="20"/>
                <w:lang w:val="ru-RU"/>
              </w:rPr>
              <w:t>дения с кровли с целью пр</w:t>
            </w:r>
            <w:r w:rsidRPr="00A148D6">
              <w:rPr>
                <w:rFonts w:ascii="Arial" w:eastAsia="Arial" w:hAnsi="Arial" w:cs="Arial"/>
                <w:color w:val="auto"/>
                <w:sz w:val="20"/>
                <w:lang w:val="ru-RU"/>
              </w:rPr>
              <w:t>е</w:t>
            </w:r>
            <w:r w:rsidRPr="00A148D6">
              <w:rPr>
                <w:rFonts w:ascii="Arial" w:eastAsia="Arial" w:hAnsi="Arial" w:cs="Arial"/>
                <w:color w:val="auto"/>
                <w:sz w:val="20"/>
                <w:lang w:val="ru-RU"/>
              </w:rPr>
              <w:t>дотвращения подтопления соседних земельных участков и домовладений.</w:t>
            </w:r>
          </w:p>
        </w:tc>
      </w:tr>
      <w:tr w:rsidR="00F16462" w:rsidRPr="00505FE8" w:rsidTr="00F16462">
        <w:trPr>
          <w:trHeight w:val="264"/>
        </w:trPr>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40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Этажность –не более 1 эт</w:t>
            </w: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F16462" w:rsidRPr="00A148D6" w:rsidTr="00F16462">
        <w:trPr>
          <w:trHeight w:val="264"/>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64"/>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ind w:left="113"/>
              <w:rPr>
                <w:rFonts w:eastAsia="Calibri" w:cs="Calibri"/>
                <w:color w:val="auto"/>
                <w:sz w:val="22"/>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64"/>
        </w:trPr>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Погрузочно-разгрузочные площадки</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3186"/>
              </w:tabs>
              <w:spacing w:after="200"/>
              <w:ind w:right="-2"/>
              <w:jc w:val="both"/>
              <w:rPr>
                <w:lang w:val="ru-RU"/>
              </w:rPr>
            </w:pPr>
            <w:r w:rsidRPr="00A148D6">
              <w:rPr>
                <w:rFonts w:ascii="Arial" w:eastAsia="Arial" w:hAnsi="Arial" w:cs="Arial"/>
                <w:color w:val="auto"/>
                <w:sz w:val="20"/>
                <w:lang w:val="ru-RU"/>
              </w:rPr>
              <w:t xml:space="preserve">Расчет территории погрузочно-разгрузочных площадок выполнить в соответствии со статьей 15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 - Объекты видов использования, отмеченных в пункте 2, 3 настоящей статьи знаком</w:t>
      </w:r>
      <w:proofErr w:type="gramStart"/>
      <w:r w:rsidRPr="00A148D6">
        <w:rPr>
          <w:rFonts w:ascii="Arial" w:eastAsia="Arial" w:hAnsi="Arial" w:cs="Arial"/>
          <w:color w:val="auto"/>
          <w:lang w:val="ru-RU"/>
        </w:rPr>
        <w:t xml:space="preserve"> (*), </w:t>
      </w:r>
      <w:proofErr w:type="gramEnd"/>
      <w:r w:rsidRPr="00A148D6">
        <w:rPr>
          <w:rFonts w:ascii="Arial" w:eastAsia="Arial" w:hAnsi="Arial" w:cs="Arial"/>
          <w:color w:val="auto"/>
          <w:lang w:val="ru-RU"/>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 Объекты видов использования, отмеченных в пункте 2, 3 настоящей статьи знаком</w:t>
      </w:r>
      <w:proofErr w:type="gramStart"/>
      <w:r w:rsidRPr="00A148D6">
        <w:rPr>
          <w:rFonts w:ascii="Arial" w:eastAsia="Arial" w:hAnsi="Arial" w:cs="Arial"/>
          <w:color w:val="auto"/>
          <w:lang w:val="ru-RU"/>
        </w:rPr>
        <w:t xml:space="preserve"> (**),</w:t>
      </w:r>
      <w:proofErr w:type="gramEnd"/>
      <w:r w:rsidRPr="00A148D6">
        <w:rPr>
          <w:rFonts w:ascii="Arial" w:eastAsia="Arial" w:hAnsi="Arial" w:cs="Arial"/>
          <w:color w:val="auto"/>
          <w:lang w:val="ru-RU"/>
        </w:rPr>
        <w:t xml:space="preserve">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A148D6">
        <w:rPr>
          <w:rFonts w:ascii="Arial" w:eastAsia="Arial" w:hAnsi="Arial" w:cs="Arial"/>
          <w:b/>
          <w:color w:val="auto"/>
          <w:lang w:val="ru-RU"/>
        </w:rPr>
        <w:t>150 квадратных метров</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150 квадратных метров, то объекты указанных видов использования относятся к </w:t>
      </w:r>
      <w:r w:rsidRPr="00A148D6">
        <w:rPr>
          <w:rFonts w:ascii="Arial" w:eastAsia="Arial" w:hAnsi="Arial" w:cs="Arial"/>
          <w:b/>
          <w:color w:val="auto"/>
          <w:u w:val="single"/>
          <w:lang w:val="ru-RU"/>
        </w:rPr>
        <w:t>условно разрешенным видам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21. Зона развития  усадебной жилой застройки (Ж-2)</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numPr>
          <w:ilvl w:val="0"/>
          <w:numId w:val="8"/>
        </w:numPr>
        <w:spacing w:line="276" w:lineRule="auto"/>
        <w:ind w:left="0" w:firstLine="709"/>
        <w:jc w:val="both"/>
        <w:rPr>
          <w:rFonts w:ascii="Arial" w:eastAsia="Arial" w:hAnsi="Arial" w:cs="Arial"/>
          <w:b/>
          <w:color w:val="auto"/>
        </w:rPr>
      </w:pPr>
      <w:r w:rsidRPr="00A148D6">
        <w:rPr>
          <w:rFonts w:ascii="Arial" w:eastAsia="Arial" w:hAnsi="Arial" w:cs="Arial"/>
          <w:b/>
          <w:color w:val="auto"/>
        </w:rPr>
        <w:lastRenderedPageBreak/>
        <w:t>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для формирования территорий жилой застройки с возможностью определения  ее параметров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 выполненного в соответствии с утвержденным проектом генерального плана.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Земельные участки, предлагаемые генеральным планом для перспективного развития жилой застройки, </w:t>
      </w:r>
      <w:r w:rsidRPr="00A148D6">
        <w:rPr>
          <w:rFonts w:ascii="Arial" w:eastAsia="Arial" w:hAnsi="Arial" w:cs="Arial"/>
          <w:b/>
          <w:color w:val="auto"/>
          <w:lang w:val="ru-RU"/>
        </w:rPr>
        <w:t>используются по существующему целевому назначению</w:t>
      </w:r>
      <w:r w:rsidRPr="00A148D6">
        <w:rPr>
          <w:rFonts w:ascii="Arial" w:eastAsia="Arial" w:hAnsi="Arial" w:cs="Arial"/>
          <w:color w:val="auto"/>
          <w:lang w:val="ru-RU"/>
        </w:rPr>
        <w:t>, не связанному с капитальным строительством до момента изменения вида разрешенного использования в соответствии с утвержденным проектом планировки.</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22. Зона малоэтажной жилой застройки (Ж-3)</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вновь осваиваемых территорий малоэтажной многоквартирной жилой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создание условий для размещения необходимых объектов инженерной и транспортной инфраструктур.</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numPr>
          <w:ilvl w:val="0"/>
          <w:numId w:val="8"/>
        </w:numPr>
        <w:spacing w:after="200"/>
        <w:ind w:left="0" w:firstLine="709"/>
        <w:jc w:val="both"/>
        <w:rPr>
          <w:rFonts w:ascii="Arial" w:eastAsia="Arial" w:hAnsi="Arial" w:cs="Arial"/>
          <w:b/>
          <w:color w:val="auto"/>
          <w:lang w:val="ru-RU"/>
        </w:rPr>
      </w:pPr>
      <w:r w:rsidRPr="00A148D6">
        <w:rPr>
          <w:rFonts w:ascii="Arial" w:eastAsia="Arial" w:hAnsi="Arial" w:cs="Arial"/>
          <w:b/>
          <w:color w:val="auto"/>
          <w:lang w:val="ru-RU"/>
        </w:rPr>
        <w:t>Основные и условно разрешенные виды и параметры разрешенного использования земельных участков и объектов капитального строительства.</w:t>
      </w:r>
    </w:p>
    <w:tbl>
      <w:tblPr>
        <w:tblW w:w="9781" w:type="dxa"/>
        <w:tblLayout w:type="fixed"/>
        <w:tblCellMar>
          <w:left w:w="10" w:type="dxa"/>
          <w:right w:w="10" w:type="dxa"/>
        </w:tblCellMar>
        <w:tblLook w:val="0000"/>
      </w:tblPr>
      <w:tblGrid>
        <w:gridCol w:w="3150"/>
        <w:gridCol w:w="3370"/>
        <w:gridCol w:w="3261"/>
      </w:tblGrid>
      <w:tr w:rsidR="00F16462" w:rsidRPr="00A148D6" w:rsidTr="00F16462">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781"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both"/>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1262"/>
        </w:trPr>
        <w:tc>
          <w:tcPr>
            <w:tcW w:w="3150"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574C1" w:rsidRPr="00A148D6" w:rsidRDefault="00B574C1" w:rsidP="00B574C1">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Жилая застройка, в том числе:</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индивидуального жили</w:t>
            </w:r>
            <w:r w:rsidRPr="00A148D6">
              <w:rPr>
                <w:rFonts w:ascii="Arial" w:eastAsia="Times New Roman" w:hAnsi="Arial" w:cs="Arial"/>
                <w:color w:val="auto"/>
                <w:kern w:val="0"/>
                <w:sz w:val="20"/>
                <w:szCs w:val="20"/>
                <w:lang w:val="ru-RU" w:eastAsia="ru-RU" w:bidi="ar-SA"/>
              </w:rPr>
              <w:t>щ</w:t>
            </w:r>
            <w:r w:rsidRPr="00A148D6">
              <w:rPr>
                <w:rFonts w:ascii="Arial" w:eastAsia="Times New Roman" w:hAnsi="Arial" w:cs="Arial"/>
                <w:color w:val="auto"/>
                <w:kern w:val="0"/>
                <w:sz w:val="20"/>
                <w:szCs w:val="20"/>
                <w:lang w:val="ru-RU" w:eastAsia="ru-RU" w:bidi="ar-SA"/>
              </w:rPr>
              <w:t>ного строительства;</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ведения личного подсо</w:t>
            </w:r>
            <w:r w:rsidRPr="00A148D6">
              <w:rPr>
                <w:rFonts w:ascii="Arial" w:eastAsia="Times New Roman" w:hAnsi="Arial" w:cs="Arial"/>
                <w:color w:val="auto"/>
                <w:kern w:val="0"/>
                <w:sz w:val="20"/>
                <w:szCs w:val="20"/>
                <w:lang w:val="ru-RU" w:eastAsia="ru-RU" w:bidi="ar-SA"/>
              </w:rPr>
              <w:t>б</w:t>
            </w:r>
            <w:r w:rsidRPr="00A148D6">
              <w:rPr>
                <w:rFonts w:ascii="Arial" w:eastAsia="Times New Roman" w:hAnsi="Arial" w:cs="Arial"/>
                <w:color w:val="auto"/>
                <w:kern w:val="0"/>
                <w:sz w:val="20"/>
                <w:szCs w:val="20"/>
                <w:lang w:val="ru-RU" w:eastAsia="ru-RU" w:bidi="ar-SA"/>
              </w:rPr>
              <w:t>ного хозяйства;</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среднеэтажной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F16462" w:rsidRPr="00A148D6" w:rsidRDefault="00F16462">
            <w:pPr>
              <w:pStyle w:val="Standard"/>
              <w:suppressAutoHyphens w:val="0"/>
              <w:jc w:val="both"/>
              <w:rPr>
                <w:lang w:val="ru-RU"/>
              </w:rPr>
            </w:pPr>
          </w:p>
        </w:tc>
        <w:tc>
          <w:tcPr>
            <w:tcW w:w="3370" w:type="dxa"/>
            <w:vMerge w:val="restart"/>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1. Этажность </w:t>
            </w:r>
            <w:r w:rsidRPr="00A148D6">
              <w:rPr>
                <w:rFonts w:ascii="Arial" w:eastAsia="Arial" w:hAnsi="Arial" w:cs="Arial"/>
                <w:color w:val="auto"/>
                <w:sz w:val="20"/>
                <w:lang w:val="ru-RU"/>
              </w:rPr>
              <w:t>– не более 4 эт</w:t>
            </w:r>
            <w:r w:rsidRPr="00A148D6">
              <w:rPr>
                <w:rFonts w:ascii="Arial" w:eastAsia="Arial" w:hAnsi="Arial" w:cs="Arial"/>
                <w:color w:val="auto"/>
                <w:sz w:val="20"/>
                <w:lang w:val="ru-RU"/>
              </w:rPr>
              <w:t>а</w:t>
            </w:r>
            <w:r w:rsidRPr="00A148D6">
              <w:rPr>
                <w:rFonts w:ascii="Arial" w:eastAsia="Arial" w:hAnsi="Arial" w:cs="Arial"/>
                <w:color w:val="auto"/>
                <w:sz w:val="20"/>
                <w:lang w:val="ru-RU"/>
              </w:rPr>
              <w:t>жей (включая мансардный этаж)</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2. Максимальная высота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ний </w:t>
            </w:r>
            <w:r w:rsidRPr="00A148D6">
              <w:rPr>
                <w:rFonts w:ascii="Arial" w:eastAsia="Arial" w:hAnsi="Arial" w:cs="Arial"/>
                <w:color w:val="auto"/>
                <w:sz w:val="20"/>
                <w:lang w:val="ru-RU"/>
              </w:rPr>
              <w:t>от уровня земли до верха перекрытия последнего этажа - 20 м</w:t>
            </w:r>
            <w:r w:rsidRPr="00A148D6">
              <w:rPr>
                <w:rFonts w:ascii="Times New Roman" w:eastAsia="Times New Roman" w:hAnsi="Times New Roman" w:cs="Times New Roman"/>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3. Коэффициент использов</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ния территории:</w:t>
            </w:r>
            <w:r w:rsidRPr="00A148D6">
              <w:rPr>
                <w:rFonts w:ascii="Arial" w:eastAsia="Arial" w:hAnsi="Arial" w:cs="Arial"/>
                <w:color w:val="auto"/>
                <w:sz w:val="20"/>
                <w:lang w:val="ru-RU"/>
              </w:rPr>
              <w:t>– в соответс</w:t>
            </w:r>
            <w:r w:rsidRPr="00A148D6">
              <w:rPr>
                <w:rFonts w:ascii="Arial" w:eastAsia="Arial" w:hAnsi="Arial" w:cs="Arial"/>
                <w:color w:val="auto"/>
                <w:sz w:val="20"/>
                <w:lang w:val="ru-RU"/>
              </w:rPr>
              <w:t>т</w:t>
            </w:r>
            <w:r w:rsidRPr="00A148D6">
              <w:rPr>
                <w:rFonts w:ascii="Arial" w:eastAsia="Arial" w:hAnsi="Arial" w:cs="Arial"/>
                <w:color w:val="auto"/>
                <w:sz w:val="20"/>
                <w:lang w:val="ru-RU"/>
              </w:rPr>
              <w:t>вии со статьей 7 части 2 насто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 Минимальный отступ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ний</w:t>
            </w:r>
            <w:r w:rsidRPr="00A148D6">
              <w:rPr>
                <w:rFonts w:ascii="Arial" w:eastAsia="Arial" w:hAnsi="Arial" w:cs="Arial"/>
                <w:color w:val="auto"/>
                <w:sz w:val="20"/>
                <w:lang w:val="ru-RU"/>
              </w:rPr>
              <w:t>, строений, сооружений от красной линии улиц - не менее чем на 5 м, от красной линии проездов - не менее чем на 3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в сохраняемой застройке - в соответствии со сложившейся линией застройки</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5.Максимальный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(по санитарной классиф</w:t>
            </w:r>
            <w:r w:rsidRPr="00A148D6">
              <w:rPr>
                <w:rFonts w:ascii="Arial" w:eastAsia="Arial" w:hAnsi="Arial" w:cs="Arial"/>
                <w:color w:val="auto"/>
                <w:sz w:val="20"/>
                <w:lang w:val="ru-RU"/>
              </w:rPr>
              <w:t>и</w:t>
            </w:r>
            <w:r w:rsidRPr="00A148D6">
              <w:rPr>
                <w:rFonts w:ascii="Arial" w:eastAsia="Arial" w:hAnsi="Arial" w:cs="Arial"/>
                <w:color w:val="auto"/>
                <w:sz w:val="20"/>
                <w:lang w:val="ru-RU"/>
              </w:rPr>
              <w:lastRenderedPageBreak/>
              <w:t>кации) объектов капитального строительства, размещаемых на территории земельных участков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6. Площадь встроенныхпом</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щений </w:t>
            </w:r>
            <w:r w:rsidRPr="00A148D6">
              <w:rPr>
                <w:rFonts w:ascii="Arial" w:eastAsia="Arial" w:hAnsi="Arial" w:cs="Arial"/>
                <w:color w:val="auto"/>
                <w:sz w:val="20"/>
                <w:lang w:val="ru-RU"/>
              </w:rPr>
              <w:t>торгового, социально-бытового назначения и объектов здравоохранения – не более 150 кв. м.</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7. Минимальная площадь</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озелененной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соответствии со статьей 12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8. Максимальная высота </w:t>
            </w:r>
            <w:r w:rsidRPr="00A148D6">
              <w:rPr>
                <w:rFonts w:ascii="Arial" w:eastAsia="Arial" w:hAnsi="Arial" w:cs="Arial"/>
                <w:color w:val="auto"/>
                <w:sz w:val="20"/>
                <w:lang w:val="ru-RU"/>
              </w:rPr>
              <w:t>огр</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ждений и </w:t>
            </w:r>
            <w:proofErr w:type="gramStart"/>
            <w:r w:rsidRPr="00A148D6">
              <w:rPr>
                <w:rFonts w:ascii="Arial" w:eastAsia="Arial" w:hAnsi="Arial" w:cs="Arial"/>
                <w:color w:val="auto"/>
                <w:sz w:val="20"/>
                <w:lang w:val="ru-RU"/>
              </w:rPr>
              <w:t>планировочный</w:t>
            </w:r>
            <w:proofErr w:type="gramEnd"/>
            <w:r w:rsidRPr="00A148D6">
              <w:rPr>
                <w:rFonts w:ascii="Arial" w:eastAsia="Arial" w:hAnsi="Arial" w:cs="Arial"/>
                <w:color w:val="auto"/>
                <w:sz w:val="20"/>
                <w:lang w:val="ru-RU"/>
              </w:rPr>
              <w:t xml:space="preserve"> в арх</w:t>
            </w:r>
            <w:r w:rsidRPr="00A148D6">
              <w:rPr>
                <w:rFonts w:ascii="Arial" w:eastAsia="Arial" w:hAnsi="Arial" w:cs="Arial"/>
                <w:color w:val="auto"/>
                <w:sz w:val="20"/>
                <w:lang w:val="ru-RU"/>
              </w:rPr>
              <w:t>и</w:t>
            </w:r>
            <w:r w:rsidRPr="00A148D6">
              <w:rPr>
                <w:rFonts w:ascii="Arial" w:eastAsia="Arial" w:hAnsi="Arial" w:cs="Arial"/>
                <w:color w:val="auto"/>
                <w:sz w:val="20"/>
                <w:lang w:val="ru-RU"/>
              </w:rPr>
              <w:t>тектурном решении ограждений земельных участков устанавл</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вается в соответствии со статьей 10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9. Максимальные выступы </w:t>
            </w:r>
            <w:r w:rsidRPr="00A148D6">
              <w:rPr>
                <w:rFonts w:ascii="Arial" w:eastAsia="Arial" w:hAnsi="Arial" w:cs="Arial"/>
                <w:color w:val="auto"/>
                <w:sz w:val="20"/>
                <w:lang w:val="ru-RU"/>
              </w:rPr>
              <w:t>за красную линию частей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устана</w:t>
            </w:r>
            <w:r w:rsidRPr="00A148D6">
              <w:rPr>
                <w:rFonts w:ascii="Arial" w:eastAsia="Arial" w:hAnsi="Arial" w:cs="Arial"/>
                <w:color w:val="auto"/>
                <w:sz w:val="20"/>
                <w:lang w:val="ru-RU"/>
              </w:rPr>
              <w:t>в</w:t>
            </w:r>
            <w:r w:rsidRPr="00A148D6">
              <w:rPr>
                <w:rFonts w:ascii="Arial" w:eastAsia="Arial" w:hAnsi="Arial" w:cs="Arial"/>
                <w:color w:val="auto"/>
                <w:sz w:val="20"/>
                <w:lang w:val="ru-RU"/>
              </w:rPr>
              <w:t xml:space="preserve">ливается в соответствии со статьей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10. Минимальная ширина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11. Максимальный процент </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p w:rsidR="00060392" w:rsidRPr="00A148D6" w:rsidRDefault="00060392" w:rsidP="0006039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12.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и сооружений до границы соседнего участка не менее чем на - 3 м с учетом тр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бований технических регламе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тов.</w:t>
            </w:r>
          </w:p>
          <w:p w:rsidR="00B574C1" w:rsidRPr="00A148D6" w:rsidRDefault="00B574C1" w:rsidP="00B574C1">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13.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индивидуального жилищн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строительства - от 300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подсобн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хозяйства - от 100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от 100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размещения объектов иных видов разрешенного использ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 - от 300 до 10000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 а также в соответствии с СП 42.13330.2011 «Градостроител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ство. Планировка и застройка городских и сельских поселений.</w:t>
            </w:r>
          </w:p>
          <w:p w:rsidR="00F16462" w:rsidRPr="00A148D6" w:rsidRDefault="00F16462">
            <w:pPr>
              <w:pStyle w:val="Standard"/>
              <w:suppressAutoHyphens w:val="0"/>
              <w:jc w:val="both"/>
              <w:rPr>
                <w:lang w:val="ru-RU"/>
              </w:rPr>
            </w:pPr>
          </w:p>
        </w:tc>
        <w:tc>
          <w:tcPr>
            <w:tcW w:w="326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при условии соблюдения минимальных нормативных противопожарных и санитарных разрывов, в том числе между зданиями,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сооружениями, расп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ложенными на соседних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в соответствии с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и правилами, техническими регламентами.</w:t>
            </w:r>
          </w:p>
        </w:tc>
      </w:tr>
      <w:tr w:rsidR="00F16462" w:rsidRPr="00505FE8" w:rsidTr="00F16462">
        <w:trPr>
          <w:trHeight w:val="1262"/>
        </w:trPr>
        <w:tc>
          <w:tcPr>
            <w:tcW w:w="3150"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2.На земельный участок, нах</w:t>
            </w:r>
            <w:r w:rsidRPr="00A148D6">
              <w:rPr>
                <w:rFonts w:ascii="Arial" w:eastAsia="Arial" w:hAnsi="Arial" w:cs="Arial"/>
                <w:color w:val="auto"/>
                <w:sz w:val="20"/>
                <w:lang w:val="ru-RU"/>
              </w:rPr>
              <w:t>о</w:t>
            </w:r>
            <w:r w:rsidRPr="00A148D6">
              <w:rPr>
                <w:rFonts w:ascii="Arial" w:eastAsia="Arial" w:hAnsi="Arial" w:cs="Arial"/>
                <w:color w:val="auto"/>
                <w:sz w:val="20"/>
                <w:lang w:val="ru-RU"/>
              </w:rPr>
              <w:t>дящийся в зоне с особыми у</w:t>
            </w:r>
            <w:r w:rsidRPr="00A148D6">
              <w:rPr>
                <w:rFonts w:ascii="Arial" w:eastAsia="Arial" w:hAnsi="Arial" w:cs="Arial"/>
                <w:color w:val="auto"/>
                <w:sz w:val="20"/>
                <w:lang w:val="ru-RU"/>
              </w:rPr>
              <w:t>с</w:t>
            </w:r>
            <w:r w:rsidRPr="00A148D6">
              <w:rPr>
                <w:rFonts w:ascii="Arial" w:eastAsia="Arial" w:hAnsi="Arial" w:cs="Arial"/>
                <w:color w:val="auto"/>
                <w:sz w:val="20"/>
                <w:lang w:val="ru-RU"/>
              </w:rPr>
              <w:t>ловиями использования, ра</w:t>
            </w:r>
            <w:r w:rsidRPr="00A148D6">
              <w:rPr>
                <w:rFonts w:ascii="Arial" w:eastAsia="Arial" w:hAnsi="Arial" w:cs="Arial"/>
                <w:color w:val="auto"/>
                <w:sz w:val="20"/>
                <w:lang w:val="ru-RU"/>
              </w:rPr>
              <w:t>с</w:t>
            </w:r>
            <w:r w:rsidRPr="00A148D6">
              <w:rPr>
                <w:rFonts w:ascii="Arial" w:eastAsia="Arial" w:hAnsi="Arial" w:cs="Arial"/>
                <w:color w:val="auto"/>
                <w:sz w:val="20"/>
                <w:lang w:val="ru-RU"/>
              </w:rPr>
              <w:t>пространяются ограничения использования территории в соответствии с законодательс</w:t>
            </w:r>
            <w:r w:rsidRPr="00A148D6">
              <w:rPr>
                <w:rFonts w:ascii="Arial" w:eastAsia="Arial" w:hAnsi="Arial" w:cs="Arial"/>
                <w:color w:val="auto"/>
                <w:sz w:val="20"/>
                <w:lang w:val="ru-RU"/>
              </w:rPr>
              <w:t>т</w:t>
            </w:r>
            <w:r w:rsidRPr="00A148D6">
              <w:rPr>
                <w:rFonts w:ascii="Arial" w:eastAsia="Arial" w:hAnsi="Arial" w:cs="Arial"/>
                <w:color w:val="auto"/>
                <w:sz w:val="20"/>
                <w:lang w:val="ru-RU"/>
              </w:rPr>
              <w:t>вом РФ.</w:t>
            </w:r>
          </w:p>
        </w:tc>
      </w:tr>
      <w:tr w:rsidR="00F16462" w:rsidRPr="00505FE8" w:rsidTr="00F16462">
        <w:trPr>
          <w:trHeight w:val="293"/>
        </w:trPr>
        <w:tc>
          <w:tcPr>
            <w:tcW w:w="3150"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3.В пределах участка запрещ</w:t>
            </w:r>
            <w:r w:rsidRPr="00A148D6">
              <w:rPr>
                <w:rFonts w:ascii="Arial" w:eastAsia="Arial" w:hAnsi="Arial" w:cs="Arial"/>
                <w:color w:val="auto"/>
                <w:sz w:val="20"/>
                <w:lang w:val="ru-RU"/>
              </w:rPr>
              <w:t>а</w:t>
            </w:r>
            <w:r w:rsidRPr="00A148D6">
              <w:rPr>
                <w:rFonts w:ascii="Arial" w:eastAsia="Arial" w:hAnsi="Arial" w:cs="Arial"/>
                <w:color w:val="auto"/>
                <w:sz w:val="20"/>
                <w:lang w:val="ru-RU"/>
              </w:rPr>
              <w:lastRenderedPageBreak/>
              <w:t>ется размещение автостоянок для грузового транспорта и транспорта для перевозки л</w:t>
            </w:r>
            <w:r w:rsidRPr="00A148D6">
              <w:rPr>
                <w:rFonts w:ascii="Arial" w:eastAsia="Arial" w:hAnsi="Arial" w:cs="Arial"/>
                <w:color w:val="auto"/>
                <w:sz w:val="20"/>
                <w:lang w:val="ru-RU"/>
              </w:rPr>
              <w:t>ю</w:t>
            </w:r>
            <w:r w:rsidRPr="00A148D6">
              <w:rPr>
                <w:rFonts w:ascii="Arial" w:eastAsia="Arial" w:hAnsi="Arial" w:cs="Arial"/>
                <w:color w:val="auto"/>
                <w:sz w:val="20"/>
                <w:lang w:val="ru-RU"/>
              </w:rPr>
              <w:t>дей, находящегося в личной собственности, кроме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транспорта </w:t>
            </w:r>
            <w:proofErr w:type="gramStart"/>
            <w:r w:rsidRPr="00A148D6">
              <w:rPr>
                <w:rFonts w:ascii="Arial" w:eastAsia="Arial" w:hAnsi="Arial" w:cs="Arial"/>
                <w:color w:val="auto"/>
                <w:sz w:val="20"/>
                <w:lang w:val="ru-RU"/>
              </w:rPr>
              <w:t>грузоподъемно-стью</w:t>
            </w:r>
            <w:proofErr w:type="gramEnd"/>
            <w:r w:rsidRPr="00A148D6">
              <w:rPr>
                <w:rFonts w:ascii="Arial" w:eastAsia="Arial" w:hAnsi="Arial" w:cs="Arial"/>
                <w:color w:val="auto"/>
                <w:sz w:val="20"/>
                <w:lang w:val="ru-RU"/>
              </w:rPr>
              <w:t xml:space="preserve"> не более 3,5 тонн.</w:t>
            </w:r>
          </w:p>
        </w:tc>
      </w:tr>
      <w:tr w:rsidR="00F16462" w:rsidRPr="00505FE8" w:rsidTr="00F16462">
        <w:trPr>
          <w:trHeight w:val="1262"/>
        </w:trPr>
        <w:tc>
          <w:tcPr>
            <w:tcW w:w="315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lastRenderedPageBreak/>
              <w:t>2.Зеленые насаждения о</w:t>
            </w:r>
            <w:r w:rsidRPr="00A148D6">
              <w:rPr>
                <w:rFonts w:ascii="Arial" w:eastAsia="Arial" w:hAnsi="Arial" w:cs="Arial"/>
                <w:b/>
                <w:color w:val="auto"/>
                <w:sz w:val="20"/>
                <w:lang w:val="ru-RU"/>
              </w:rPr>
              <w:t>б</w:t>
            </w:r>
            <w:r w:rsidRPr="00A148D6">
              <w:rPr>
                <w:rFonts w:ascii="Arial" w:eastAsia="Arial" w:hAnsi="Arial" w:cs="Arial"/>
                <w:b/>
                <w:color w:val="auto"/>
                <w:sz w:val="20"/>
                <w:lang w:val="ru-RU"/>
              </w:rPr>
              <w:t>щего пользования:</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сады, скверы, бульвары</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93"/>
        </w:trPr>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4.Устройство ограждений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допускается только для земельных участков культовых учреждений, учре</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образования, здрав</w:t>
            </w:r>
            <w:r w:rsidRPr="00A148D6">
              <w:rPr>
                <w:rFonts w:ascii="Arial" w:eastAsia="Arial" w:hAnsi="Arial" w:cs="Arial"/>
                <w:color w:val="auto"/>
                <w:sz w:val="20"/>
                <w:lang w:val="ru-RU"/>
              </w:rPr>
              <w:t>о</w:t>
            </w:r>
            <w:r w:rsidRPr="00A148D6">
              <w:rPr>
                <w:rFonts w:ascii="Arial" w:eastAsia="Arial" w:hAnsi="Arial" w:cs="Arial"/>
                <w:color w:val="auto"/>
                <w:sz w:val="20"/>
                <w:lang w:val="ru-RU"/>
              </w:rPr>
              <w:t>охранения, отдельно стоящих зданий банков, научно-исследовательских учрежд</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зданий для размещения органов правопорядка, фи</w:t>
            </w:r>
            <w:r w:rsidRPr="00A148D6">
              <w:rPr>
                <w:rFonts w:ascii="Arial" w:eastAsia="Arial" w:hAnsi="Arial" w:cs="Arial"/>
                <w:color w:val="auto"/>
                <w:sz w:val="20"/>
                <w:lang w:val="ru-RU"/>
              </w:rPr>
              <w:t>з</w:t>
            </w:r>
            <w:r w:rsidRPr="00A148D6">
              <w:rPr>
                <w:rFonts w:ascii="Arial" w:eastAsia="Arial" w:hAnsi="Arial" w:cs="Arial"/>
                <w:color w:val="auto"/>
                <w:sz w:val="20"/>
                <w:lang w:val="ru-RU"/>
              </w:rPr>
              <w:t>культурно-спортивных компле</w:t>
            </w:r>
            <w:r w:rsidRPr="00A148D6">
              <w:rPr>
                <w:rFonts w:ascii="Arial" w:eastAsia="Arial" w:hAnsi="Arial" w:cs="Arial"/>
                <w:color w:val="auto"/>
                <w:sz w:val="20"/>
                <w:lang w:val="ru-RU"/>
              </w:rPr>
              <w:t>к</w:t>
            </w:r>
            <w:r w:rsidRPr="00A148D6">
              <w:rPr>
                <w:rFonts w:ascii="Arial" w:eastAsia="Arial" w:hAnsi="Arial" w:cs="Arial"/>
                <w:color w:val="auto"/>
                <w:sz w:val="20"/>
                <w:lang w:val="ru-RU"/>
              </w:rPr>
              <w:t>сов, мемориальных компле</w:t>
            </w:r>
            <w:r w:rsidRPr="00A148D6">
              <w:rPr>
                <w:rFonts w:ascii="Arial" w:eastAsia="Arial" w:hAnsi="Arial" w:cs="Arial"/>
                <w:color w:val="auto"/>
                <w:sz w:val="20"/>
                <w:lang w:val="ru-RU"/>
              </w:rPr>
              <w:t>к</w:t>
            </w:r>
            <w:r w:rsidRPr="00A148D6">
              <w:rPr>
                <w:rFonts w:ascii="Arial" w:eastAsia="Arial" w:hAnsi="Arial" w:cs="Arial"/>
                <w:color w:val="auto"/>
                <w:sz w:val="20"/>
                <w:lang w:val="ru-RU"/>
              </w:rPr>
              <w:t>сов, рынков</w:t>
            </w:r>
          </w:p>
        </w:tc>
      </w:tr>
      <w:tr w:rsidR="00F16462" w:rsidRPr="00A148D6" w:rsidTr="00F16462">
        <w:trPr>
          <w:trHeight w:val="1262"/>
        </w:trPr>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b/>
                <w:i/>
                <w:color w:val="auto"/>
                <w:sz w:val="20"/>
                <w:lang w:val="ru-RU"/>
              </w:rPr>
              <w:t>Объекты, связанные с проживанием граждан и не оказывающие негативного воздействия на окружа</w:t>
            </w:r>
            <w:r w:rsidRPr="00A148D6">
              <w:rPr>
                <w:rFonts w:ascii="Arial" w:eastAsia="Arial" w:hAnsi="Arial" w:cs="Arial"/>
                <w:b/>
                <w:i/>
                <w:color w:val="auto"/>
                <w:sz w:val="20"/>
                <w:lang w:val="ru-RU"/>
              </w:rPr>
              <w:t>ю</w:t>
            </w:r>
            <w:r w:rsidRPr="00A148D6">
              <w:rPr>
                <w:rFonts w:ascii="Arial" w:eastAsia="Arial" w:hAnsi="Arial" w:cs="Arial"/>
                <w:b/>
                <w:i/>
                <w:color w:val="auto"/>
                <w:sz w:val="20"/>
                <w:lang w:val="ru-RU"/>
              </w:rPr>
              <w:t>щую среду, в т.ч.:</w:t>
            </w:r>
          </w:p>
          <w:p w:rsidR="00F16462" w:rsidRPr="00A148D6" w:rsidRDefault="007B12A2">
            <w:pPr>
              <w:pStyle w:val="Standard"/>
              <w:suppressAutoHyphens w:val="0"/>
              <w:jc w:val="both"/>
            </w:pPr>
            <w:r w:rsidRPr="00A148D6">
              <w:rPr>
                <w:rFonts w:ascii="Arial" w:eastAsia="Arial" w:hAnsi="Arial" w:cs="Arial"/>
                <w:color w:val="auto"/>
                <w:sz w:val="20"/>
              </w:rPr>
              <w:t>- гостиницы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93"/>
        </w:trPr>
        <w:tc>
          <w:tcPr>
            <w:tcW w:w="315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 жилищно-эксплуатационные службы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93"/>
        </w:trPr>
        <w:tc>
          <w:tcPr>
            <w:tcW w:w="315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val="restart"/>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5.Поднятие уровня земельного участка путем отсыпки грунта допускается при наличии пис</w:t>
            </w:r>
            <w:r w:rsidRPr="00A148D6">
              <w:rPr>
                <w:rFonts w:ascii="Arial" w:eastAsia="Arial" w:hAnsi="Arial" w:cs="Arial"/>
                <w:color w:val="auto"/>
                <w:sz w:val="20"/>
                <w:lang w:val="ru-RU"/>
              </w:rPr>
              <w:t>ь</w:t>
            </w:r>
            <w:r w:rsidRPr="00A148D6">
              <w:rPr>
                <w:rFonts w:ascii="Arial" w:eastAsia="Arial" w:hAnsi="Arial" w:cs="Arial"/>
                <w:color w:val="auto"/>
                <w:sz w:val="20"/>
                <w:lang w:val="ru-RU"/>
              </w:rPr>
              <w:t>менного согласия правооблад</w:t>
            </w:r>
            <w:r w:rsidRPr="00A148D6">
              <w:rPr>
                <w:rFonts w:ascii="Arial" w:eastAsia="Arial" w:hAnsi="Arial" w:cs="Arial"/>
                <w:color w:val="auto"/>
                <w:sz w:val="20"/>
                <w:lang w:val="ru-RU"/>
              </w:rPr>
              <w:t>а</w:t>
            </w:r>
            <w:r w:rsidRPr="00A148D6">
              <w:rPr>
                <w:rFonts w:ascii="Arial" w:eastAsia="Arial" w:hAnsi="Arial" w:cs="Arial"/>
                <w:color w:val="auto"/>
                <w:sz w:val="20"/>
                <w:lang w:val="ru-RU"/>
              </w:rPr>
              <w:t>телей соседних земельных уч</w:t>
            </w:r>
            <w:r w:rsidRPr="00A148D6">
              <w:rPr>
                <w:rFonts w:ascii="Arial" w:eastAsia="Arial" w:hAnsi="Arial" w:cs="Arial"/>
                <w:color w:val="auto"/>
                <w:sz w:val="20"/>
                <w:lang w:val="ru-RU"/>
              </w:rPr>
              <w:t>а</w:t>
            </w:r>
            <w:r w:rsidRPr="00A148D6">
              <w:rPr>
                <w:rFonts w:ascii="Arial" w:eastAsia="Arial" w:hAnsi="Arial" w:cs="Arial"/>
                <w:color w:val="auto"/>
                <w:sz w:val="20"/>
                <w:lang w:val="ru-RU"/>
              </w:rPr>
              <w:t>стков, подпись которых должна быть удостоверена нотариал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w:t>
            </w:r>
            <w:r w:rsidRPr="00A148D6">
              <w:rPr>
                <w:rFonts w:ascii="Arial" w:eastAsia="Arial" w:hAnsi="Arial" w:cs="Arial"/>
                <w:color w:val="auto"/>
                <w:sz w:val="20"/>
                <w:lang w:val="ru-RU"/>
              </w:rPr>
              <w:t xml:space="preserve"> </w:t>
            </w:r>
            <w:r w:rsidRPr="00A148D6">
              <w:rPr>
                <w:rFonts w:ascii="Arial" w:eastAsia="Arial" w:hAnsi="Arial" w:cs="Arial"/>
                <w:color w:val="auto"/>
                <w:sz w:val="20"/>
              </w:rPr>
              <w:t>объекты розничной торговли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175"/>
              </w:tabs>
              <w:suppressAutoHyphens w:val="0"/>
              <w:ind w:right="-2"/>
              <w:jc w:val="both"/>
            </w:pPr>
            <w:r w:rsidRPr="00A148D6">
              <w:rPr>
                <w:rFonts w:ascii="Arial" w:eastAsia="Arial" w:hAnsi="Arial" w:cs="Arial"/>
                <w:color w:val="auto"/>
                <w:sz w:val="20"/>
              </w:rPr>
              <w:t>-объекты общественного питания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бытового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(включая бани)</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15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-ветеринарные поликлиники,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станции без содержания ж</w:t>
            </w:r>
            <w:r w:rsidRPr="00A148D6">
              <w:rPr>
                <w:rFonts w:ascii="Arial" w:eastAsia="Arial" w:hAnsi="Arial" w:cs="Arial"/>
                <w:color w:val="auto"/>
                <w:sz w:val="20"/>
                <w:lang w:val="ru-RU"/>
              </w:rPr>
              <w:t>и</w:t>
            </w:r>
            <w:r w:rsidRPr="00A148D6">
              <w:rPr>
                <w:rFonts w:ascii="Arial" w:eastAsia="Arial" w:hAnsi="Arial" w:cs="Arial"/>
                <w:color w:val="auto"/>
                <w:sz w:val="20"/>
                <w:lang w:val="ru-RU"/>
              </w:rPr>
              <w:t>вотных</w:t>
            </w:r>
            <w:proofErr w:type="gramStart"/>
            <w:r w:rsidRPr="00A148D6">
              <w:rPr>
                <w:rFonts w:ascii="Arial" w:eastAsia="Arial" w:hAnsi="Arial" w:cs="Arial"/>
                <w:color w:val="auto"/>
                <w:sz w:val="20"/>
                <w:lang w:val="ru-RU"/>
              </w:rPr>
              <w:t xml:space="preserve"> (*) (**)</w:t>
            </w:r>
            <w:proofErr w:type="gramEnd"/>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охраны общественного порядка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w:t>
            </w:r>
            <w:r w:rsidRPr="00A148D6">
              <w:rPr>
                <w:rFonts w:ascii="Arial" w:eastAsia="Arial" w:hAnsi="Arial" w:cs="Arial"/>
                <w:color w:val="auto"/>
                <w:sz w:val="20"/>
                <w:lang w:val="ru-RU"/>
              </w:rPr>
              <w:t xml:space="preserve"> </w:t>
            </w:r>
            <w:r w:rsidRPr="00A148D6">
              <w:rPr>
                <w:rFonts w:ascii="Arial" w:eastAsia="Arial" w:hAnsi="Arial" w:cs="Arial"/>
                <w:color w:val="auto"/>
                <w:sz w:val="20"/>
              </w:rPr>
              <w:t>финансово-кредитные объекты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страхования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пенсионного обеспечения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связи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гражданской обор</w:t>
            </w:r>
            <w:r w:rsidRPr="00A148D6">
              <w:rPr>
                <w:rFonts w:ascii="Arial" w:eastAsia="Arial" w:hAnsi="Arial" w:cs="Arial"/>
                <w:color w:val="auto"/>
                <w:sz w:val="20"/>
                <w:lang w:val="ru-RU"/>
              </w:rPr>
              <w:t>о</w:t>
            </w:r>
            <w:r w:rsidRPr="00A148D6">
              <w:rPr>
                <w:rFonts w:ascii="Arial" w:eastAsia="Arial" w:hAnsi="Arial" w:cs="Arial"/>
                <w:color w:val="auto"/>
                <w:sz w:val="20"/>
                <w:lang w:val="ru-RU"/>
              </w:rPr>
              <w:t>ны и предотвращения чрезв</w:t>
            </w:r>
            <w:r w:rsidRPr="00A148D6">
              <w:rPr>
                <w:rFonts w:ascii="Arial" w:eastAsia="Arial" w:hAnsi="Arial" w:cs="Arial"/>
                <w:color w:val="auto"/>
                <w:sz w:val="20"/>
                <w:lang w:val="ru-RU"/>
              </w:rPr>
              <w:t>ы</w:t>
            </w:r>
            <w:r w:rsidRPr="00A148D6">
              <w:rPr>
                <w:rFonts w:ascii="Arial" w:eastAsia="Arial" w:hAnsi="Arial" w:cs="Arial"/>
                <w:color w:val="auto"/>
                <w:sz w:val="20"/>
                <w:lang w:val="ru-RU"/>
              </w:rPr>
              <w:t>чайных ситуаций</w:t>
            </w:r>
          </w:p>
          <w:p w:rsidR="00F16462" w:rsidRPr="00A148D6" w:rsidRDefault="00F16462">
            <w:pPr>
              <w:pStyle w:val="Standard"/>
              <w:suppressAutoHyphens w:val="0"/>
              <w:rPr>
                <w:rFonts w:eastAsia="Calibri" w:cs="Calibri"/>
                <w:color w:val="auto"/>
                <w:sz w:val="22"/>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vMerge w:val="restart"/>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i/>
                <w:color w:val="auto"/>
                <w:sz w:val="20"/>
                <w:lang w:val="ru-RU"/>
              </w:rPr>
              <w:t>3.Объекты образования и здравоохранения, в т.ч.</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-объекты дошкольного, н</w:t>
            </w:r>
            <w:r w:rsidRPr="00A148D6">
              <w:rPr>
                <w:rFonts w:ascii="Arial" w:eastAsia="Arial" w:hAnsi="Arial" w:cs="Arial"/>
                <w:color w:val="auto"/>
                <w:sz w:val="20"/>
                <w:lang w:val="ru-RU"/>
              </w:rPr>
              <w:t>а</w:t>
            </w:r>
            <w:r w:rsidRPr="00A148D6">
              <w:rPr>
                <w:rFonts w:ascii="Arial" w:eastAsia="Arial" w:hAnsi="Arial" w:cs="Arial"/>
                <w:color w:val="auto"/>
                <w:sz w:val="20"/>
                <w:lang w:val="ru-RU"/>
              </w:rPr>
              <w:t>чального и среднего общего образования</w:t>
            </w:r>
            <w:proofErr w:type="gramStart"/>
            <w:r w:rsidRPr="00A148D6">
              <w:rPr>
                <w:rFonts w:ascii="Arial" w:eastAsia="Arial" w:hAnsi="Arial" w:cs="Arial"/>
                <w:color w:val="auto"/>
                <w:sz w:val="20"/>
                <w:lang w:val="ru-RU"/>
              </w:rPr>
              <w:t xml:space="preserve"> (*)</w:t>
            </w:r>
            <w:proofErr w:type="gramEnd"/>
          </w:p>
          <w:p w:rsidR="00F16462" w:rsidRPr="00A148D6" w:rsidRDefault="00F16462">
            <w:pPr>
              <w:pStyle w:val="Standard"/>
              <w:suppressAutoHyphens w:val="0"/>
              <w:ind w:right="-2"/>
              <w:jc w:val="both"/>
              <w:rPr>
                <w:rFonts w:eastAsia="Calibri" w:cs="Calibri"/>
                <w:color w:val="auto"/>
                <w:sz w:val="22"/>
                <w:lang w:val="ru-RU"/>
              </w:rPr>
            </w:pPr>
          </w:p>
        </w:tc>
        <w:tc>
          <w:tcPr>
            <w:tcW w:w="3370" w:type="dxa"/>
            <w:vMerge w:val="restart"/>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lastRenderedPageBreak/>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5000 кв.м, а также о</w:t>
            </w:r>
            <w:r w:rsidRPr="00A148D6">
              <w:rPr>
                <w:rFonts w:ascii="Arial" w:eastAsia="Times New Roman" w:hAnsi="Arial" w:cs="Arial"/>
                <w:kern w:val="0"/>
                <w:sz w:val="20"/>
                <w:szCs w:val="20"/>
                <w:shd w:val="clear" w:color="auto" w:fill="FFFFFF"/>
                <w:lang w:val="ru-RU" w:eastAsia="ru-RU" w:bidi="ar-SA"/>
              </w:rPr>
              <w:t>п</w:t>
            </w:r>
            <w:r w:rsidRPr="00A148D6">
              <w:rPr>
                <w:rFonts w:ascii="Arial" w:eastAsia="Times New Roman" w:hAnsi="Arial" w:cs="Arial"/>
                <w:kern w:val="0"/>
                <w:sz w:val="20"/>
                <w:szCs w:val="20"/>
                <w:shd w:val="clear" w:color="auto" w:fill="FFFFFF"/>
                <w:lang w:val="ru-RU" w:eastAsia="ru-RU" w:bidi="ar-SA"/>
              </w:rPr>
              <w:t>ределяется по заданию на пр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 xml:space="preserve">ектирование или в соответствии </w:t>
            </w:r>
            <w:r w:rsidRPr="00A148D6">
              <w:rPr>
                <w:rFonts w:ascii="Arial" w:eastAsia="Times New Roman" w:hAnsi="Arial" w:cs="Arial"/>
                <w:kern w:val="0"/>
                <w:sz w:val="20"/>
                <w:szCs w:val="20"/>
                <w:shd w:val="clear" w:color="auto" w:fill="FFFFFF"/>
                <w:lang w:val="ru-RU" w:eastAsia="ru-RU" w:bidi="ar-SA"/>
              </w:rPr>
              <w:lastRenderedPageBreak/>
              <w:t>с приложением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- 4 этаж.</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20 м.</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50%.</w:t>
            </w:r>
          </w:p>
          <w:p w:rsidR="001B36FE" w:rsidRPr="00A148D6" w:rsidRDefault="001B36FE" w:rsidP="001B36FE">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5. </w:t>
            </w:r>
            <w:r w:rsidRPr="00A148D6">
              <w:rPr>
                <w:rFonts w:ascii="Arial" w:eastAsia="Times New Roman" w:hAnsi="Arial" w:cs="Arial"/>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- 5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- 10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соответс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вующем обосновании и соглас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вании с уполномоченными орг</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нами местного самоуправления.</w:t>
            </w:r>
          </w:p>
          <w:p w:rsidR="00F16462" w:rsidRPr="00A148D6" w:rsidRDefault="00F16462">
            <w:pPr>
              <w:pStyle w:val="Standard"/>
              <w:suppressAutoHyphens w:val="0"/>
              <w:ind w:hanging="28"/>
              <w:jc w:val="both"/>
              <w:rPr>
                <w:lang w:val="ru-RU"/>
              </w:rPr>
            </w:pPr>
          </w:p>
        </w:tc>
        <w:tc>
          <w:tcPr>
            <w:tcW w:w="3261" w:type="dxa"/>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6"/>
              <w:jc w:val="both"/>
            </w:pPr>
            <w:r w:rsidRPr="00A148D6">
              <w:rPr>
                <w:rFonts w:ascii="Arial" w:eastAsia="Arial" w:hAnsi="Arial" w:cs="Arial"/>
                <w:color w:val="auto"/>
                <w:sz w:val="20"/>
              </w:rPr>
              <w:lastRenderedPageBreak/>
              <w:t>1.Земельные участки объектов неделимы.</w:t>
            </w:r>
          </w:p>
        </w:tc>
      </w:tr>
      <w:tr w:rsidR="00F16462" w:rsidRPr="00A148D6" w:rsidTr="00F16462">
        <w:tc>
          <w:tcPr>
            <w:tcW w:w="315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7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6"/>
              <w:jc w:val="both"/>
            </w:pPr>
            <w:r w:rsidRPr="00A148D6">
              <w:rPr>
                <w:rFonts w:ascii="Arial" w:eastAsia="Arial" w:hAnsi="Arial" w:cs="Arial"/>
                <w:color w:val="auto"/>
                <w:sz w:val="20"/>
              </w:rPr>
              <w:t>2.Недопустимо перепрофилирование объектов.</w:t>
            </w:r>
          </w:p>
        </w:tc>
      </w:tr>
      <w:tr w:rsidR="00F16462" w:rsidRPr="00505FE8" w:rsidTr="00F16462">
        <w:trPr>
          <w:trHeight w:val="293"/>
        </w:trPr>
        <w:tc>
          <w:tcPr>
            <w:tcW w:w="315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7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3.Недопустима прокладка маг</w:t>
            </w:r>
            <w:r w:rsidRPr="00A148D6">
              <w:rPr>
                <w:rFonts w:ascii="Arial" w:eastAsia="Arial" w:hAnsi="Arial" w:cs="Arial"/>
                <w:color w:val="auto"/>
                <w:sz w:val="20"/>
                <w:lang w:val="ru-RU"/>
              </w:rPr>
              <w:t>и</w:t>
            </w:r>
            <w:r w:rsidRPr="00A148D6">
              <w:rPr>
                <w:rFonts w:ascii="Arial" w:eastAsia="Arial" w:hAnsi="Arial" w:cs="Arial"/>
                <w:color w:val="auto"/>
                <w:sz w:val="20"/>
                <w:lang w:val="ru-RU"/>
              </w:rPr>
              <w:t>стральных инженерных сетей через земельный участок</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lastRenderedPageBreak/>
              <w:t>-объекты амбулаторно-полик-линического назначения</w:t>
            </w:r>
          </w:p>
          <w:p w:rsidR="00F16462" w:rsidRPr="00A148D6" w:rsidRDefault="00F16462">
            <w:pPr>
              <w:pStyle w:val="Standard"/>
              <w:suppressAutoHyphens w:val="0"/>
              <w:ind w:right="-2"/>
              <w:jc w:val="both"/>
              <w:rPr>
                <w:rFonts w:eastAsia="Calibri" w:cs="Calibri"/>
                <w:color w:val="auto"/>
                <w:sz w:val="22"/>
              </w:rPr>
            </w:pPr>
          </w:p>
        </w:tc>
        <w:tc>
          <w:tcPr>
            <w:tcW w:w="337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781"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center"/>
            </w:pPr>
            <w:r w:rsidRPr="00A148D6">
              <w:rPr>
                <w:rFonts w:ascii="Arial" w:eastAsia="Arial" w:hAnsi="Arial" w:cs="Arial"/>
                <w:b/>
                <w:color w:val="auto"/>
              </w:rPr>
              <w:t>Условно разреш</w:t>
            </w:r>
            <w:r w:rsidRPr="00A148D6">
              <w:rPr>
                <w:rFonts w:ascii="Arial" w:eastAsia="Arial" w:hAnsi="Arial" w:cs="Arial"/>
                <w:b/>
                <w:color w:val="auto"/>
                <w:lang w:val="ru-RU"/>
              </w:rPr>
              <w:t>е</w:t>
            </w:r>
            <w:r w:rsidRPr="00A148D6">
              <w:rPr>
                <w:rFonts w:ascii="Arial" w:eastAsia="Arial" w:hAnsi="Arial" w:cs="Arial"/>
                <w:b/>
                <w:color w:val="auto"/>
              </w:rPr>
              <w:t>нные виды использования</w:t>
            </w:r>
          </w:p>
        </w:tc>
      </w:tr>
      <w:tr w:rsidR="00F16462" w:rsidRPr="00505FE8"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торгового назначения.</w:t>
            </w:r>
          </w:p>
        </w:tc>
        <w:tc>
          <w:tcPr>
            <w:tcW w:w="337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1.Этажность </w:t>
            </w:r>
            <w:r w:rsidRPr="00A148D6">
              <w:rPr>
                <w:rFonts w:ascii="Arial" w:eastAsia="Arial" w:hAnsi="Arial" w:cs="Arial"/>
                <w:color w:val="auto"/>
                <w:sz w:val="20"/>
                <w:lang w:val="ru-RU"/>
              </w:rPr>
              <w:t>– не более 2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Высота от уровня земли до верха перекрытия последнего этажа– </w:t>
            </w:r>
            <w:proofErr w:type="gramStart"/>
            <w:r w:rsidRPr="00A148D6">
              <w:rPr>
                <w:rFonts w:ascii="Arial" w:eastAsia="Arial" w:hAnsi="Arial" w:cs="Arial"/>
                <w:color w:val="auto"/>
                <w:sz w:val="20"/>
                <w:lang w:val="ru-RU"/>
              </w:rPr>
              <w:t>не</w:t>
            </w:r>
            <w:proofErr w:type="gramEnd"/>
            <w:r w:rsidRPr="00A148D6">
              <w:rPr>
                <w:rFonts w:ascii="Arial" w:eastAsia="Arial" w:hAnsi="Arial" w:cs="Arial"/>
                <w:color w:val="auto"/>
                <w:sz w:val="20"/>
                <w:lang w:val="ru-RU"/>
              </w:rPr>
              <w:t xml:space="preserve"> более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2.Общая площадь объекта </w:t>
            </w:r>
            <w:r w:rsidRPr="00A148D6">
              <w:rPr>
                <w:rFonts w:ascii="Arial" w:eastAsia="Arial" w:hAnsi="Arial" w:cs="Arial"/>
                <w:color w:val="auto"/>
                <w:sz w:val="20"/>
                <w:lang w:val="ru-RU"/>
              </w:rPr>
              <w:t>к</w:t>
            </w:r>
            <w:r w:rsidRPr="00A148D6">
              <w:rPr>
                <w:rFonts w:ascii="Arial" w:eastAsia="Arial" w:hAnsi="Arial" w:cs="Arial"/>
                <w:color w:val="auto"/>
                <w:sz w:val="20"/>
                <w:lang w:val="ru-RU"/>
              </w:rPr>
              <w:t>а</w:t>
            </w:r>
            <w:r w:rsidRPr="00A148D6">
              <w:rPr>
                <w:rFonts w:ascii="Arial" w:eastAsia="Arial" w:hAnsi="Arial" w:cs="Arial"/>
                <w:color w:val="auto"/>
                <w:sz w:val="20"/>
                <w:lang w:val="ru-RU"/>
              </w:rPr>
              <w:t>питального строительства на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мельном участке - больше 150м</w:t>
            </w:r>
            <w:r w:rsidRPr="00A148D6">
              <w:rPr>
                <w:rFonts w:ascii="Arial" w:eastAsia="Arial" w:hAnsi="Arial" w:cs="Arial"/>
                <w:color w:val="auto"/>
                <w:sz w:val="20"/>
                <w:vertAlign w:val="superscript"/>
                <w:lang w:val="ru-RU"/>
              </w:rPr>
              <w:t>2</w:t>
            </w:r>
            <w:r w:rsidRPr="00A148D6">
              <w:rPr>
                <w:lang w:val="ru-RU"/>
              </w:rPr>
              <w:t>.</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3.Минимальная ширина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4. </w:t>
            </w:r>
            <w:proofErr w:type="gramStart"/>
            <w:r w:rsidRPr="00A148D6">
              <w:rPr>
                <w:rFonts w:ascii="Arial" w:eastAsia="Arial" w:hAnsi="Arial" w:cs="Arial"/>
                <w:b/>
                <w:color w:val="auto"/>
                <w:sz w:val="20"/>
                <w:lang w:val="ru-RU"/>
              </w:rPr>
              <w:t>Максимальный</w:t>
            </w:r>
            <w:proofErr w:type="gramEnd"/>
            <w:r w:rsidRPr="00A148D6">
              <w:rPr>
                <w:rFonts w:ascii="Arial" w:eastAsia="Arial" w:hAnsi="Arial" w:cs="Arial"/>
                <w:b/>
                <w:color w:val="auto"/>
                <w:sz w:val="20"/>
                <w:lang w:val="ru-RU"/>
              </w:rPr>
              <w:t xml:space="preserve"> процент</w:t>
            </w:r>
            <w:r w:rsidRPr="00A148D6">
              <w:rPr>
                <w:rFonts w:ascii="Arial" w:eastAsia="Arial" w:hAnsi="Arial" w:cs="Arial"/>
                <w:color w:val="auto"/>
                <w:sz w:val="20"/>
                <w:lang w:val="ru-RU"/>
              </w:rPr>
              <w:t>зас</w:t>
            </w:r>
            <w:r w:rsidRPr="00A148D6">
              <w:rPr>
                <w:rFonts w:ascii="Arial" w:eastAsia="Arial" w:hAnsi="Arial" w:cs="Arial"/>
                <w:color w:val="auto"/>
                <w:sz w:val="20"/>
                <w:lang w:val="ru-RU"/>
              </w:rPr>
              <w:t>т</w:t>
            </w:r>
            <w:r w:rsidRPr="00A148D6">
              <w:rPr>
                <w:rFonts w:ascii="Arial" w:eastAsia="Arial" w:hAnsi="Arial" w:cs="Arial"/>
                <w:color w:val="auto"/>
                <w:sz w:val="20"/>
                <w:lang w:val="ru-RU"/>
              </w:rPr>
              <w:t>ройки в границах земельного участка - 60%</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от красной линии улиц - не менее чем на 5 м, от красной л</w:t>
            </w:r>
            <w:r w:rsidRPr="00A148D6">
              <w:rPr>
                <w:rFonts w:ascii="Arial" w:eastAsia="Arial" w:hAnsi="Arial" w:cs="Arial"/>
                <w:color w:val="auto"/>
                <w:sz w:val="20"/>
                <w:lang w:val="ru-RU"/>
              </w:rPr>
              <w:t>и</w:t>
            </w:r>
            <w:r w:rsidRPr="00A148D6">
              <w:rPr>
                <w:rFonts w:ascii="Arial" w:eastAsia="Arial" w:hAnsi="Arial" w:cs="Arial"/>
                <w:color w:val="auto"/>
                <w:sz w:val="20"/>
                <w:lang w:val="ru-RU"/>
              </w:rPr>
              <w:t>нии проездов - не менее чем на 3 м</w:t>
            </w:r>
          </w:p>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6.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и сооружений до границы соседнего участка не менее чем на - 3 м с учетом тр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бований технических регламе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тов.</w:t>
            </w:r>
          </w:p>
          <w:p w:rsidR="00F16462"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7.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r w:rsidRPr="00A148D6">
              <w:rPr>
                <w:rFonts w:ascii="Arial" w:eastAsia="Times New Roman" w:hAnsi="Arial" w:cs="Arial"/>
                <w:color w:val="auto"/>
                <w:kern w:val="0"/>
                <w:sz w:val="20"/>
                <w:szCs w:val="20"/>
                <w:lang w:val="ru-RU" w:eastAsia="ru-RU" w:bidi="ar-SA"/>
              </w:rPr>
              <w:t xml:space="preserve"> - от 300 до 2500 кв.м.</w:t>
            </w:r>
          </w:p>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1.Отдельно стоящие объекты.</w:t>
            </w:r>
          </w:p>
          <w:p w:rsidR="00F16462" w:rsidRPr="00A148D6" w:rsidRDefault="00F16462">
            <w:pPr>
              <w:pStyle w:val="Standard"/>
              <w:suppressAutoHyphens w:val="0"/>
              <w:jc w:val="both"/>
              <w:rPr>
                <w:rFonts w:eastAsia="Calibri" w:cs="Calibri"/>
                <w:color w:val="auto"/>
                <w:sz w:val="22"/>
                <w:lang w:val="ru-RU"/>
              </w:rPr>
            </w:pPr>
          </w:p>
          <w:p w:rsidR="00F16462" w:rsidRPr="00A148D6" w:rsidRDefault="007B12A2">
            <w:pPr>
              <w:pStyle w:val="Standard"/>
              <w:suppressAutoHyphens w:val="0"/>
              <w:ind w:left="36"/>
              <w:jc w:val="both"/>
              <w:rPr>
                <w:lang w:val="ru-RU"/>
              </w:rPr>
            </w:pPr>
            <w:r w:rsidRPr="00A148D6">
              <w:rPr>
                <w:rFonts w:ascii="Arial" w:eastAsia="Arial" w:hAnsi="Arial" w:cs="Arial"/>
                <w:color w:val="auto"/>
                <w:sz w:val="20"/>
                <w:lang w:val="ru-RU"/>
              </w:rPr>
              <w:t>2.При размещении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необх</w:t>
            </w:r>
            <w:r w:rsidRPr="00A148D6">
              <w:rPr>
                <w:rFonts w:ascii="Arial" w:eastAsia="Arial" w:hAnsi="Arial" w:cs="Arial"/>
                <w:color w:val="auto"/>
                <w:sz w:val="20"/>
                <w:lang w:val="ru-RU"/>
              </w:rPr>
              <w:t>о</w:t>
            </w:r>
            <w:r w:rsidRPr="00A148D6">
              <w:rPr>
                <w:rFonts w:ascii="Arial" w:eastAsia="Arial" w:hAnsi="Arial" w:cs="Arial"/>
                <w:color w:val="auto"/>
                <w:sz w:val="20"/>
                <w:lang w:val="ru-RU"/>
              </w:rPr>
              <w:t>димо соблюдать минимальные нормативные противопожарные и санитарные разрывы. в том числе между зданиями,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сооружениями, расп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ложенными на соседних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в соответствии с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и правилами, техническими регламентами,</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социально-бытового назначения.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спортивно-досугового назначения.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общественного питания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 xml:space="preserve"> Культовые объекты</w:t>
            </w:r>
          </w:p>
        </w:tc>
        <w:tc>
          <w:tcPr>
            <w:tcW w:w="33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F5932"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Минимальный (максимальный) размер земельного участка -300-10 000 кв.м.</w:t>
            </w:r>
          </w:p>
          <w:p w:rsidR="004405A1" w:rsidRPr="005F5932"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Максимальный процент застройки земельного участка – 40%.</w:t>
            </w:r>
          </w:p>
          <w:p w:rsidR="004405A1" w:rsidRPr="005F5932"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Минимальный отступ от границ земельного участка – 3 м.</w:t>
            </w:r>
          </w:p>
          <w:p w:rsidR="004405A1" w:rsidRPr="00A148D6"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 xml:space="preserve">Максимальная высота здания, </w:t>
            </w:r>
            <w:r w:rsidRPr="005F5932">
              <w:rPr>
                <w:rFonts w:ascii="Arial" w:eastAsia="Arial" w:hAnsi="Arial" w:cs="Arial"/>
                <w:color w:val="auto"/>
                <w:sz w:val="20"/>
                <w:lang w:val="ru-RU"/>
              </w:rPr>
              <w:lastRenderedPageBreak/>
              <w:t>строения, сооружения от уровня земли – 50 м.</w:t>
            </w: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4405A1" w:rsidRDefault="00F16462">
            <w:pPr>
              <w:rPr>
                <w:lang w:val="ru-RU"/>
              </w:rPr>
            </w:pPr>
          </w:p>
        </w:tc>
      </w:tr>
      <w:tr w:rsidR="00853745" w:rsidRPr="00505FE8" w:rsidTr="00853745">
        <w:trPr>
          <w:trHeight w:val="6148"/>
        </w:trPr>
        <w:tc>
          <w:tcPr>
            <w:tcW w:w="3150"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 xml:space="preserve">Объекты хранения </w:t>
            </w:r>
            <w:proofErr w:type="gramStart"/>
            <w:r w:rsidRPr="00A148D6">
              <w:rPr>
                <w:rFonts w:ascii="Arial" w:eastAsia="Arial" w:hAnsi="Arial" w:cs="Arial"/>
                <w:color w:val="auto"/>
                <w:sz w:val="20"/>
                <w:lang w:val="ru-RU"/>
              </w:rPr>
              <w:t>индивиду-ального</w:t>
            </w:r>
            <w:proofErr w:type="gramEnd"/>
            <w:r w:rsidRPr="00A148D6">
              <w:rPr>
                <w:rFonts w:ascii="Arial" w:eastAsia="Arial" w:hAnsi="Arial" w:cs="Arial"/>
                <w:color w:val="auto"/>
                <w:sz w:val="20"/>
                <w:lang w:val="ru-RU"/>
              </w:rPr>
              <w:t xml:space="preserve"> автотранспорта</w:t>
            </w:r>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стоянки индивидуального легкового автотранспорта</w:t>
            </w:r>
            <w:proofErr w:type="gramStart"/>
            <w:r w:rsidRPr="00A148D6">
              <w:rPr>
                <w:rFonts w:ascii="Arial" w:eastAsia="Arial" w:hAnsi="Arial" w:cs="Arial"/>
                <w:color w:val="auto"/>
                <w:sz w:val="20"/>
                <w:lang w:val="ru-RU"/>
              </w:rPr>
              <w:t xml:space="preserve"> (*);</w:t>
            </w:r>
            <w:proofErr w:type="gramEnd"/>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xml:space="preserve"> - гаражи для хранения инд</w:t>
            </w:r>
            <w:r w:rsidRPr="00A148D6">
              <w:rPr>
                <w:rFonts w:ascii="Arial" w:eastAsia="Arial" w:hAnsi="Arial" w:cs="Arial"/>
                <w:color w:val="auto"/>
                <w:sz w:val="20"/>
                <w:lang w:val="ru-RU"/>
              </w:rPr>
              <w:t>и</w:t>
            </w:r>
            <w:r w:rsidRPr="00A148D6">
              <w:rPr>
                <w:rFonts w:ascii="Arial" w:eastAsia="Arial" w:hAnsi="Arial" w:cs="Arial"/>
                <w:color w:val="auto"/>
                <w:sz w:val="20"/>
                <w:lang w:val="ru-RU"/>
              </w:rPr>
              <w:t>видуального легкового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транспорта</w:t>
            </w:r>
          </w:p>
        </w:tc>
        <w:tc>
          <w:tcPr>
            <w:tcW w:w="3370"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ind w:left="34"/>
              <w:jc w:val="both"/>
              <w:rPr>
                <w:lang w:val="ru-RU"/>
              </w:rPr>
            </w:pPr>
            <w:r w:rsidRPr="00A148D6">
              <w:rPr>
                <w:rFonts w:ascii="Arial" w:eastAsia="Arial" w:hAnsi="Arial" w:cs="Arial"/>
                <w:color w:val="auto"/>
                <w:sz w:val="20"/>
                <w:lang w:val="ru-RU"/>
              </w:rPr>
              <w:t>1.Высота гаража от уровня зе</w:t>
            </w:r>
            <w:r w:rsidRPr="00A148D6">
              <w:rPr>
                <w:rFonts w:ascii="Arial" w:eastAsia="Arial" w:hAnsi="Arial" w:cs="Arial"/>
                <w:color w:val="auto"/>
                <w:sz w:val="20"/>
                <w:lang w:val="ru-RU"/>
              </w:rPr>
              <w:t>м</w:t>
            </w:r>
            <w:r w:rsidRPr="00A148D6">
              <w:rPr>
                <w:rFonts w:ascii="Arial" w:eastAsia="Arial" w:hAnsi="Arial" w:cs="Arial"/>
                <w:color w:val="auto"/>
                <w:sz w:val="20"/>
                <w:lang w:val="ru-RU"/>
              </w:rPr>
              <w:t>ли</w:t>
            </w:r>
          </w:p>
          <w:p w:rsidR="00853745" w:rsidRPr="00A148D6" w:rsidRDefault="00853745">
            <w:pPr>
              <w:pStyle w:val="Standard"/>
              <w:suppressAutoHyphens w:val="0"/>
              <w:ind w:left="34"/>
              <w:jc w:val="both"/>
              <w:rPr>
                <w:lang w:val="ru-RU"/>
              </w:rPr>
            </w:pPr>
            <w:r w:rsidRPr="00A148D6">
              <w:rPr>
                <w:rFonts w:ascii="Arial" w:eastAsia="Arial" w:hAnsi="Arial" w:cs="Arial"/>
                <w:color w:val="auto"/>
                <w:sz w:val="20"/>
                <w:lang w:val="ru-RU"/>
              </w:rPr>
              <w:t>- до верха плоской кровли не б</w:t>
            </w:r>
            <w:r w:rsidRPr="00A148D6">
              <w:rPr>
                <w:rFonts w:ascii="Arial" w:eastAsia="Arial" w:hAnsi="Arial" w:cs="Arial"/>
                <w:color w:val="auto"/>
                <w:sz w:val="20"/>
                <w:lang w:val="ru-RU"/>
              </w:rPr>
              <w:t>о</w:t>
            </w:r>
            <w:r w:rsidRPr="00A148D6">
              <w:rPr>
                <w:rFonts w:ascii="Arial" w:eastAsia="Arial" w:hAnsi="Arial" w:cs="Arial"/>
                <w:color w:val="auto"/>
                <w:sz w:val="20"/>
                <w:lang w:val="ru-RU"/>
              </w:rPr>
              <w:t>лее 3.2м,</w:t>
            </w:r>
          </w:p>
          <w:p w:rsidR="00853745" w:rsidRPr="00A148D6" w:rsidRDefault="00853745">
            <w:pPr>
              <w:pStyle w:val="Standard"/>
              <w:suppressAutoHyphens w:val="0"/>
              <w:spacing w:after="200"/>
              <w:ind w:left="34"/>
              <w:jc w:val="both"/>
              <w:rPr>
                <w:lang w:val="ru-RU"/>
              </w:rPr>
            </w:pPr>
            <w:r w:rsidRPr="00A148D6">
              <w:rPr>
                <w:rFonts w:ascii="Arial" w:eastAsia="Arial" w:hAnsi="Arial" w:cs="Arial"/>
                <w:color w:val="auto"/>
                <w:sz w:val="20"/>
                <w:lang w:val="ru-RU"/>
              </w:rPr>
              <w:t>- до конька скатной кровли не более 4.5м</w:t>
            </w:r>
          </w:p>
          <w:p w:rsidR="00853745" w:rsidRPr="00A148D6" w:rsidRDefault="00853745">
            <w:pPr>
              <w:pStyle w:val="Standard"/>
              <w:suppressAutoHyphens w:val="0"/>
              <w:ind w:left="34"/>
              <w:jc w:val="both"/>
              <w:rPr>
                <w:lang w:val="ru-RU"/>
              </w:rPr>
            </w:pPr>
            <w:r w:rsidRPr="00A148D6">
              <w:rPr>
                <w:rFonts w:ascii="Arial" w:eastAsia="Arial" w:hAnsi="Arial" w:cs="Arial"/>
                <w:color w:val="auto"/>
                <w:sz w:val="20"/>
                <w:lang w:val="ru-RU"/>
              </w:rPr>
              <w:t>2.Расчет автостоянок пред</w:t>
            </w:r>
            <w:r w:rsidRPr="00A148D6">
              <w:rPr>
                <w:rFonts w:ascii="Arial" w:eastAsia="Arial" w:hAnsi="Arial" w:cs="Arial"/>
                <w:color w:val="auto"/>
                <w:sz w:val="20"/>
                <w:lang w:val="ru-RU"/>
              </w:rPr>
              <w:t>у</w:t>
            </w:r>
            <w:r w:rsidRPr="00A148D6">
              <w:rPr>
                <w:rFonts w:ascii="Arial" w:eastAsia="Arial" w:hAnsi="Arial" w:cs="Arial"/>
                <w:color w:val="auto"/>
                <w:sz w:val="20"/>
                <w:lang w:val="ru-RU"/>
              </w:rPr>
              <w:t xml:space="preserve">смотреть в соответствии со статьей 15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p w:rsidR="00853745" w:rsidRPr="00A148D6" w:rsidRDefault="00853745" w:rsidP="001B36FE">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Этажность - 1 этаж.</w:t>
            </w:r>
          </w:p>
          <w:p w:rsidR="00853745" w:rsidRPr="00A148D6" w:rsidRDefault="00853745" w:rsidP="001B36FE">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сооружений от красной линии улиц - не менее чем на 6 м, проездов - не менее чем на 5 м.</w:t>
            </w:r>
          </w:p>
          <w:p w:rsidR="00853745" w:rsidRPr="00A148D6" w:rsidRDefault="00853745" w:rsidP="001B36FE">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853745" w:rsidRPr="005F5932" w:rsidRDefault="002074AE" w:rsidP="001B36FE">
            <w:pPr>
              <w:pStyle w:val="Standard"/>
              <w:ind w:left="34"/>
              <w:jc w:val="both"/>
              <w:rPr>
                <w:sz w:val="22"/>
                <w:szCs w:val="22"/>
                <w:lang w:val="ru-RU"/>
              </w:rPr>
            </w:pPr>
            <w:r w:rsidRPr="005F5932">
              <w:rPr>
                <w:sz w:val="22"/>
                <w:szCs w:val="22"/>
                <w:lang w:val="ru-RU"/>
              </w:rPr>
              <w:t>Процент застройки земельного участка</w:t>
            </w:r>
            <w:r w:rsidR="004405A1" w:rsidRPr="005F5932">
              <w:rPr>
                <w:sz w:val="22"/>
                <w:szCs w:val="22"/>
                <w:lang w:val="ru-RU"/>
              </w:rPr>
              <w:t xml:space="preserve"> </w:t>
            </w:r>
            <w:r w:rsidR="005F5932" w:rsidRPr="005F5932">
              <w:rPr>
                <w:sz w:val="22"/>
                <w:szCs w:val="22"/>
                <w:lang w:val="ru-RU"/>
              </w:rPr>
              <w:t>–</w:t>
            </w:r>
            <w:r w:rsidR="004405A1" w:rsidRPr="005F5932">
              <w:rPr>
                <w:sz w:val="22"/>
                <w:szCs w:val="22"/>
                <w:lang w:val="ru-RU"/>
              </w:rPr>
              <w:t xml:space="preserve"> </w:t>
            </w:r>
            <w:r w:rsidR="005F5932" w:rsidRPr="005F5932">
              <w:rPr>
                <w:sz w:val="22"/>
                <w:szCs w:val="22"/>
                <w:lang w:val="ru-RU"/>
              </w:rPr>
              <w:t>70%</w:t>
            </w:r>
          </w:p>
          <w:p w:rsidR="005F5932" w:rsidRPr="005F5932" w:rsidRDefault="002074AE" w:rsidP="001B36FE">
            <w:pPr>
              <w:pStyle w:val="Standard"/>
              <w:ind w:left="34"/>
              <w:jc w:val="both"/>
              <w:rPr>
                <w:sz w:val="22"/>
                <w:szCs w:val="22"/>
                <w:lang w:val="ru-RU"/>
              </w:rPr>
            </w:pPr>
            <w:r w:rsidRPr="005F5932">
              <w:rPr>
                <w:sz w:val="22"/>
                <w:szCs w:val="22"/>
                <w:lang w:val="ru-RU"/>
              </w:rPr>
              <w:t xml:space="preserve">Минимальный (максимальный) </w:t>
            </w:r>
            <w:r w:rsidR="005F5932" w:rsidRPr="005F5932">
              <w:rPr>
                <w:sz w:val="22"/>
                <w:szCs w:val="22"/>
                <w:lang w:val="ru-RU"/>
              </w:rPr>
              <w:t xml:space="preserve"> </w:t>
            </w:r>
          </w:p>
          <w:p w:rsidR="002074AE" w:rsidRPr="00A148D6" w:rsidRDefault="002074AE" w:rsidP="001B36FE">
            <w:pPr>
              <w:pStyle w:val="Standard"/>
              <w:ind w:left="34"/>
              <w:jc w:val="both"/>
              <w:rPr>
                <w:lang w:val="ru-RU"/>
              </w:rPr>
            </w:pPr>
            <w:r w:rsidRPr="005F5932">
              <w:rPr>
                <w:sz w:val="22"/>
                <w:szCs w:val="22"/>
                <w:lang w:val="ru-RU"/>
              </w:rPr>
              <w:t>размер земельного участка</w:t>
            </w:r>
            <w:r w:rsidR="004405A1" w:rsidRPr="005F5932">
              <w:rPr>
                <w:sz w:val="22"/>
                <w:szCs w:val="22"/>
                <w:lang w:val="ru-RU"/>
              </w:rPr>
              <w:t xml:space="preserve"> </w:t>
            </w:r>
            <w:r w:rsidR="005F5932" w:rsidRPr="005F5932">
              <w:rPr>
                <w:sz w:val="22"/>
                <w:szCs w:val="22"/>
                <w:lang w:val="ru-RU"/>
              </w:rPr>
              <w:t>–</w:t>
            </w:r>
            <w:r w:rsidR="004405A1" w:rsidRPr="005F5932">
              <w:rPr>
                <w:sz w:val="22"/>
                <w:szCs w:val="22"/>
                <w:lang w:val="ru-RU"/>
              </w:rPr>
              <w:t xml:space="preserve"> </w:t>
            </w:r>
            <w:r w:rsidR="005F5932" w:rsidRPr="005F5932">
              <w:rPr>
                <w:sz w:val="22"/>
                <w:szCs w:val="22"/>
                <w:lang w:val="ru-RU"/>
              </w:rPr>
              <w:t>20-100 кв.м.</w:t>
            </w:r>
          </w:p>
        </w:tc>
        <w:tc>
          <w:tcPr>
            <w:tcW w:w="3261"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spacing w:after="200"/>
              <w:jc w:val="both"/>
              <w:rPr>
                <w:rFonts w:ascii="Arial" w:eastAsia="Arial" w:hAnsi="Arial" w:cs="Arial"/>
                <w:color w:val="auto"/>
                <w:sz w:val="20"/>
                <w:lang w:val="ru-RU"/>
              </w:rPr>
            </w:pPr>
            <w:proofErr w:type="gramStart"/>
            <w:r w:rsidRPr="00A148D6">
              <w:rPr>
                <w:rFonts w:ascii="Arial" w:eastAsia="Arial" w:hAnsi="Arial" w:cs="Arial"/>
                <w:color w:val="auto"/>
                <w:sz w:val="20"/>
                <w:lang w:val="ru-RU"/>
              </w:rPr>
              <w:t>Отдельно стоящие, встроенные в здания, подземные.</w:t>
            </w:r>
            <w:proofErr w:type="gramEnd"/>
          </w:p>
          <w:p w:rsidR="00853745" w:rsidRPr="00A148D6" w:rsidRDefault="00853745">
            <w:pPr>
              <w:pStyle w:val="Standard"/>
              <w:spacing w:after="200"/>
              <w:rPr>
                <w:rFonts w:eastAsia="Calibri" w:cs="Calibri"/>
                <w:color w:val="auto"/>
                <w:sz w:val="22"/>
                <w:lang w:val="ru-RU"/>
              </w:rPr>
            </w:pPr>
          </w:p>
        </w:tc>
      </w:tr>
      <w:tr w:rsidR="00F16462" w:rsidRPr="00505FE8" w:rsidTr="00F16462">
        <w:tc>
          <w:tcPr>
            <w:tcW w:w="3150" w:type="dxa"/>
            <w:tcBorders>
              <w:top w:val="single" w:sz="2" w:space="0" w:color="000000"/>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66"/>
              <w:jc w:val="both"/>
              <w:rPr>
                <w:rFonts w:ascii="Times New Roman" w:eastAsia="Times New Roman" w:hAnsi="Times New Roman" w:cs="Times New Roman"/>
                <w:color w:val="auto"/>
              </w:rPr>
            </w:pPr>
            <w:r w:rsidRPr="00A148D6">
              <w:rPr>
                <w:rFonts w:ascii="Times New Roman" w:eastAsia="Times New Roman" w:hAnsi="Times New Roman" w:cs="Times New Roman"/>
                <w:color w:val="auto"/>
              </w:rPr>
              <w:t>Хозяйственные постройки</w:t>
            </w:r>
          </w:p>
        </w:tc>
        <w:tc>
          <w:tcPr>
            <w:tcW w:w="3370"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красной линии улиц - не менее чем на 6 м, проездов - не менее чем на 5 м.</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F16462" w:rsidRPr="005F5932" w:rsidRDefault="002074AE">
            <w:pPr>
              <w:pStyle w:val="Standard"/>
              <w:ind w:left="34" w:right="-2"/>
              <w:jc w:val="both"/>
              <w:rPr>
                <w:rFonts w:eastAsia="Calibri" w:cs="Calibri"/>
                <w:color w:val="auto"/>
                <w:sz w:val="22"/>
                <w:lang w:val="ru-RU"/>
              </w:rPr>
            </w:pPr>
            <w:r w:rsidRPr="005F5932">
              <w:rPr>
                <w:rFonts w:eastAsia="Calibri" w:cs="Calibri"/>
                <w:color w:val="auto"/>
                <w:sz w:val="22"/>
                <w:lang w:val="ru-RU"/>
              </w:rPr>
              <w:t>Процент застройки земельного участка</w:t>
            </w:r>
            <w:r w:rsidR="005F5932" w:rsidRPr="005F5932">
              <w:rPr>
                <w:rFonts w:eastAsia="Calibri" w:cs="Calibri"/>
                <w:color w:val="auto"/>
                <w:sz w:val="22"/>
                <w:lang w:val="ru-RU"/>
              </w:rPr>
              <w:t xml:space="preserve"> -60%.</w:t>
            </w:r>
          </w:p>
          <w:p w:rsidR="002074AE" w:rsidRPr="00A148D6" w:rsidRDefault="002074AE">
            <w:pPr>
              <w:pStyle w:val="Standard"/>
              <w:ind w:left="34" w:right="-2"/>
              <w:jc w:val="both"/>
              <w:rPr>
                <w:rFonts w:eastAsia="Calibri" w:cs="Calibri"/>
                <w:color w:val="auto"/>
                <w:sz w:val="22"/>
                <w:lang w:val="ru-RU"/>
              </w:rPr>
            </w:pPr>
            <w:r w:rsidRPr="005F5932">
              <w:rPr>
                <w:rFonts w:eastAsia="Calibri" w:cs="Calibri"/>
                <w:color w:val="auto"/>
                <w:sz w:val="22"/>
                <w:lang w:val="ru-RU"/>
              </w:rPr>
              <w:t xml:space="preserve">Минимальный (максимальный) размер </w:t>
            </w:r>
            <w:proofErr w:type="gramStart"/>
            <w:r w:rsidRPr="005F5932">
              <w:rPr>
                <w:rFonts w:eastAsia="Calibri" w:cs="Calibri"/>
                <w:color w:val="auto"/>
                <w:sz w:val="22"/>
                <w:lang w:val="ru-RU"/>
              </w:rPr>
              <w:t>земельного</w:t>
            </w:r>
            <w:proofErr w:type="gramEnd"/>
            <w:r w:rsidRPr="005F5932">
              <w:rPr>
                <w:rFonts w:eastAsia="Calibri" w:cs="Calibri"/>
                <w:color w:val="auto"/>
                <w:sz w:val="22"/>
                <w:lang w:val="ru-RU"/>
              </w:rPr>
              <w:t xml:space="preserve"> участка</w:t>
            </w:r>
            <w:r w:rsidR="005F5932" w:rsidRPr="005F5932">
              <w:rPr>
                <w:rFonts w:eastAsia="Calibri" w:cs="Calibri"/>
                <w:color w:val="auto"/>
                <w:sz w:val="22"/>
                <w:lang w:val="ru-RU"/>
              </w:rPr>
              <w:t>-20-100 кв.м.</w:t>
            </w:r>
          </w:p>
        </w:tc>
        <w:tc>
          <w:tcPr>
            <w:tcW w:w="3261"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eastAsia="Calibri" w:cs="Calibri"/>
                <w:color w:val="auto"/>
                <w:sz w:val="22"/>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numPr>
          <w:ilvl w:val="0"/>
          <w:numId w:val="8"/>
        </w:numPr>
        <w:ind w:left="0" w:firstLine="709"/>
        <w:jc w:val="both"/>
        <w:rPr>
          <w:lang w:val="ru-RU"/>
        </w:rPr>
      </w:pPr>
      <w:r w:rsidRPr="00A148D6">
        <w:rPr>
          <w:rFonts w:ascii="Arial" w:eastAsia="Arial" w:hAnsi="Arial" w:cs="Arial"/>
          <w:b/>
          <w:color w:val="auto"/>
          <w:lang w:val="ru-RU"/>
        </w:rPr>
        <w:t>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jc w:val="both"/>
        <w:rPr>
          <w:lang w:val="ru-RU"/>
        </w:rPr>
      </w:pPr>
    </w:p>
    <w:tbl>
      <w:tblPr>
        <w:tblW w:w="9781" w:type="dxa"/>
        <w:tblLayout w:type="fixed"/>
        <w:tblCellMar>
          <w:left w:w="10" w:type="dxa"/>
          <w:right w:w="10" w:type="dxa"/>
        </w:tblCellMar>
        <w:tblLook w:val="0000"/>
      </w:tblPr>
      <w:tblGrid>
        <w:gridCol w:w="3260"/>
        <w:gridCol w:w="3401"/>
        <w:gridCol w:w="3120"/>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AC047C" w:rsidRPr="00505FE8" w:rsidTr="00853745">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AC047C" w:rsidRPr="00A148D6" w:rsidRDefault="00AC047C">
            <w:pPr>
              <w:pStyle w:val="Standard"/>
              <w:ind w:left="-851" w:right="-2" w:firstLine="885"/>
              <w:jc w:val="both"/>
              <w:rPr>
                <w:lang w:val="ru-RU"/>
              </w:rPr>
            </w:pPr>
            <w:r w:rsidRPr="00A148D6">
              <w:rPr>
                <w:rFonts w:ascii="Arial" w:eastAsia="Arial" w:hAnsi="Arial" w:cs="Arial"/>
                <w:b/>
                <w:color w:val="auto"/>
                <w:sz w:val="20"/>
                <w:lang w:val="ru-RU"/>
              </w:rPr>
              <w:lastRenderedPageBreak/>
              <w:t>ния</w:t>
            </w:r>
            <w:r w:rsidRPr="00A148D6">
              <w:rPr>
                <w:rFonts w:ascii="Arial" w:eastAsia="Arial" w:hAnsi="Arial" w:cs="Arial"/>
                <w:color w:val="auto"/>
                <w:sz w:val="20"/>
                <w:lang w:val="ru-RU"/>
              </w:rPr>
              <w:t>различного назначения:</w:t>
            </w:r>
          </w:p>
          <w:p w:rsidR="00AC047C" w:rsidRPr="00A148D6" w:rsidRDefault="00AC047C">
            <w:pPr>
              <w:pStyle w:val="Standard"/>
              <w:ind w:left="-851" w:right="-2" w:firstLine="885"/>
              <w:jc w:val="both"/>
              <w:rPr>
                <w:lang w:val="ru-RU"/>
              </w:rPr>
            </w:pPr>
            <w:r w:rsidRPr="00A148D6">
              <w:rPr>
                <w:rFonts w:ascii="Arial" w:eastAsia="Arial" w:hAnsi="Arial" w:cs="Arial"/>
                <w:color w:val="auto"/>
                <w:sz w:val="20"/>
                <w:lang w:val="ru-RU"/>
              </w:rPr>
              <w:t>-площадки для игр детей,</w:t>
            </w:r>
          </w:p>
          <w:p w:rsidR="00AC047C" w:rsidRPr="00A148D6" w:rsidRDefault="00AC047C">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AC047C" w:rsidRPr="00A148D6" w:rsidRDefault="00AC047C">
            <w:pPr>
              <w:pStyle w:val="Standard"/>
              <w:ind w:left="-851" w:right="-2" w:firstLine="885"/>
              <w:jc w:val="both"/>
            </w:pPr>
            <w:r w:rsidRPr="00A148D6">
              <w:rPr>
                <w:rFonts w:ascii="Arial" w:eastAsia="Arial" w:hAnsi="Arial" w:cs="Arial"/>
                <w:color w:val="auto"/>
                <w:sz w:val="20"/>
              </w:rPr>
              <w:t>-занятий физкультурой и др.</w:t>
            </w:r>
          </w:p>
          <w:p w:rsidR="00AC047C" w:rsidRPr="00A148D6" w:rsidRDefault="00AC047C">
            <w:pPr>
              <w:pStyle w:val="Standard"/>
              <w:ind w:left="-851" w:right="-2" w:firstLine="885"/>
              <w:jc w:val="both"/>
              <w:rPr>
                <w:rFonts w:eastAsia="Calibri" w:cs="Calibri"/>
                <w:color w:val="auto"/>
                <w:sz w:val="22"/>
              </w:rPr>
            </w:pPr>
          </w:p>
        </w:tc>
        <w:tc>
          <w:tcPr>
            <w:tcW w:w="3401"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1. Этажность - 1 этаж;</w:t>
            </w:r>
          </w:p>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5 м;</w:t>
            </w:r>
          </w:p>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AC047C" w:rsidRPr="00A148D6" w:rsidRDefault="00AC047C" w:rsidP="00853745">
            <w:pPr>
              <w:pStyle w:val="Standard"/>
              <w:tabs>
                <w:tab w:val="left" w:pos="3186"/>
              </w:tabs>
              <w:spacing w:after="200"/>
              <w:jc w:val="both"/>
              <w:rPr>
                <w:rFonts w:eastAsia="Calibri" w:cs="Calibri"/>
                <w:color w:val="auto"/>
                <w:sz w:val="22"/>
                <w:lang w:val="ru-RU"/>
              </w:rPr>
            </w:pPr>
          </w:p>
        </w:tc>
        <w:tc>
          <w:tcPr>
            <w:tcW w:w="312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 xml:space="preserve">Размещение оборудования, </w:t>
            </w:r>
            <w:r w:rsidRPr="00A148D6">
              <w:rPr>
                <w:rFonts w:ascii="Arial" w:eastAsia="Arial" w:hAnsi="Arial" w:cs="Arial"/>
                <w:color w:val="auto"/>
                <w:sz w:val="20"/>
                <w:lang w:val="ru-RU"/>
              </w:rPr>
              <w:lastRenderedPageBreak/>
              <w:t>соответствующего ГОСТ по безопасности</w:t>
            </w:r>
          </w:p>
        </w:tc>
      </w:tr>
      <w:tr w:rsidR="00AC047C" w:rsidRPr="00505FE8" w:rsidTr="00853745">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853745">
            <w:pPr>
              <w:pStyle w:val="Standard"/>
              <w:tabs>
                <w:tab w:val="left" w:pos="3186"/>
              </w:tabs>
              <w:spacing w:after="200"/>
              <w:jc w:val="both"/>
              <w:rPr>
                <w:rFonts w:ascii="Arial" w:eastAsia="Arial" w:hAnsi="Arial" w:cs="Arial"/>
                <w:color w:val="auto"/>
                <w:sz w:val="20"/>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spacing w:after="200"/>
              <w:jc w:val="both"/>
              <w:rPr>
                <w:lang w:val="ru-RU"/>
              </w:rPr>
            </w:pPr>
            <w:r w:rsidRPr="00A148D6">
              <w:rPr>
                <w:rFonts w:ascii="Arial" w:eastAsia="Arial" w:hAnsi="Arial" w:cs="Arial"/>
                <w:color w:val="auto"/>
                <w:sz w:val="20"/>
                <w:lang w:val="ru-RU"/>
              </w:rPr>
              <w:t>При размещении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необх</w:t>
            </w:r>
            <w:r w:rsidRPr="00A148D6">
              <w:rPr>
                <w:rFonts w:ascii="Arial" w:eastAsia="Arial" w:hAnsi="Arial" w:cs="Arial"/>
                <w:color w:val="auto"/>
                <w:sz w:val="20"/>
                <w:lang w:val="ru-RU"/>
              </w:rPr>
              <w:t>о</w:t>
            </w:r>
            <w:r w:rsidRPr="00A148D6">
              <w:rPr>
                <w:rFonts w:ascii="Arial" w:eastAsia="Arial" w:hAnsi="Arial" w:cs="Arial"/>
                <w:color w:val="auto"/>
                <w:sz w:val="20"/>
                <w:lang w:val="ru-RU"/>
              </w:rPr>
              <w:t>димо соблюдать минимальные нормативные противопожа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ные и санитарные разрывы. в соответствии с санитарными нормами и правилами, техн</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ческими регламентами,</w:t>
            </w:r>
          </w:p>
        </w:tc>
      </w:tr>
      <w:tr w:rsidR="00AC047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853745">
            <w:pPr>
              <w:pStyle w:val="Standard"/>
              <w:tabs>
                <w:tab w:val="left" w:pos="3186"/>
              </w:tabs>
              <w:spacing w:after="200"/>
              <w:jc w:val="both"/>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tc>
      </w:tr>
      <w:tr w:rsidR="00AC047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853745">
            <w:pPr>
              <w:pStyle w:val="Standard"/>
              <w:tabs>
                <w:tab w:val="left" w:pos="3186"/>
              </w:tabs>
              <w:spacing w:after="200"/>
              <w:jc w:val="both"/>
              <w:rPr>
                <w:rFonts w:ascii="Arial" w:eastAsia="Arial" w:hAnsi="Arial" w:cs="Arial"/>
                <w:color w:val="auto"/>
                <w:sz w:val="20"/>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tc>
      </w:tr>
      <w:tr w:rsidR="00AC047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spacing w:after="200"/>
              <w:jc w:val="both"/>
              <w:rPr>
                <w:rFonts w:ascii="Arial" w:eastAsia="Arial" w:hAnsi="Arial" w:cs="Arial"/>
                <w:color w:val="auto"/>
                <w:sz w:val="20"/>
              </w:rPr>
            </w:pPr>
            <w:r w:rsidRPr="00A148D6">
              <w:rPr>
                <w:rFonts w:ascii="Arial" w:eastAsia="Arial" w:hAnsi="Arial" w:cs="Arial"/>
                <w:color w:val="auto"/>
                <w:sz w:val="20"/>
              </w:rPr>
              <w:t>Погрузочно-разгрузочные площадки</w:t>
            </w:r>
          </w:p>
        </w:tc>
        <w:tc>
          <w:tcPr>
            <w:tcW w:w="3401"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tabs>
                <w:tab w:val="left" w:pos="3186"/>
              </w:tabs>
              <w:suppressAutoHyphens w:val="0"/>
              <w:spacing w:after="200"/>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 - Объекты видов использования, отмеченных в пункте 2 настоящей статьи знаком</w:t>
      </w:r>
      <w:proofErr w:type="gramStart"/>
      <w:r w:rsidRPr="00A148D6">
        <w:rPr>
          <w:rFonts w:ascii="Arial" w:eastAsia="Arial" w:hAnsi="Arial" w:cs="Arial"/>
          <w:color w:val="auto"/>
          <w:lang w:val="ru-RU"/>
        </w:rPr>
        <w:t xml:space="preserve"> (*), </w:t>
      </w:r>
      <w:proofErr w:type="gramEnd"/>
      <w:r w:rsidRPr="00A148D6">
        <w:rPr>
          <w:rFonts w:ascii="Arial" w:eastAsia="Arial" w:hAnsi="Arial" w:cs="Arial"/>
          <w:color w:val="auto"/>
          <w:lang w:val="ru-RU"/>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 Объекты видов использования, отмеченных в пункте 2 настоящей статьи знаком</w:t>
      </w:r>
      <w:proofErr w:type="gramStart"/>
      <w:r w:rsidRPr="00A148D6">
        <w:rPr>
          <w:rFonts w:ascii="Arial" w:eastAsia="Arial" w:hAnsi="Arial" w:cs="Arial"/>
          <w:color w:val="auto"/>
          <w:lang w:val="ru-RU"/>
        </w:rPr>
        <w:t xml:space="preserve"> (**),</w:t>
      </w:r>
      <w:proofErr w:type="gramEnd"/>
      <w:r w:rsidRPr="00A148D6">
        <w:rPr>
          <w:rFonts w:ascii="Arial" w:eastAsia="Arial" w:hAnsi="Arial" w:cs="Arial"/>
          <w:color w:val="auto"/>
          <w:lang w:val="ru-RU"/>
        </w:rPr>
        <w:t xml:space="preserve">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A148D6">
        <w:rPr>
          <w:rFonts w:ascii="Arial" w:eastAsia="Arial" w:hAnsi="Arial" w:cs="Arial"/>
          <w:b/>
          <w:color w:val="auto"/>
          <w:lang w:val="ru-RU"/>
        </w:rPr>
        <w:t>150 квадратных метров</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150 квадратных метров, то объекты указанных видов использования относятся к </w:t>
      </w:r>
      <w:r w:rsidRPr="00A148D6">
        <w:rPr>
          <w:rFonts w:ascii="Arial" w:eastAsia="Arial" w:hAnsi="Arial" w:cs="Arial"/>
          <w:b/>
          <w:color w:val="auto"/>
          <w:u w:val="single"/>
          <w:lang w:val="ru-RU"/>
        </w:rPr>
        <w:t>условно разрешенным видам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23. Зона среднеэтажной жилой застройки (Ж-4)</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вновь осваиваемых территорий среднеэтажной многоквартирной жилой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создание условий для размещения необходимых объектов инженерной и транспортной инфраструктур.</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after="200"/>
        <w:ind w:left="-709" w:right="-2"/>
        <w:jc w:val="both"/>
        <w:rPr>
          <w:rFonts w:eastAsia="Calibri" w:cs="Calibri"/>
          <w:color w:val="auto"/>
          <w:sz w:val="22"/>
          <w:lang w:val="ru-RU"/>
        </w:rPr>
      </w:pPr>
    </w:p>
    <w:tbl>
      <w:tblPr>
        <w:tblW w:w="9640" w:type="dxa"/>
        <w:tblLayout w:type="fixed"/>
        <w:tblCellMar>
          <w:left w:w="10" w:type="dxa"/>
          <w:right w:w="10" w:type="dxa"/>
        </w:tblCellMar>
        <w:tblLook w:val="0000"/>
      </w:tblPr>
      <w:tblGrid>
        <w:gridCol w:w="3150"/>
        <w:gridCol w:w="3369"/>
        <w:gridCol w:w="3121"/>
      </w:tblGrid>
      <w:tr w:rsidR="00F16462" w:rsidRPr="00A148D6" w:rsidTr="00F16462">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640"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both"/>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c>
          <w:tcPr>
            <w:tcW w:w="3150"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1. </w:t>
            </w:r>
            <w:r w:rsidRPr="00A148D6">
              <w:rPr>
                <w:rFonts w:ascii="Arial" w:eastAsia="Arial" w:hAnsi="Arial" w:cs="Arial"/>
                <w:b/>
                <w:i/>
                <w:color w:val="auto"/>
                <w:sz w:val="20"/>
                <w:lang w:val="ru-RU"/>
              </w:rPr>
              <w:t xml:space="preserve"> Жилая застройка</w:t>
            </w:r>
          </w:p>
          <w:p w:rsidR="00F16462" w:rsidRPr="00A148D6" w:rsidRDefault="007B12A2">
            <w:pPr>
              <w:pStyle w:val="Standard"/>
              <w:ind w:right="-2"/>
              <w:jc w:val="both"/>
              <w:rPr>
                <w:rFonts w:ascii="Arial" w:eastAsia="Arial" w:hAnsi="Arial" w:cs="Arial"/>
                <w:b/>
                <w:i/>
                <w:color w:val="auto"/>
                <w:sz w:val="20"/>
                <w:lang w:val="ru-RU"/>
              </w:rPr>
            </w:pPr>
            <w:r w:rsidRPr="00A148D6">
              <w:rPr>
                <w:rFonts w:ascii="Arial" w:eastAsia="Arial" w:hAnsi="Arial" w:cs="Arial"/>
                <w:b/>
                <w:i/>
                <w:color w:val="auto"/>
                <w:sz w:val="20"/>
                <w:lang w:val="ru-RU"/>
              </w:rPr>
              <w:t>в т.ч.</w:t>
            </w:r>
          </w:p>
          <w:p w:rsidR="00F16462" w:rsidRPr="00A148D6" w:rsidRDefault="007B12A2">
            <w:pPr>
              <w:pStyle w:val="Standard"/>
              <w:ind w:right="-2"/>
              <w:jc w:val="both"/>
            </w:pPr>
            <w:r w:rsidRPr="00A148D6">
              <w:rPr>
                <w:rFonts w:ascii="Arial" w:eastAsia="Arial" w:hAnsi="Arial" w:cs="Arial"/>
                <w:color w:val="auto"/>
                <w:sz w:val="20"/>
                <w:lang w:val="ru-RU"/>
              </w:rPr>
              <w:t xml:space="preserve">-среднеэтажная жилая застройка;  </w:t>
            </w:r>
          </w:p>
          <w:p w:rsidR="00F16462" w:rsidRPr="00A148D6" w:rsidRDefault="007B12A2">
            <w:pPr>
              <w:pStyle w:val="Standard"/>
              <w:ind w:right="-2"/>
              <w:jc w:val="both"/>
            </w:pPr>
            <w:r w:rsidRPr="00A148D6">
              <w:rPr>
                <w:rFonts w:ascii="Arial" w:eastAsia="Arial" w:hAnsi="Arial" w:cs="Arial"/>
                <w:color w:val="auto"/>
                <w:sz w:val="20"/>
              </w:rPr>
              <w:t xml:space="preserve">- </w:t>
            </w:r>
            <w:proofErr w:type="gramStart"/>
            <w:r w:rsidRPr="00A148D6">
              <w:rPr>
                <w:rFonts w:ascii="Arial" w:eastAsia="Arial" w:hAnsi="Arial" w:cs="Arial"/>
                <w:color w:val="auto"/>
                <w:sz w:val="20"/>
              </w:rPr>
              <w:t>общежития</w:t>
            </w:r>
            <w:proofErr w:type="gramEnd"/>
            <w:r w:rsidRPr="00A148D6">
              <w:rPr>
                <w:rFonts w:ascii="Arial" w:eastAsia="Arial" w:hAnsi="Arial" w:cs="Arial"/>
                <w:color w:val="auto"/>
                <w:sz w:val="20"/>
              </w:rPr>
              <w:t>.</w:t>
            </w:r>
          </w:p>
        </w:tc>
        <w:tc>
          <w:tcPr>
            <w:tcW w:w="3369"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1. Этажность </w:t>
            </w:r>
            <w:r w:rsidRPr="00A148D6">
              <w:rPr>
                <w:rFonts w:ascii="Arial" w:eastAsia="Arial" w:hAnsi="Arial" w:cs="Arial"/>
                <w:color w:val="auto"/>
                <w:sz w:val="20"/>
                <w:lang w:val="ru-RU"/>
              </w:rPr>
              <w:t>– не более 8 этажей (включая мансардный этаж)</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2. Максимальная высота зданий </w:t>
            </w:r>
            <w:r w:rsidRPr="00A148D6">
              <w:rPr>
                <w:rFonts w:ascii="Arial" w:eastAsia="Arial" w:hAnsi="Arial" w:cs="Arial"/>
                <w:color w:val="auto"/>
                <w:sz w:val="20"/>
                <w:lang w:val="ru-RU"/>
              </w:rPr>
              <w:t>от уровня земли до верха перекрытия последнего этажа - 30 м</w:t>
            </w:r>
            <w:r w:rsidRPr="00A148D6">
              <w:rPr>
                <w:rFonts w:ascii="Times New Roman" w:eastAsia="Times New Roman" w:hAnsi="Times New Roman" w:cs="Times New Roman"/>
                <w:color w:val="auto"/>
                <w:sz w:val="20"/>
                <w:lang w:val="ru-RU"/>
              </w:rPr>
              <w:t>;</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3.Коэффициент использования территории: </w:t>
            </w:r>
            <w:r w:rsidRPr="00A148D6">
              <w:rPr>
                <w:rFonts w:ascii="Arial" w:eastAsia="Arial" w:hAnsi="Arial" w:cs="Arial"/>
                <w:color w:val="auto"/>
                <w:sz w:val="20"/>
                <w:lang w:val="ru-RU"/>
              </w:rPr>
              <w:t>– в соответствии со статьей 7 части 2 настоящих Правил;</w:t>
            </w:r>
          </w:p>
          <w:p w:rsidR="00F16462" w:rsidRPr="00A148D6" w:rsidRDefault="007B12A2">
            <w:pPr>
              <w:pStyle w:val="Standard"/>
              <w:jc w:val="both"/>
              <w:rPr>
                <w:lang w:val="ru-RU"/>
              </w:rPr>
            </w:pPr>
            <w:r w:rsidRPr="00A148D6">
              <w:rPr>
                <w:rFonts w:ascii="Arial" w:eastAsia="Arial" w:hAnsi="Arial" w:cs="Arial"/>
                <w:b/>
                <w:color w:val="auto"/>
                <w:sz w:val="20"/>
                <w:lang w:val="ru-RU"/>
              </w:rPr>
              <w:t xml:space="preserve">4. Минимальный отступ </w:t>
            </w:r>
            <w:r w:rsidRPr="00A148D6">
              <w:rPr>
                <w:rFonts w:ascii="Arial" w:eastAsia="Arial" w:hAnsi="Arial" w:cs="Arial"/>
                <w:color w:val="auto"/>
                <w:sz w:val="20"/>
                <w:lang w:val="ru-RU"/>
              </w:rPr>
              <w:t>зданий, строений, сооружений от красной линии улиц - не менее чем на 5 м, от красной линии проездов - не менее чем на 3 м;</w:t>
            </w:r>
          </w:p>
          <w:p w:rsidR="00F16462" w:rsidRPr="00A148D6" w:rsidRDefault="007B12A2">
            <w:pPr>
              <w:pStyle w:val="Standard"/>
              <w:jc w:val="both"/>
              <w:rPr>
                <w:lang w:val="ru-RU"/>
              </w:rPr>
            </w:pPr>
            <w:r w:rsidRPr="00A148D6">
              <w:rPr>
                <w:rFonts w:ascii="Arial" w:eastAsia="Arial" w:hAnsi="Arial" w:cs="Arial"/>
                <w:color w:val="auto"/>
                <w:sz w:val="20"/>
                <w:lang w:val="ru-RU"/>
              </w:rPr>
              <w:t>- в сохраняемой застройке - в соответствии со сложившейся линией застройки.</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5.Максимальный класс опасности </w:t>
            </w:r>
            <w:r w:rsidRPr="00A148D6">
              <w:rPr>
                <w:rFonts w:ascii="Arial" w:eastAsia="Arial" w:hAnsi="Arial" w:cs="Arial"/>
                <w:color w:val="auto"/>
                <w:sz w:val="20"/>
                <w:lang w:val="ru-RU"/>
              </w:rPr>
              <w:t>(по санитарной классификации) объектов капитального строительства, размещаемых на территории земельных участков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6.Площадь встроенныхпомещений </w:t>
            </w:r>
            <w:r w:rsidRPr="00A148D6">
              <w:rPr>
                <w:rFonts w:ascii="Arial" w:eastAsia="Arial" w:hAnsi="Arial" w:cs="Arial"/>
                <w:color w:val="auto"/>
                <w:sz w:val="20"/>
                <w:lang w:val="ru-RU"/>
              </w:rPr>
              <w:t>торгового, социально-бытового назначения и объектов здравоохранения – не более 150 кв. м.</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7. Минимальная площадь</w:t>
            </w:r>
          </w:p>
          <w:p w:rsidR="00F16462" w:rsidRPr="00A148D6" w:rsidRDefault="007B12A2">
            <w:pPr>
              <w:pStyle w:val="Standard"/>
              <w:ind w:right="-2" w:hanging="28"/>
              <w:jc w:val="both"/>
              <w:rPr>
                <w:lang w:val="ru-RU"/>
              </w:rPr>
            </w:pPr>
            <w:r w:rsidRPr="00A148D6">
              <w:rPr>
                <w:rFonts w:ascii="Arial" w:eastAsia="Arial" w:hAnsi="Arial" w:cs="Arial"/>
                <w:color w:val="auto"/>
                <w:sz w:val="20"/>
                <w:lang w:val="ru-RU"/>
              </w:rPr>
              <w:t xml:space="preserve">озелененной территории земельных участков устанавливается в соответствии со статьей 12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8. Максимальная высота </w:t>
            </w:r>
            <w:r w:rsidRPr="00A148D6">
              <w:rPr>
                <w:rFonts w:ascii="Arial" w:eastAsia="Arial" w:hAnsi="Arial" w:cs="Arial"/>
                <w:color w:val="auto"/>
                <w:sz w:val="20"/>
                <w:lang w:val="ru-RU"/>
              </w:rPr>
              <w:t xml:space="preserve">ограждений и </w:t>
            </w:r>
            <w:proofErr w:type="gramStart"/>
            <w:r w:rsidRPr="00A148D6">
              <w:rPr>
                <w:rFonts w:ascii="Arial" w:eastAsia="Arial" w:hAnsi="Arial" w:cs="Arial"/>
                <w:color w:val="auto"/>
                <w:sz w:val="20"/>
                <w:lang w:val="ru-RU"/>
              </w:rPr>
              <w:t>планировочный</w:t>
            </w:r>
            <w:proofErr w:type="gramEnd"/>
            <w:r w:rsidRPr="00A148D6">
              <w:rPr>
                <w:rFonts w:ascii="Arial" w:eastAsia="Arial" w:hAnsi="Arial" w:cs="Arial"/>
                <w:color w:val="auto"/>
                <w:sz w:val="20"/>
                <w:lang w:val="ru-RU"/>
              </w:rPr>
              <w:t xml:space="preserve"> в архитектурном решении ограждений земельных участков устанавливается в соответствии со статьей 10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9. Максимальные выступы </w:t>
            </w:r>
            <w:r w:rsidRPr="00A148D6">
              <w:rPr>
                <w:rFonts w:ascii="Arial" w:eastAsia="Arial" w:hAnsi="Arial" w:cs="Arial"/>
                <w:color w:val="auto"/>
                <w:sz w:val="20"/>
                <w:lang w:val="ru-RU"/>
              </w:rPr>
              <w:t>за красную линию частей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 xml:space="preserve">троений, сооружений устанавливается в соответствии со статьей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jc w:val="both"/>
              <w:rPr>
                <w:lang w:val="ru-RU"/>
              </w:rPr>
            </w:pPr>
            <w:r w:rsidRPr="00A148D6">
              <w:rPr>
                <w:rFonts w:ascii="Arial" w:eastAsia="Arial" w:hAnsi="Arial" w:cs="Arial"/>
                <w:b/>
                <w:color w:val="auto"/>
                <w:sz w:val="20"/>
                <w:lang w:val="ru-RU"/>
              </w:rPr>
              <w:t xml:space="preserve">10. Минимальная ширина </w:t>
            </w:r>
            <w:r w:rsidRPr="00A148D6">
              <w:rPr>
                <w:rFonts w:ascii="Arial" w:eastAsia="Arial" w:hAnsi="Arial" w:cs="Arial"/>
                <w:color w:val="auto"/>
                <w:sz w:val="20"/>
                <w:lang w:val="ru-RU"/>
              </w:rPr>
              <w:lastRenderedPageBreak/>
              <w:t>земельных участков вдоль фронта улицы (проезда) - 12 м</w:t>
            </w:r>
          </w:p>
          <w:p w:rsidR="00223396" w:rsidRPr="00A148D6" w:rsidRDefault="007B12A2" w:rsidP="00223396">
            <w:pPr>
              <w:pStyle w:val="Standard"/>
              <w:jc w:val="both"/>
              <w:rPr>
                <w:rFonts w:ascii="Arial" w:eastAsia="Arial" w:hAnsi="Arial" w:cs="Arial"/>
                <w:color w:val="auto"/>
                <w:sz w:val="20"/>
                <w:lang w:val="ru-RU"/>
              </w:rPr>
            </w:pPr>
            <w:r w:rsidRPr="00A148D6">
              <w:rPr>
                <w:rFonts w:ascii="Arial" w:eastAsia="Arial" w:hAnsi="Arial" w:cs="Arial"/>
                <w:b/>
                <w:color w:val="auto"/>
                <w:sz w:val="20"/>
                <w:lang w:val="ru-RU"/>
              </w:rPr>
              <w:t xml:space="preserve">11. Максимальный процент </w:t>
            </w:r>
            <w:r w:rsidRPr="00A148D6">
              <w:rPr>
                <w:rFonts w:ascii="Arial" w:eastAsia="Arial" w:hAnsi="Arial" w:cs="Arial"/>
                <w:color w:val="auto"/>
                <w:sz w:val="20"/>
                <w:lang w:val="ru-RU"/>
              </w:rPr>
              <w:t>застройки в границах земельного участка - 60%</w:t>
            </w:r>
          </w:p>
          <w:p w:rsidR="00223396" w:rsidRPr="00A148D6" w:rsidRDefault="00223396" w:rsidP="00223396">
            <w:pPr>
              <w:pStyle w:val="Standard"/>
              <w:jc w:val="both"/>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12. Минимальный отступ</w:t>
            </w:r>
            <w:r w:rsidRPr="00A148D6">
              <w:rPr>
                <w:rFonts w:ascii="Arial" w:eastAsia="Times New Roman" w:hAnsi="Arial" w:cs="Arial"/>
                <w:color w:val="auto"/>
                <w:kern w:val="0"/>
                <w:sz w:val="20"/>
                <w:szCs w:val="20"/>
                <w:lang w:val="ru-RU" w:eastAsia="ru-RU" w:bidi="ar-SA"/>
              </w:rPr>
              <w:t xml:space="preserve"> зданий, строений и сооружений до границы соседнего участка не менее чем на - 3 м с учетом требований технических регламентов.</w:t>
            </w:r>
          </w:p>
          <w:p w:rsidR="00223396" w:rsidRPr="00A148D6" w:rsidRDefault="00223396" w:rsidP="00223396">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13.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p>
          <w:p w:rsidR="00223396" w:rsidRPr="00A148D6" w:rsidRDefault="00223396" w:rsidP="0022339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жилой застройки - от 300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16462" w:rsidRPr="00A148D6" w:rsidRDefault="00223396" w:rsidP="0022339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размещения объектов иных видов разрешенного использ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 - от 300 до 10000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 а также в соответствии с СП 42.13330.2011 «Градостроител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ство. Планировка и застройка городских и сельских посел</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w:t>
            </w:r>
          </w:p>
        </w:tc>
        <w:tc>
          <w:tcPr>
            <w:tcW w:w="312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lastRenderedPageBreak/>
              <w:t>1. Размещение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при условии соблюдения минимальных нормативных противопожарных и санитарных разрывов. в том числе между зданиями, строениями, сооружениями, расположенными на соседних участках в соответствии с санитарными нормами и правилами, техническими регламентами.</w:t>
            </w:r>
          </w:p>
          <w:p w:rsidR="00F16462" w:rsidRPr="00A148D6" w:rsidRDefault="00F16462">
            <w:pPr>
              <w:pStyle w:val="Standard"/>
              <w:ind w:left="34" w:right="-2"/>
              <w:jc w:val="both"/>
              <w:rPr>
                <w:rFonts w:eastAsia="Calibri" w:cs="Calibri"/>
                <w:color w:val="auto"/>
                <w:sz w:val="22"/>
                <w:lang w:val="ru-RU"/>
              </w:rPr>
            </w:pPr>
          </w:p>
        </w:tc>
      </w:tr>
      <w:tr w:rsidR="00F16462" w:rsidRPr="00505FE8" w:rsidTr="00F16462">
        <w:trPr>
          <w:trHeight w:val="293"/>
        </w:trPr>
        <w:tc>
          <w:tcPr>
            <w:tcW w:w="3150"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2.В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3,5 тонны.</w:t>
            </w:r>
          </w:p>
        </w:tc>
      </w:tr>
      <w:tr w:rsidR="00F16462" w:rsidRPr="00505FE8" w:rsidTr="00F16462">
        <w:trPr>
          <w:trHeight w:val="1262"/>
        </w:trPr>
        <w:tc>
          <w:tcPr>
            <w:tcW w:w="315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2.Зеленые насаждения общего пользования:</w:t>
            </w:r>
          </w:p>
          <w:p w:rsidR="00F16462" w:rsidRPr="00A148D6" w:rsidRDefault="007B12A2">
            <w:pPr>
              <w:pStyle w:val="Standard"/>
              <w:spacing w:after="200"/>
              <w:ind w:right="-2"/>
              <w:jc w:val="both"/>
              <w:rPr>
                <w:lang w:val="ru-RU"/>
              </w:rPr>
            </w:pPr>
            <w:r w:rsidRPr="00A148D6">
              <w:rPr>
                <w:rFonts w:ascii="Arial" w:eastAsia="Arial" w:hAnsi="Arial" w:cs="Arial"/>
                <w:color w:val="auto"/>
                <w:sz w:val="20"/>
                <w:lang w:val="ru-RU"/>
              </w:rPr>
              <w:t>- сады, скверы, бульвары</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1262"/>
        </w:trPr>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rPr>
                <w:lang w:val="ru-RU"/>
              </w:rPr>
            </w:pPr>
            <w:r w:rsidRPr="00A148D6">
              <w:rPr>
                <w:rFonts w:ascii="Arial" w:eastAsia="Arial" w:hAnsi="Arial" w:cs="Arial"/>
                <w:color w:val="auto"/>
                <w:sz w:val="20"/>
                <w:lang w:val="ru-RU"/>
              </w:rPr>
              <w:t>3.Устройство ограждений земельных участков 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p w:rsidR="00F16462" w:rsidRPr="00A148D6" w:rsidRDefault="00F16462">
            <w:pPr>
              <w:pStyle w:val="Standard"/>
              <w:ind w:left="36" w:right="-2"/>
              <w:jc w:val="both"/>
              <w:rPr>
                <w:rFonts w:eastAsia="Calibri" w:cs="Calibri"/>
                <w:color w:val="auto"/>
                <w:sz w:val="22"/>
                <w:lang w:val="ru-RU"/>
              </w:rPr>
            </w:pPr>
          </w:p>
        </w:tc>
      </w:tr>
      <w:tr w:rsidR="00F16462" w:rsidRPr="00A148D6" w:rsidTr="00F16462">
        <w:trPr>
          <w:trHeight w:val="1262"/>
        </w:trPr>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3.</w:t>
            </w:r>
            <w:r w:rsidRPr="00A148D6">
              <w:rPr>
                <w:rFonts w:ascii="Arial" w:eastAsia="Arial" w:hAnsi="Arial" w:cs="Arial"/>
                <w:b/>
                <w:i/>
                <w:color w:val="auto"/>
                <w:sz w:val="20"/>
                <w:lang w:val="ru-RU"/>
              </w:rPr>
              <w:t>Объекты, связанные с проживанием граждан и не оказывающие негативного воздействия на окружающую среду, в т.ч.:</w:t>
            </w:r>
          </w:p>
          <w:p w:rsidR="00F16462" w:rsidRPr="00A148D6" w:rsidRDefault="007B12A2">
            <w:pPr>
              <w:pStyle w:val="Standard"/>
              <w:ind w:right="-2"/>
              <w:jc w:val="both"/>
            </w:pPr>
            <w:r w:rsidRPr="00A148D6">
              <w:rPr>
                <w:rFonts w:ascii="Arial" w:eastAsia="Arial" w:hAnsi="Arial" w:cs="Arial"/>
                <w:color w:val="auto"/>
                <w:sz w:val="20"/>
              </w:rPr>
              <w:t>- гостиницы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жилищно-эксплуатационные службы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-объекты розничной торговли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175"/>
              </w:tabs>
              <w:ind w:right="-2"/>
              <w:jc w:val="both"/>
            </w:pPr>
            <w:r w:rsidRPr="00A148D6">
              <w:rPr>
                <w:rFonts w:ascii="Arial" w:eastAsia="Arial" w:hAnsi="Arial" w:cs="Arial"/>
                <w:color w:val="auto"/>
                <w:sz w:val="20"/>
              </w:rPr>
              <w:t>-объекты общественного питания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бытового обслуживания</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15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-ветеринарные поликлиники,</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станции без содержания животных</w:t>
            </w:r>
            <w:proofErr w:type="gramStart"/>
            <w:r w:rsidRPr="00A148D6">
              <w:rPr>
                <w:rFonts w:ascii="Arial" w:eastAsia="Arial" w:hAnsi="Arial" w:cs="Arial"/>
                <w:color w:val="auto"/>
                <w:sz w:val="20"/>
                <w:lang w:val="ru-RU"/>
              </w:rPr>
              <w:t xml:space="preserve"> (*) (**)</w:t>
            </w:r>
            <w:proofErr w:type="gramEnd"/>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охраны общественного порядка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финансово-кредитные объекты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lastRenderedPageBreak/>
              <w:t>- объекты страхования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lastRenderedPageBreak/>
              <w:t>- объекты пенсионного обеспечения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связи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объекты гражданской обороны и предотвращения чрезвычайных ситуаций</w:t>
            </w:r>
          </w:p>
          <w:p w:rsidR="00F16462" w:rsidRPr="00A148D6" w:rsidRDefault="00F16462">
            <w:pPr>
              <w:pStyle w:val="Standard"/>
              <w:rPr>
                <w:rFonts w:eastAsia="Calibri" w:cs="Calibri"/>
                <w:color w:val="auto"/>
                <w:sz w:val="22"/>
                <w:lang w:val="ru-RU"/>
              </w:rPr>
            </w:pP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t>3.Объекты образования и здравоохранения, в т.ч.</w:t>
            </w:r>
          </w:p>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-объекты дошкольного, </w:t>
            </w:r>
            <w:proofErr w:type="gramStart"/>
            <w:r w:rsidRPr="00A148D6">
              <w:rPr>
                <w:rFonts w:ascii="Arial" w:eastAsia="Arial" w:hAnsi="Arial" w:cs="Arial"/>
                <w:color w:val="auto"/>
                <w:sz w:val="20"/>
                <w:lang w:val="ru-RU"/>
              </w:rPr>
              <w:t>началь-ного</w:t>
            </w:r>
            <w:proofErr w:type="gramEnd"/>
            <w:r w:rsidRPr="00A148D6">
              <w:rPr>
                <w:rFonts w:ascii="Arial" w:eastAsia="Arial" w:hAnsi="Arial" w:cs="Arial"/>
                <w:color w:val="auto"/>
                <w:sz w:val="20"/>
                <w:lang w:val="ru-RU"/>
              </w:rPr>
              <w:t xml:space="preserve"> и среднего общего образо-вания (*)</w:t>
            </w:r>
          </w:p>
          <w:p w:rsidR="00F16462" w:rsidRPr="00A148D6" w:rsidRDefault="00F16462">
            <w:pPr>
              <w:pStyle w:val="Standard"/>
              <w:ind w:right="-2"/>
              <w:jc w:val="both"/>
              <w:rPr>
                <w:rFonts w:eastAsia="Calibri" w:cs="Calibri"/>
                <w:color w:val="auto"/>
                <w:sz w:val="22"/>
                <w:lang w:val="ru-RU"/>
              </w:rPr>
            </w:pPr>
          </w:p>
        </w:tc>
        <w:tc>
          <w:tcPr>
            <w:tcW w:w="3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5000 кв.м, а также о</w:t>
            </w:r>
            <w:r w:rsidRPr="00A148D6">
              <w:rPr>
                <w:rFonts w:ascii="Arial" w:eastAsia="Times New Roman" w:hAnsi="Arial" w:cs="Arial"/>
                <w:kern w:val="0"/>
                <w:sz w:val="20"/>
                <w:szCs w:val="20"/>
                <w:shd w:val="clear" w:color="auto" w:fill="FFFFFF"/>
                <w:lang w:val="ru-RU" w:eastAsia="ru-RU" w:bidi="ar-SA"/>
              </w:rPr>
              <w:t>п</w:t>
            </w:r>
            <w:r w:rsidRPr="00A148D6">
              <w:rPr>
                <w:rFonts w:ascii="Arial" w:eastAsia="Times New Roman" w:hAnsi="Arial" w:cs="Arial"/>
                <w:kern w:val="0"/>
                <w:sz w:val="20"/>
                <w:szCs w:val="20"/>
                <w:shd w:val="clear" w:color="auto" w:fill="FFFFFF"/>
                <w:lang w:val="ru-RU" w:eastAsia="ru-RU" w:bidi="ar-SA"/>
              </w:rPr>
              <w:t>ределяется по заданию на пр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ектирование или в соответствии с приложением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- 4 этаж.</w:t>
            </w:r>
          </w:p>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20 м.</w:t>
            </w:r>
          </w:p>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50%.</w:t>
            </w:r>
          </w:p>
          <w:p w:rsidR="00F16462" w:rsidRPr="00A148D6" w:rsidRDefault="000E3389"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5. </w:t>
            </w:r>
            <w:r w:rsidRPr="00A148D6">
              <w:rPr>
                <w:rFonts w:ascii="Arial" w:eastAsia="Times New Roman" w:hAnsi="Arial" w:cs="Arial"/>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- 5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- 10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соответс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вующем обосновании и соглас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вании с уполномоченными орг</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нами местного самоуправления.</w:t>
            </w:r>
          </w:p>
        </w:tc>
        <w:tc>
          <w:tcPr>
            <w:tcW w:w="31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t>1.Земельные участки объектов неделимы.</w:t>
            </w:r>
          </w:p>
        </w:tc>
      </w:tr>
      <w:tr w:rsidR="00F16462" w:rsidRPr="00A148D6" w:rsidTr="00F16462">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t>2.Недопустимо перепрофилирование объектов.</w:t>
            </w:r>
          </w:p>
        </w:tc>
      </w:tr>
      <w:tr w:rsidR="00F16462" w:rsidRPr="00505FE8" w:rsidTr="00F16462">
        <w:trPr>
          <w:trHeight w:val="293"/>
        </w:trPr>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3.Недопустима прокладка магистральных инженерных сетей через земельный участок</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-объекты амбулаторно-полик-линического назначения</w:t>
            </w:r>
          </w:p>
          <w:p w:rsidR="00F16462" w:rsidRPr="00A148D6" w:rsidRDefault="00F16462">
            <w:pPr>
              <w:pStyle w:val="Standard"/>
              <w:ind w:right="-2"/>
              <w:jc w:val="both"/>
              <w:rPr>
                <w:rFonts w:eastAsia="Calibri" w:cs="Calibri"/>
                <w:color w:val="auto"/>
                <w:sz w:val="22"/>
              </w:rPr>
            </w:pP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center"/>
            </w:pPr>
            <w:r w:rsidRPr="00A148D6">
              <w:rPr>
                <w:rFonts w:ascii="Arial" w:eastAsia="Arial" w:hAnsi="Arial" w:cs="Arial"/>
                <w:b/>
                <w:color w:val="auto"/>
              </w:rPr>
              <w:t>Условно разреш</w:t>
            </w:r>
            <w:r w:rsidRPr="00A148D6">
              <w:rPr>
                <w:rFonts w:ascii="Arial" w:eastAsia="Arial" w:hAnsi="Arial" w:cs="Arial"/>
                <w:b/>
                <w:color w:val="auto"/>
                <w:lang w:val="ru-RU"/>
              </w:rPr>
              <w:t>е</w:t>
            </w:r>
            <w:r w:rsidRPr="00A148D6">
              <w:rPr>
                <w:rFonts w:ascii="Arial" w:eastAsia="Arial" w:hAnsi="Arial" w:cs="Arial"/>
                <w:b/>
                <w:color w:val="auto"/>
              </w:rPr>
              <w:t>нные виды использования</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торгового назначения.</w:t>
            </w:r>
          </w:p>
        </w:tc>
        <w:tc>
          <w:tcPr>
            <w:tcW w:w="3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1.Этажность </w:t>
            </w:r>
            <w:r w:rsidRPr="00A148D6">
              <w:rPr>
                <w:rFonts w:ascii="Arial" w:eastAsia="Arial" w:hAnsi="Arial" w:cs="Arial"/>
                <w:color w:val="auto"/>
                <w:sz w:val="20"/>
                <w:lang w:val="ru-RU"/>
              </w:rPr>
              <w:t>– не более 2 эт</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Высота от уровня земли до верха перекрытия последнего этажа– </w:t>
            </w:r>
            <w:proofErr w:type="gramStart"/>
            <w:r w:rsidRPr="00A148D6">
              <w:rPr>
                <w:rFonts w:ascii="Arial" w:eastAsia="Arial" w:hAnsi="Arial" w:cs="Arial"/>
                <w:color w:val="auto"/>
                <w:sz w:val="20"/>
                <w:lang w:val="ru-RU"/>
              </w:rPr>
              <w:t>не</w:t>
            </w:r>
            <w:proofErr w:type="gramEnd"/>
            <w:r w:rsidRPr="00A148D6">
              <w:rPr>
                <w:rFonts w:ascii="Arial" w:eastAsia="Arial" w:hAnsi="Arial" w:cs="Arial"/>
                <w:color w:val="auto"/>
                <w:sz w:val="20"/>
                <w:lang w:val="ru-RU"/>
              </w:rPr>
              <w:t xml:space="preserve"> более 12 м</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2.Общая площадь объекта </w:t>
            </w:r>
            <w:r w:rsidRPr="00A148D6">
              <w:rPr>
                <w:rFonts w:ascii="Arial" w:eastAsia="Arial" w:hAnsi="Arial" w:cs="Arial"/>
                <w:color w:val="auto"/>
                <w:sz w:val="20"/>
                <w:lang w:val="ru-RU"/>
              </w:rPr>
              <w:t>капитального строительства на земельном участке - больше 150м</w:t>
            </w:r>
            <w:r w:rsidRPr="00A148D6">
              <w:rPr>
                <w:rFonts w:ascii="Arial" w:eastAsia="Arial" w:hAnsi="Arial" w:cs="Arial"/>
                <w:color w:val="auto"/>
                <w:sz w:val="20"/>
                <w:vertAlign w:val="superscript"/>
                <w:lang w:val="ru-RU"/>
              </w:rPr>
              <w:t>2</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lastRenderedPageBreak/>
              <w:t xml:space="preserve">3. Минимальная ширина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4. Максимальный процент </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от красной линии улиц - не менее чем на 5 м, от красной л</w:t>
            </w:r>
            <w:r w:rsidRPr="00A148D6">
              <w:rPr>
                <w:rFonts w:ascii="Arial" w:eastAsia="Arial" w:hAnsi="Arial" w:cs="Arial"/>
                <w:color w:val="auto"/>
                <w:sz w:val="20"/>
                <w:lang w:val="ru-RU"/>
              </w:rPr>
              <w:t>и</w:t>
            </w:r>
            <w:r w:rsidRPr="00A148D6">
              <w:rPr>
                <w:rFonts w:ascii="Arial" w:eastAsia="Arial" w:hAnsi="Arial" w:cs="Arial"/>
                <w:color w:val="auto"/>
                <w:sz w:val="20"/>
                <w:lang w:val="ru-RU"/>
              </w:rPr>
              <w:t>нии проездов - не менее чем на 3 м.</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6.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и сооружений до границы соседнего участка не менее чем на - 3 м с учетом тр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бований технических регламе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тов.</w:t>
            </w:r>
          </w:p>
          <w:p w:rsidR="00F16462"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7.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r w:rsidRPr="00A148D6">
              <w:rPr>
                <w:rFonts w:ascii="Arial" w:eastAsia="Times New Roman" w:hAnsi="Arial" w:cs="Arial"/>
                <w:color w:val="auto"/>
                <w:kern w:val="0"/>
                <w:sz w:val="20"/>
                <w:szCs w:val="20"/>
                <w:lang w:val="ru-RU" w:eastAsia="ru-RU" w:bidi="ar-SA"/>
              </w:rPr>
              <w:t xml:space="preserve"> - от 300 до 2500 кв.м.</w:t>
            </w:r>
          </w:p>
        </w:tc>
        <w:tc>
          <w:tcPr>
            <w:tcW w:w="312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lastRenderedPageBreak/>
              <w:t>1.Отдельно стоящие объекты.</w:t>
            </w:r>
          </w:p>
        </w:tc>
      </w:tr>
      <w:tr w:rsidR="00F16462" w:rsidRPr="00505FE8"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социально-бытового назначения.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2.Размещение объектов в кварталах сложившейся застройки осуществлять в соответствии с санитарными нормами и правилами, техническими регламентами</w:t>
            </w:r>
            <w:proofErr w:type="gramStart"/>
            <w:r w:rsidRPr="00A148D6">
              <w:rPr>
                <w:rFonts w:ascii="Arial" w:eastAsia="Arial" w:hAnsi="Arial" w:cs="Arial"/>
                <w:color w:val="auto"/>
                <w:sz w:val="20"/>
                <w:lang w:val="ru-RU"/>
              </w:rPr>
              <w:t>..</w:t>
            </w:r>
            <w:proofErr w:type="gramEnd"/>
          </w:p>
          <w:p w:rsidR="00F16462" w:rsidRPr="00A148D6" w:rsidRDefault="00F16462">
            <w:pPr>
              <w:pStyle w:val="Standard"/>
              <w:ind w:left="34" w:right="-2"/>
              <w:jc w:val="both"/>
              <w:rPr>
                <w:rFonts w:eastAsia="Calibri" w:cs="Calibri"/>
                <w:color w:val="auto"/>
                <w:sz w:val="22"/>
                <w:lang w:val="ru-RU"/>
              </w:rPr>
            </w:pP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спортивно-досугового назначения.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lastRenderedPageBreak/>
              <w:t>Объекты общественного питания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2074AE" w:rsidRDefault="007B12A2">
            <w:pPr>
              <w:pStyle w:val="Standard"/>
              <w:ind w:right="-2"/>
              <w:jc w:val="both"/>
              <w:rPr>
                <w:highlight w:val="red"/>
              </w:rPr>
            </w:pPr>
            <w:r w:rsidRPr="005F5932">
              <w:rPr>
                <w:rFonts w:ascii="Arial" w:eastAsia="Arial" w:hAnsi="Arial" w:cs="Arial"/>
                <w:color w:val="auto"/>
                <w:sz w:val="20"/>
              </w:rPr>
              <w:lastRenderedPageBreak/>
              <w:t>Культовые объекты</w:t>
            </w:r>
          </w:p>
        </w:tc>
        <w:tc>
          <w:tcPr>
            <w:tcW w:w="3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5932" w:rsidRPr="005F5932" w:rsidRDefault="007B12A2" w:rsidP="005F5932">
            <w:pPr>
              <w:pStyle w:val="Standard"/>
              <w:ind w:right="-2" w:firstLine="240"/>
              <w:jc w:val="both"/>
              <w:rPr>
                <w:rFonts w:ascii="Arial" w:eastAsia="Arial" w:hAnsi="Arial" w:cs="Arial"/>
                <w:color w:val="auto"/>
                <w:sz w:val="20"/>
                <w:lang w:val="ru-RU"/>
              </w:rPr>
            </w:pPr>
            <w:r w:rsidRPr="005F5932">
              <w:rPr>
                <w:rFonts w:ascii="Arial" w:eastAsia="Arial" w:hAnsi="Arial" w:cs="Arial"/>
                <w:b/>
                <w:color w:val="auto"/>
                <w:sz w:val="20"/>
                <w:lang w:val="ru-RU"/>
              </w:rPr>
              <w:t>-</w:t>
            </w:r>
            <w:r w:rsidR="005F5932" w:rsidRPr="005F5932">
              <w:rPr>
                <w:rFonts w:ascii="Arial" w:eastAsia="Arial" w:hAnsi="Arial" w:cs="Arial"/>
                <w:color w:val="auto"/>
                <w:sz w:val="20"/>
                <w:lang w:val="ru-RU"/>
              </w:rPr>
              <w:t>Минимальный (максимальный) размер земельного участка -300-10 000 кв.м.</w:t>
            </w:r>
          </w:p>
          <w:p w:rsidR="005F5932" w:rsidRPr="005F5932" w:rsidRDefault="005F5932" w:rsidP="005F5932">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Максимальный процент застройки земельного участка – 40%.</w:t>
            </w:r>
          </w:p>
          <w:p w:rsidR="005F5932" w:rsidRPr="005F5932" w:rsidRDefault="005F5932" w:rsidP="005F5932">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Минимальный отступ от границ земельного участка – 3 м.</w:t>
            </w:r>
          </w:p>
          <w:p w:rsidR="00F16462" w:rsidRPr="005F5932" w:rsidRDefault="005F5932" w:rsidP="005F5932">
            <w:pPr>
              <w:pStyle w:val="Standard"/>
              <w:ind w:right="-2" w:firstLine="240"/>
              <w:jc w:val="both"/>
              <w:rPr>
                <w:rFonts w:ascii="Arial" w:eastAsia="Arial" w:hAnsi="Arial" w:cs="Arial"/>
                <w:b/>
                <w:color w:val="auto"/>
                <w:sz w:val="20"/>
                <w:highlight w:val="red"/>
                <w:lang w:val="ru-RU"/>
              </w:rPr>
            </w:pPr>
            <w:r w:rsidRPr="005F5932">
              <w:rPr>
                <w:rFonts w:ascii="Arial" w:eastAsia="Arial" w:hAnsi="Arial" w:cs="Arial"/>
                <w:color w:val="auto"/>
                <w:sz w:val="20"/>
                <w:lang w:val="ru-RU"/>
              </w:rPr>
              <w:t>Максимальная высота здания, строения, сооружения от уровня земли – 50 м.</w:t>
            </w: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F5932" w:rsidRDefault="00F16462">
            <w:pPr>
              <w:rPr>
                <w:lang w:val="ru-RU"/>
              </w:rPr>
            </w:pPr>
          </w:p>
        </w:tc>
      </w:tr>
      <w:tr w:rsidR="006E7BA3" w:rsidRPr="00505FE8" w:rsidTr="00853745">
        <w:trPr>
          <w:trHeight w:val="2529"/>
        </w:trPr>
        <w:tc>
          <w:tcPr>
            <w:tcW w:w="3150"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хранения </w:t>
            </w:r>
            <w:proofErr w:type="gramStart"/>
            <w:r w:rsidRPr="00A148D6">
              <w:rPr>
                <w:rFonts w:ascii="Arial" w:eastAsia="Arial" w:hAnsi="Arial" w:cs="Arial"/>
                <w:color w:val="auto"/>
                <w:sz w:val="20"/>
                <w:lang w:val="ru-RU"/>
              </w:rPr>
              <w:t>индивиду-ального</w:t>
            </w:r>
            <w:proofErr w:type="gramEnd"/>
            <w:r w:rsidRPr="00A148D6">
              <w:rPr>
                <w:rFonts w:ascii="Arial" w:eastAsia="Arial" w:hAnsi="Arial" w:cs="Arial"/>
                <w:color w:val="auto"/>
                <w:sz w:val="20"/>
                <w:lang w:val="ru-RU"/>
              </w:rPr>
              <w:t xml:space="preserve"> автотранспорта</w:t>
            </w:r>
          </w:p>
          <w:p w:rsidR="006E7BA3" w:rsidRPr="00A148D6" w:rsidRDefault="006E7BA3">
            <w:pPr>
              <w:pStyle w:val="Standard"/>
              <w:ind w:right="-2"/>
              <w:jc w:val="both"/>
              <w:rPr>
                <w:lang w:val="ru-RU"/>
              </w:rPr>
            </w:pPr>
            <w:r w:rsidRPr="00A148D6">
              <w:rPr>
                <w:rFonts w:ascii="Arial" w:eastAsia="Arial" w:hAnsi="Arial" w:cs="Arial"/>
                <w:color w:val="auto"/>
                <w:sz w:val="20"/>
                <w:lang w:val="ru-RU"/>
              </w:rPr>
              <w:t>- стоянки индивидуального легкового автотранспорта</w:t>
            </w:r>
            <w:proofErr w:type="gramStart"/>
            <w:r w:rsidRPr="00A148D6">
              <w:rPr>
                <w:rFonts w:ascii="Arial" w:eastAsia="Arial" w:hAnsi="Arial" w:cs="Arial"/>
                <w:color w:val="auto"/>
                <w:sz w:val="20"/>
                <w:lang w:val="ru-RU"/>
              </w:rPr>
              <w:t xml:space="preserve"> (*);</w:t>
            </w:r>
            <w:proofErr w:type="gramEnd"/>
          </w:p>
          <w:p w:rsidR="006E7BA3" w:rsidRPr="00A148D6" w:rsidRDefault="006E7BA3">
            <w:pPr>
              <w:pStyle w:val="Standard"/>
              <w:ind w:right="-2"/>
              <w:jc w:val="both"/>
              <w:rPr>
                <w:lang w:val="ru-RU"/>
              </w:rPr>
            </w:pPr>
            <w:r w:rsidRPr="00A148D6">
              <w:rPr>
                <w:rFonts w:ascii="Arial" w:eastAsia="Arial" w:hAnsi="Arial" w:cs="Arial"/>
                <w:color w:val="auto"/>
                <w:sz w:val="20"/>
                <w:lang w:val="ru-RU"/>
              </w:rPr>
              <w:t xml:space="preserve"> - гаражи для хранения индивидуального легкового автотранспорта</w:t>
            </w:r>
          </w:p>
        </w:tc>
        <w:tc>
          <w:tcPr>
            <w:tcW w:w="3369"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pPr>
              <w:pStyle w:val="Standard"/>
              <w:ind w:left="34" w:right="-2"/>
              <w:jc w:val="both"/>
              <w:rPr>
                <w:lang w:val="ru-RU"/>
              </w:rPr>
            </w:pPr>
            <w:r w:rsidRPr="00A148D6">
              <w:rPr>
                <w:rFonts w:ascii="Arial" w:eastAsia="Arial" w:hAnsi="Arial" w:cs="Arial"/>
                <w:color w:val="auto"/>
                <w:sz w:val="20"/>
                <w:lang w:val="ru-RU"/>
              </w:rPr>
              <w:t>1.Высота гаража от уровня земли</w:t>
            </w:r>
          </w:p>
          <w:p w:rsidR="006E7BA3" w:rsidRPr="00A148D6" w:rsidRDefault="006E7BA3">
            <w:pPr>
              <w:pStyle w:val="Standard"/>
              <w:ind w:left="34" w:right="-2"/>
              <w:jc w:val="both"/>
              <w:rPr>
                <w:lang w:val="ru-RU"/>
              </w:rPr>
            </w:pPr>
            <w:r w:rsidRPr="00A148D6">
              <w:rPr>
                <w:rFonts w:ascii="Arial" w:eastAsia="Arial" w:hAnsi="Arial" w:cs="Arial"/>
                <w:color w:val="auto"/>
                <w:sz w:val="20"/>
                <w:lang w:val="ru-RU"/>
              </w:rPr>
              <w:t>- до верха плоской кровли не более 3.2м,</w:t>
            </w:r>
          </w:p>
          <w:p w:rsidR="006E7BA3" w:rsidRPr="00A148D6" w:rsidRDefault="006E7BA3">
            <w:pPr>
              <w:pStyle w:val="Standard"/>
              <w:ind w:left="34" w:right="-2"/>
              <w:jc w:val="both"/>
              <w:rPr>
                <w:lang w:val="ru-RU"/>
              </w:rPr>
            </w:pPr>
            <w:r w:rsidRPr="00A148D6">
              <w:rPr>
                <w:rFonts w:ascii="Arial" w:eastAsia="Arial" w:hAnsi="Arial" w:cs="Arial"/>
                <w:color w:val="auto"/>
                <w:sz w:val="20"/>
                <w:lang w:val="ru-RU"/>
              </w:rPr>
              <w:t>- до конька скатной кровли не более 4.5м</w:t>
            </w:r>
          </w:p>
          <w:p w:rsidR="006E7BA3" w:rsidRPr="00A148D6" w:rsidRDefault="006E7BA3" w:rsidP="00853745">
            <w:pPr>
              <w:pStyle w:val="Standard"/>
              <w:ind w:left="34"/>
              <w:jc w:val="both"/>
              <w:rPr>
                <w:rFonts w:ascii="Arial" w:eastAsia="Arial" w:hAnsi="Arial" w:cs="Arial"/>
                <w:color w:val="auto"/>
                <w:sz w:val="20"/>
                <w:lang w:val="ru-RU"/>
              </w:rPr>
            </w:pPr>
            <w:r w:rsidRPr="00A148D6">
              <w:rPr>
                <w:rFonts w:ascii="Arial" w:eastAsia="Arial" w:hAnsi="Arial" w:cs="Arial"/>
                <w:color w:val="auto"/>
                <w:sz w:val="20"/>
                <w:lang w:val="ru-RU"/>
              </w:rPr>
              <w:t xml:space="preserve">2.Расчет автостоянок предусмотреть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Этажность - 1 этаж.</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сооружений от красной линии улиц - не менее чем на 6 м, проездов - не менее чем на 5 м.</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5F5932" w:rsidRPr="005F5932" w:rsidRDefault="005F5932" w:rsidP="005F5932">
            <w:pPr>
              <w:pStyle w:val="Standard"/>
              <w:ind w:left="34"/>
              <w:jc w:val="both"/>
              <w:rPr>
                <w:lang w:val="ru-RU"/>
              </w:rPr>
            </w:pPr>
            <w:r w:rsidRPr="005F5932">
              <w:rPr>
                <w:lang w:val="ru-RU"/>
              </w:rPr>
              <w:t>Процент застройки земельного участка – 70%</w:t>
            </w:r>
          </w:p>
          <w:p w:rsidR="005F5932" w:rsidRPr="005F5932" w:rsidRDefault="005F5932" w:rsidP="005F5932">
            <w:pPr>
              <w:pStyle w:val="Standard"/>
              <w:ind w:left="34"/>
              <w:jc w:val="both"/>
              <w:rPr>
                <w:lang w:val="ru-RU"/>
              </w:rPr>
            </w:pPr>
            <w:r w:rsidRPr="005F5932">
              <w:rPr>
                <w:lang w:val="ru-RU"/>
              </w:rPr>
              <w:t xml:space="preserve">Минимальный (максимальный)  </w:t>
            </w:r>
          </w:p>
          <w:p w:rsidR="002074AE" w:rsidRPr="00A148D6" w:rsidRDefault="005F5932" w:rsidP="005F5932">
            <w:pPr>
              <w:pStyle w:val="Standard"/>
              <w:ind w:left="34"/>
              <w:jc w:val="both"/>
              <w:rPr>
                <w:lang w:val="ru-RU"/>
              </w:rPr>
            </w:pPr>
            <w:r w:rsidRPr="005F5932">
              <w:rPr>
                <w:lang w:val="ru-RU"/>
              </w:rPr>
              <w:t>размер земельного участка – 20-100 кв.м.</w:t>
            </w:r>
          </w:p>
        </w:tc>
        <w:tc>
          <w:tcPr>
            <w:tcW w:w="3121"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pPr>
              <w:pStyle w:val="Standard"/>
              <w:suppressAutoHyphens w:val="0"/>
              <w:spacing w:after="200"/>
              <w:jc w:val="both"/>
              <w:rPr>
                <w:lang w:val="ru-RU"/>
              </w:rPr>
            </w:pPr>
            <w:proofErr w:type="gramStart"/>
            <w:r w:rsidRPr="00A148D6">
              <w:rPr>
                <w:rFonts w:ascii="Arial" w:eastAsia="Arial" w:hAnsi="Arial" w:cs="Arial"/>
                <w:color w:val="auto"/>
                <w:sz w:val="20"/>
                <w:lang w:val="ru-RU"/>
              </w:rPr>
              <w:t>Отдельно стоящие, встрое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ные в здания, подземные.</w:t>
            </w:r>
            <w:proofErr w:type="gramEnd"/>
          </w:p>
          <w:p w:rsidR="006E7BA3" w:rsidRPr="00A148D6" w:rsidRDefault="006E7BA3">
            <w:pPr>
              <w:pStyle w:val="Standard"/>
              <w:spacing w:after="200"/>
              <w:ind w:right="-2"/>
              <w:jc w:val="both"/>
              <w:rPr>
                <w:rFonts w:eastAsia="Calibri" w:cs="Calibri"/>
                <w:color w:val="auto"/>
                <w:sz w:val="22"/>
                <w:lang w:val="ru-RU"/>
              </w:rPr>
            </w:pPr>
          </w:p>
        </w:tc>
      </w:tr>
      <w:tr w:rsidR="00F16462" w:rsidRPr="00505FE8" w:rsidTr="00F16462">
        <w:trPr>
          <w:trHeight w:val="486"/>
        </w:trPr>
        <w:tc>
          <w:tcPr>
            <w:tcW w:w="3150" w:type="dxa"/>
            <w:tcBorders>
              <w:top w:val="single" w:sz="2" w:space="0" w:color="000000"/>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66" w:right="-2"/>
              <w:jc w:val="both"/>
              <w:rPr>
                <w:rFonts w:ascii="Times New Roman" w:eastAsia="Times New Roman" w:hAnsi="Times New Roman" w:cs="Times New Roman"/>
                <w:color w:val="auto"/>
              </w:rPr>
            </w:pPr>
            <w:r w:rsidRPr="00A148D6">
              <w:rPr>
                <w:rFonts w:ascii="Times New Roman" w:eastAsia="Times New Roman" w:hAnsi="Times New Roman" w:cs="Times New Roman"/>
                <w:color w:val="auto"/>
              </w:rPr>
              <w:lastRenderedPageBreak/>
              <w:t>Хозяйственные постройки</w:t>
            </w:r>
          </w:p>
        </w:tc>
        <w:tc>
          <w:tcPr>
            <w:tcW w:w="3369"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красной линии улиц - не менее чем на 6 м, проездов - не менее чем на 5 м.</w:t>
            </w:r>
          </w:p>
          <w:p w:rsidR="00F16462" w:rsidRPr="002074AE" w:rsidRDefault="006E7BA3" w:rsidP="002074AE">
            <w:pPr>
              <w:pStyle w:val="aa"/>
              <w:widowControl/>
              <w:numPr>
                <w:ilvl w:val="0"/>
                <w:numId w:val="8"/>
              </w:numPr>
              <w:suppressAutoHyphens w:val="0"/>
              <w:autoSpaceDN/>
              <w:jc w:val="both"/>
              <w:textAlignment w:val="auto"/>
              <w:rPr>
                <w:rFonts w:ascii="Arial" w:eastAsia="Times New Roman" w:hAnsi="Arial" w:cs="Arial"/>
                <w:color w:val="auto"/>
                <w:kern w:val="0"/>
                <w:sz w:val="20"/>
                <w:szCs w:val="20"/>
                <w:shd w:val="clear" w:color="auto" w:fill="FFFFFF"/>
                <w:lang w:val="ru-RU" w:eastAsia="ru-RU" w:bidi="ar-SA"/>
              </w:rPr>
            </w:pPr>
            <w:r w:rsidRPr="002074AE">
              <w:rPr>
                <w:rFonts w:ascii="Arial" w:eastAsia="Times New Roman" w:hAnsi="Arial" w:cs="Arial"/>
                <w:color w:val="auto"/>
                <w:kern w:val="0"/>
                <w:sz w:val="20"/>
                <w:szCs w:val="20"/>
                <w:shd w:val="clear" w:color="auto" w:fill="FFFFFF"/>
                <w:lang w:val="ru-RU" w:eastAsia="ru-RU" w:bidi="ar-SA"/>
              </w:rPr>
              <w:t>Минимальный отступ зданий, строений и сооружений до границы соседнего участка не менее чем на - 1 м с уч</w:t>
            </w:r>
            <w:r w:rsidRPr="002074AE">
              <w:rPr>
                <w:rFonts w:ascii="Arial" w:eastAsia="Times New Roman" w:hAnsi="Arial" w:cs="Arial"/>
                <w:color w:val="auto"/>
                <w:kern w:val="0"/>
                <w:sz w:val="20"/>
                <w:szCs w:val="20"/>
                <w:shd w:val="clear" w:color="auto" w:fill="FFFFFF"/>
                <w:lang w:val="ru-RU" w:eastAsia="ru-RU" w:bidi="ar-SA"/>
              </w:rPr>
              <w:t>е</w:t>
            </w:r>
            <w:r w:rsidRPr="002074AE">
              <w:rPr>
                <w:rFonts w:ascii="Arial" w:eastAsia="Times New Roman" w:hAnsi="Arial" w:cs="Arial"/>
                <w:color w:val="auto"/>
                <w:kern w:val="0"/>
                <w:sz w:val="20"/>
                <w:szCs w:val="20"/>
                <w:shd w:val="clear" w:color="auto" w:fill="FFFFFF"/>
                <w:lang w:val="ru-RU" w:eastAsia="ru-RU" w:bidi="ar-SA"/>
              </w:rPr>
              <w:t>том требований технических регламентов.</w:t>
            </w:r>
          </w:p>
          <w:p w:rsidR="00CE6ACD" w:rsidRPr="00CE6ACD" w:rsidRDefault="00CE6ACD" w:rsidP="00CE6ACD">
            <w:pPr>
              <w:pStyle w:val="aa"/>
              <w:widowControl/>
              <w:numPr>
                <w:ilvl w:val="0"/>
                <w:numId w:val="8"/>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Процент застройки земел</w:t>
            </w:r>
            <w:r w:rsidRPr="00CE6ACD">
              <w:rPr>
                <w:rFonts w:ascii="Arial" w:eastAsia="Times New Roman" w:hAnsi="Arial" w:cs="Arial"/>
                <w:color w:val="auto"/>
                <w:kern w:val="0"/>
                <w:sz w:val="20"/>
                <w:szCs w:val="20"/>
                <w:lang w:val="ru-RU" w:eastAsia="ru-RU" w:bidi="ar-SA"/>
              </w:rPr>
              <w:t>ь</w:t>
            </w:r>
            <w:r w:rsidRPr="00CE6ACD">
              <w:rPr>
                <w:rFonts w:ascii="Arial" w:eastAsia="Times New Roman" w:hAnsi="Arial" w:cs="Arial"/>
                <w:color w:val="auto"/>
                <w:kern w:val="0"/>
                <w:sz w:val="20"/>
                <w:szCs w:val="20"/>
                <w:lang w:val="ru-RU" w:eastAsia="ru-RU" w:bidi="ar-SA"/>
              </w:rPr>
              <w:t>ного участка -60%.</w:t>
            </w:r>
          </w:p>
          <w:p w:rsidR="002074AE" w:rsidRPr="002074AE" w:rsidRDefault="00CE6ACD" w:rsidP="00CE6ACD">
            <w:pPr>
              <w:pStyle w:val="aa"/>
              <w:widowControl/>
              <w:numPr>
                <w:ilvl w:val="0"/>
                <w:numId w:val="8"/>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Минимальный (максимал</w:t>
            </w:r>
            <w:r w:rsidRPr="00CE6ACD">
              <w:rPr>
                <w:rFonts w:ascii="Arial" w:eastAsia="Times New Roman" w:hAnsi="Arial" w:cs="Arial"/>
                <w:color w:val="auto"/>
                <w:kern w:val="0"/>
                <w:sz w:val="20"/>
                <w:szCs w:val="20"/>
                <w:lang w:val="ru-RU" w:eastAsia="ru-RU" w:bidi="ar-SA"/>
              </w:rPr>
              <w:t>ь</w:t>
            </w:r>
            <w:r w:rsidRPr="00CE6ACD">
              <w:rPr>
                <w:rFonts w:ascii="Arial" w:eastAsia="Times New Roman" w:hAnsi="Arial" w:cs="Arial"/>
                <w:color w:val="auto"/>
                <w:kern w:val="0"/>
                <w:sz w:val="20"/>
                <w:szCs w:val="20"/>
                <w:lang w:val="ru-RU" w:eastAsia="ru-RU" w:bidi="ar-SA"/>
              </w:rPr>
              <w:t xml:space="preserve">ный) размер </w:t>
            </w:r>
            <w:proofErr w:type="gramStart"/>
            <w:r w:rsidRPr="00CE6ACD">
              <w:rPr>
                <w:rFonts w:ascii="Arial" w:eastAsia="Times New Roman" w:hAnsi="Arial" w:cs="Arial"/>
                <w:color w:val="auto"/>
                <w:kern w:val="0"/>
                <w:sz w:val="20"/>
                <w:szCs w:val="20"/>
                <w:lang w:val="ru-RU" w:eastAsia="ru-RU" w:bidi="ar-SA"/>
              </w:rPr>
              <w:t>земельного</w:t>
            </w:r>
            <w:proofErr w:type="gramEnd"/>
            <w:r w:rsidRPr="00CE6ACD">
              <w:rPr>
                <w:rFonts w:ascii="Arial" w:eastAsia="Times New Roman" w:hAnsi="Arial" w:cs="Arial"/>
                <w:color w:val="auto"/>
                <w:kern w:val="0"/>
                <w:sz w:val="20"/>
                <w:szCs w:val="20"/>
                <w:lang w:val="ru-RU" w:eastAsia="ru-RU" w:bidi="ar-SA"/>
              </w:rPr>
              <w:t xml:space="preserve"> уч</w:t>
            </w:r>
            <w:r w:rsidRPr="00CE6ACD">
              <w:rPr>
                <w:rFonts w:ascii="Arial" w:eastAsia="Times New Roman" w:hAnsi="Arial" w:cs="Arial"/>
                <w:color w:val="auto"/>
                <w:kern w:val="0"/>
                <w:sz w:val="20"/>
                <w:szCs w:val="20"/>
                <w:lang w:val="ru-RU" w:eastAsia="ru-RU" w:bidi="ar-SA"/>
              </w:rPr>
              <w:t>а</w:t>
            </w:r>
            <w:r w:rsidRPr="00CE6ACD">
              <w:rPr>
                <w:rFonts w:ascii="Arial" w:eastAsia="Times New Roman" w:hAnsi="Arial" w:cs="Arial"/>
                <w:color w:val="auto"/>
                <w:kern w:val="0"/>
                <w:sz w:val="20"/>
                <w:szCs w:val="20"/>
                <w:lang w:val="ru-RU" w:eastAsia="ru-RU" w:bidi="ar-SA"/>
              </w:rPr>
              <w:t>стка-20-100 кв.м.</w:t>
            </w:r>
          </w:p>
        </w:tc>
        <w:tc>
          <w:tcPr>
            <w:tcW w:w="3121"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eastAsia="Calibri" w:cs="Calibri"/>
                <w:color w:val="auto"/>
                <w:sz w:val="22"/>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numPr>
          <w:ilvl w:val="0"/>
          <w:numId w:val="5"/>
        </w:numPr>
        <w:ind w:left="0" w:firstLine="709"/>
        <w:jc w:val="both"/>
        <w:rPr>
          <w:rFonts w:ascii="Arial" w:eastAsia="Arial" w:hAnsi="Arial" w:cs="Arial"/>
          <w:b/>
          <w:color w:val="auto"/>
          <w:lang w:val="ru-RU"/>
        </w:rPr>
      </w:pPr>
      <w:r w:rsidRPr="00A148D6">
        <w:rPr>
          <w:rFonts w:ascii="Arial" w:eastAsia="Arial" w:hAnsi="Arial" w:cs="Arial"/>
          <w:b/>
          <w:color w:val="auto"/>
          <w:lang w:val="ru-RU"/>
        </w:rPr>
        <w:t>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jc w:val="both"/>
        <w:rPr>
          <w:lang w:val="ru-RU"/>
        </w:rPr>
      </w:pPr>
    </w:p>
    <w:tbl>
      <w:tblPr>
        <w:tblW w:w="9781" w:type="dxa"/>
        <w:tblLayout w:type="fixed"/>
        <w:tblCellMar>
          <w:left w:w="10" w:type="dxa"/>
          <w:right w:w="10" w:type="dxa"/>
        </w:tblCellMar>
        <w:tblLook w:val="0000"/>
      </w:tblPr>
      <w:tblGrid>
        <w:gridCol w:w="3260"/>
        <w:gridCol w:w="3401"/>
        <w:gridCol w:w="3120"/>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AC68FC" w:rsidRPr="00505FE8" w:rsidTr="00853745">
        <w:trPr>
          <w:trHeight w:val="1305"/>
        </w:trPr>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AC68FC" w:rsidRPr="00A148D6" w:rsidRDefault="00AC68FC">
            <w:pPr>
              <w:pStyle w:val="Standard"/>
              <w:ind w:left="-851" w:right="-2" w:firstLine="885"/>
              <w:jc w:val="both"/>
              <w:rPr>
                <w:lang w:val="ru-RU"/>
              </w:rPr>
            </w:pPr>
            <w:r w:rsidRPr="00A148D6">
              <w:rPr>
                <w:rFonts w:ascii="Arial" w:eastAsia="Arial" w:hAnsi="Arial" w:cs="Arial"/>
                <w:b/>
                <w:color w:val="auto"/>
                <w:sz w:val="20"/>
                <w:lang w:val="ru-RU"/>
              </w:rPr>
              <w:t xml:space="preserve">ния </w:t>
            </w:r>
            <w:r w:rsidRPr="00A148D6">
              <w:rPr>
                <w:rFonts w:ascii="Arial" w:eastAsia="Arial" w:hAnsi="Arial" w:cs="Arial"/>
                <w:color w:val="auto"/>
                <w:sz w:val="20"/>
                <w:lang w:val="ru-RU"/>
              </w:rPr>
              <w:t>различного назначения:</w:t>
            </w:r>
          </w:p>
          <w:p w:rsidR="00AC68FC" w:rsidRPr="00A148D6" w:rsidRDefault="00AC68FC">
            <w:pPr>
              <w:pStyle w:val="Standard"/>
              <w:ind w:left="-851" w:right="-2" w:firstLine="885"/>
              <w:jc w:val="both"/>
              <w:rPr>
                <w:lang w:val="ru-RU"/>
              </w:rPr>
            </w:pPr>
            <w:r w:rsidRPr="00A148D6">
              <w:rPr>
                <w:rFonts w:ascii="Arial" w:eastAsia="Arial" w:hAnsi="Arial" w:cs="Arial"/>
                <w:color w:val="auto"/>
                <w:sz w:val="20"/>
                <w:lang w:val="ru-RU"/>
              </w:rPr>
              <w:t>-площадки для игр детей,</w:t>
            </w:r>
          </w:p>
          <w:p w:rsidR="00AC68FC" w:rsidRPr="00A148D6" w:rsidRDefault="00AC68FC">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AC68FC" w:rsidRPr="00A148D6" w:rsidRDefault="00AC68FC">
            <w:pPr>
              <w:pStyle w:val="Standard"/>
              <w:ind w:left="-851" w:right="-2" w:firstLine="885"/>
              <w:jc w:val="both"/>
            </w:pPr>
            <w:r w:rsidRPr="00A148D6">
              <w:rPr>
                <w:rFonts w:ascii="Arial" w:eastAsia="Arial" w:hAnsi="Arial" w:cs="Arial"/>
                <w:color w:val="auto"/>
                <w:sz w:val="20"/>
              </w:rPr>
              <w:t>-занятий физкультурой и др.</w:t>
            </w:r>
          </w:p>
        </w:tc>
        <w:tc>
          <w:tcPr>
            <w:tcW w:w="3401"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AC68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- 1 этаж.</w:t>
            </w:r>
          </w:p>
          <w:p w:rsidR="00AC68FC" w:rsidRPr="00A148D6" w:rsidRDefault="00AC68FC" w:rsidP="00AC68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5 м;</w:t>
            </w:r>
          </w:p>
          <w:p w:rsidR="00AC68FC" w:rsidRPr="00A148D6" w:rsidRDefault="00AC68FC" w:rsidP="00AC68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AC68FC" w:rsidRPr="00A148D6" w:rsidRDefault="00AC68FC" w:rsidP="00853745">
            <w:pPr>
              <w:pStyle w:val="Standard"/>
              <w:tabs>
                <w:tab w:val="left" w:pos="3186"/>
              </w:tabs>
              <w:spacing w:after="200"/>
              <w:jc w:val="both"/>
              <w:rPr>
                <w:rFonts w:eastAsia="Calibri" w:cs="Calibri"/>
                <w:color w:val="auto"/>
                <w:sz w:val="22"/>
                <w:lang w:val="ru-RU"/>
              </w:rPr>
            </w:pPr>
          </w:p>
        </w:tc>
        <w:tc>
          <w:tcPr>
            <w:tcW w:w="312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AC68FC" w:rsidRPr="00505FE8" w:rsidTr="00853745">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853745">
            <w:pPr>
              <w:pStyle w:val="Standard"/>
              <w:tabs>
                <w:tab w:val="left" w:pos="3186"/>
              </w:tabs>
              <w:spacing w:after="200"/>
              <w:jc w:val="both"/>
              <w:rPr>
                <w:rFonts w:ascii="Arial" w:eastAsia="Arial" w:hAnsi="Arial" w:cs="Arial"/>
                <w:color w:val="auto"/>
                <w:sz w:val="20"/>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suppressAutoHyphens w:val="0"/>
              <w:spacing w:after="20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AC68F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853745">
            <w:pPr>
              <w:pStyle w:val="Standard"/>
              <w:tabs>
                <w:tab w:val="left" w:pos="3186"/>
              </w:tabs>
              <w:spacing w:after="200"/>
              <w:jc w:val="both"/>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tc>
      </w:tr>
      <w:tr w:rsidR="00AC68F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853745">
            <w:pPr>
              <w:pStyle w:val="Standard"/>
              <w:tabs>
                <w:tab w:val="left" w:pos="3186"/>
              </w:tabs>
              <w:spacing w:after="200"/>
              <w:jc w:val="both"/>
              <w:rPr>
                <w:rFonts w:ascii="Arial" w:eastAsia="Arial" w:hAnsi="Arial" w:cs="Arial"/>
                <w:color w:val="auto"/>
                <w:sz w:val="20"/>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tc>
      </w:tr>
      <w:tr w:rsidR="00AC68FC" w:rsidRPr="00A148D6" w:rsidTr="00853745">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Погрузочно-разгрузочные площадки</w:t>
            </w:r>
          </w:p>
        </w:tc>
        <w:tc>
          <w:tcPr>
            <w:tcW w:w="3401"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tabs>
                <w:tab w:val="left" w:pos="3186"/>
              </w:tabs>
              <w:suppressAutoHyphens w:val="0"/>
              <w:spacing w:after="200"/>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rPr>
                <w:lang w:val="ru-RU"/>
              </w:rPr>
            </w:pPr>
          </w:p>
        </w:tc>
      </w:tr>
    </w:tbl>
    <w:p w:rsidR="00F16462" w:rsidRPr="00A148D6" w:rsidRDefault="00F16462">
      <w:pPr>
        <w:pStyle w:val="Standard"/>
        <w:spacing w:after="200" w:line="276" w:lineRule="auto"/>
        <w:ind w:left="-709" w:right="-2"/>
        <w:jc w:val="both"/>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 - Объекты видов использования, отмеченных в пункте 2 настоящей статьи знаком</w:t>
      </w:r>
      <w:proofErr w:type="gramStart"/>
      <w:r w:rsidRPr="00A148D6">
        <w:rPr>
          <w:rFonts w:ascii="Arial" w:eastAsia="Arial" w:hAnsi="Arial" w:cs="Arial"/>
          <w:color w:val="auto"/>
          <w:lang w:val="ru-RU"/>
        </w:rPr>
        <w:t xml:space="preserve"> (*), </w:t>
      </w:r>
      <w:proofErr w:type="gramEnd"/>
      <w:r w:rsidRPr="00A148D6">
        <w:rPr>
          <w:rFonts w:ascii="Arial" w:eastAsia="Arial" w:hAnsi="Arial" w:cs="Arial"/>
          <w:color w:val="auto"/>
          <w:lang w:val="ru-RU"/>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 Объекты видов использования, отмеченных в пункте 2 настоящей статьи знаком</w:t>
      </w:r>
      <w:proofErr w:type="gramStart"/>
      <w:r w:rsidRPr="00A148D6">
        <w:rPr>
          <w:rFonts w:ascii="Arial" w:eastAsia="Arial" w:hAnsi="Arial" w:cs="Arial"/>
          <w:color w:val="auto"/>
          <w:lang w:val="ru-RU"/>
        </w:rPr>
        <w:t xml:space="preserve"> (**), </w:t>
      </w:r>
      <w:proofErr w:type="gramEnd"/>
      <w:r w:rsidRPr="00A148D6">
        <w:rPr>
          <w:rFonts w:ascii="Arial" w:eastAsia="Arial" w:hAnsi="Arial" w:cs="Arial"/>
          <w:color w:val="auto"/>
          <w:lang w:val="ru-RU"/>
        </w:rPr>
        <w:t xml:space="preserve">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A148D6">
        <w:rPr>
          <w:rFonts w:ascii="Arial" w:eastAsia="Arial" w:hAnsi="Arial" w:cs="Arial"/>
          <w:b/>
          <w:color w:val="auto"/>
          <w:lang w:val="ru-RU"/>
        </w:rPr>
        <w:t>150 квадратных метров</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150 квадратных метров, то объекты указанных видов </w:t>
      </w:r>
      <w:r w:rsidRPr="00A148D6">
        <w:rPr>
          <w:rFonts w:ascii="Arial" w:eastAsia="Arial" w:hAnsi="Arial" w:cs="Arial"/>
          <w:b/>
          <w:color w:val="auto"/>
          <w:lang w:val="ru-RU"/>
        </w:rPr>
        <w:lastRenderedPageBreak/>
        <w:t xml:space="preserve">использования относятся к </w:t>
      </w:r>
      <w:r w:rsidRPr="00A148D6">
        <w:rPr>
          <w:rFonts w:ascii="Arial" w:eastAsia="Arial" w:hAnsi="Arial" w:cs="Arial"/>
          <w:b/>
          <w:color w:val="auto"/>
          <w:u w:val="single"/>
          <w:lang w:val="ru-RU"/>
        </w:rPr>
        <w:t>условно разрешенным видам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ind w:firstLine="709"/>
        <w:jc w:val="both"/>
        <w:rPr>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24. Зона многофункциональной застройки (ОЖ)</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преобразуемых территорий, предназначенных для жилой застройки в сочетании с объектами общественно-делового назначения, не оказывающими негативного воздействия на объекты жилой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ind w:firstLine="709"/>
        <w:jc w:val="both"/>
        <w:rPr>
          <w:rFonts w:ascii="Arial CYR" w:eastAsia="Arial CYR" w:hAnsi="Arial CYR" w:cs="Arial CYR"/>
          <w:b/>
          <w:color w:val="auto"/>
          <w:lang w:val="ru-RU"/>
        </w:rPr>
      </w:pPr>
      <w:r w:rsidRPr="00A148D6">
        <w:rPr>
          <w:rFonts w:ascii="Arial CYR" w:eastAsia="Arial CYR" w:hAnsi="Arial CYR" w:cs="Arial CYR"/>
          <w:b/>
          <w:color w:val="auto"/>
          <w:lang w:val="ru-RU"/>
        </w:rPr>
        <w:t xml:space="preserve"> </w:t>
      </w:r>
    </w:p>
    <w:p w:rsidR="00F16462" w:rsidRPr="00A148D6" w:rsidRDefault="007B12A2">
      <w:pPr>
        <w:pStyle w:val="Standard"/>
        <w:ind w:firstLine="709"/>
        <w:jc w:val="both"/>
        <w:rPr>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tbl>
      <w:tblPr>
        <w:tblW w:w="10159" w:type="dxa"/>
        <w:tblLayout w:type="fixed"/>
        <w:tblCellMar>
          <w:left w:w="10" w:type="dxa"/>
          <w:right w:w="10" w:type="dxa"/>
        </w:tblCellMar>
        <w:tblLook w:val="0000"/>
      </w:tblPr>
      <w:tblGrid>
        <w:gridCol w:w="3402"/>
        <w:gridCol w:w="3402"/>
        <w:gridCol w:w="2978"/>
        <w:gridCol w:w="377"/>
      </w:tblGrid>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c>
          <w:tcPr>
            <w:tcW w:w="377" w:type="dxa"/>
            <w:shd w:val="clear" w:color="auto" w:fill="auto"/>
            <w:tcMar>
              <w:top w:w="0" w:type="dxa"/>
              <w:left w:w="10" w:type="dxa"/>
              <w:bottom w:w="0" w:type="dxa"/>
              <w:right w:w="10" w:type="dxa"/>
            </w:tcMar>
          </w:tcPr>
          <w:p w:rsidR="00F16462" w:rsidRPr="00A148D6" w:rsidRDefault="00F16462">
            <w:pPr>
              <w:pStyle w:val="Standard"/>
              <w:ind w:left="-132" w:right="-2"/>
              <w:jc w:val="center"/>
              <w:rPr>
                <w:rFonts w:ascii="Arial" w:eastAsia="Arial" w:hAnsi="Arial" w:cs="Arial"/>
                <w:b/>
                <w:color w:val="auto"/>
                <w:sz w:val="20"/>
              </w:rPr>
            </w:pPr>
          </w:p>
        </w:tc>
      </w:tr>
      <w:tr w:rsidR="00F16462" w:rsidRPr="00A148D6" w:rsidTr="00F16462">
        <w:tc>
          <w:tcPr>
            <w:tcW w:w="97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c>
          <w:tcPr>
            <w:tcW w:w="377" w:type="dxa"/>
            <w:shd w:val="clear" w:color="auto" w:fill="auto"/>
            <w:tcMar>
              <w:top w:w="0" w:type="dxa"/>
              <w:left w:w="10" w:type="dxa"/>
              <w:bottom w:w="0" w:type="dxa"/>
              <w:right w:w="10" w:type="dxa"/>
            </w:tcMar>
          </w:tcPr>
          <w:p w:rsidR="00F16462" w:rsidRPr="00A148D6" w:rsidRDefault="00F16462">
            <w:pPr>
              <w:pStyle w:val="Standard"/>
              <w:spacing w:line="276" w:lineRule="auto"/>
              <w:ind w:left="113" w:right="-2"/>
              <w:jc w:val="center"/>
              <w:rPr>
                <w:rFonts w:ascii="Arial" w:eastAsia="Arial" w:hAnsi="Arial" w:cs="Arial"/>
                <w:b/>
                <w:color w:val="auto"/>
              </w:rPr>
            </w:pPr>
          </w:p>
        </w:tc>
      </w:tr>
      <w:tr w:rsidR="00F16462" w:rsidRPr="00505FE8" w:rsidTr="00F16462">
        <w:trPr>
          <w:trHeight w:val="1155"/>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15771" w:rsidRPr="00A148D6" w:rsidRDefault="00915771" w:rsidP="00915771">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Жилая застройка, в том числе:</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индивидуального жилищного строительства;</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ведения личного подсобного хозяйства;</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среднеэтажной жилой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общежития;</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блокированной жилой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w:t>
            </w:r>
          </w:p>
          <w:p w:rsidR="00F16462" w:rsidRPr="00A148D6" w:rsidRDefault="00F16462" w:rsidP="00915771">
            <w:pPr>
              <w:pStyle w:val="Standard"/>
              <w:ind w:right="-2"/>
              <w:jc w:val="both"/>
              <w:rPr>
                <w:rFonts w:ascii="Arial" w:eastAsia="Calibri" w:hAnsi="Arial" w:cs="Arial"/>
                <w:color w:val="auto"/>
                <w:sz w:val="20"/>
                <w:szCs w:val="20"/>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28" w:hanging="28"/>
              <w:jc w:val="both"/>
              <w:rPr>
                <w:lang w:val="ru-RU"/>
              </w:rPr>
            </w:pPr>
            <w:r w:rsidRPr="00A148D6">
              <w:rPr>
                <w:rFonts w:ascii="Arial" w:eastAsia="Arial" w:hAnsi="Arial" w:cs="Arial"/>
                <w:b/>
                <w:color w:val="auto"/>
                <w:sz w:val="20"/>
                <w:lang w:val="ru-RU"/>
              </w:rPr>
              <w:lastRenderedPageBreak/>
              <w:t xml:space="preserve">1. Этажность </w:t>
            </w:r>
            <w:r w:rsidRPr="00A148D6">
              <w:rPr>
                <w:rFonts w:ascii="Arial" w:eastAsia="Arial" w:hAnsi="Arial" w:cs="Arial"/>
                <w:color w:val="auto"/>
                <w:sz w:val="20"/>
                <w:lang w:val="ru-RU"/>
              </w:rPr>
              <w:t xml:space="preserve">– </w:t>
            </w:r>
            <w:r w:rsidRPr="00A148D6">
              <w:rPr>
                <w:rFonts w:ascii="Arial" w:eastAsia="Arial" w:hAnsi="Arial" w:cs="Arial"/>
                <w:b/>
                <w:color w:val="auto"/>
                <w:sz w:val="20"/>
                <w:lang w:val="ru-RU"/>
              </w:rPr>
              <w:t xml:space="preserve">не более 3 этажей </w:t>
            </w:r>
            <w:r w:rsidRPr="00A148D6">
              <w:rPr>
                <w:rFonts w:ascii="Arial" w:eastAsia="Arial" w:hAnsi="Arial" w:cs="Arial"/>
                <w:color w:val="auto"/>
                <w:sz w:val="20"/>
                <w:lang w:val="ru-RU"/>
              </w:rPr>
              <w:t>(включая мансардный этаж)</w:t>
            </w:r>
          </w:p>
          <w:p w:rsidR="00E40D41" w:rsidRPr="00A148D6" w:rsidRDefault="00E40D41" w:rsidP="00E40D4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2. Максимальная высота зданий</w:t>
            </w:r>
            <w:r w:rsidRPr="00A148D6">
              <w:rPr>
                <w:rFonts w:ascii="Arial" w:eastAsia="Times New Roman" w:hAnsi="Arial" w:cs="Arial"/>
                <w:color w:val="auto"/>
                <w:kern w:val="0"/>
                <w:sz w:val="20"/>
                <w:szCs w:val="20"/>
                <w:lang w:val="ru-RU" w:eastAsia="ru-RU" w:bidi="ar-SA"/>
              </w:rPr>
              <w:t xml:space="preserve"> от уровня земли до верха перекр</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тия последнего этажа - 14 м;</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 xml:space="preserve">3. Коэффициент использования территории: </w:t>
            </w:r>
            <w:r w:rsidRPr="00A148D6">
              <w:rPr>
                <w:rFonts w:ascii="Arial" w:eastAsia="Arial" w:hAnsi="Arial" w:cs="Arial"/>
                <w:color w:val="auto"/>
                <w:sz w:val="20"/>
                <w:lang w:val="ru-RU"/>
              </w:rPr>
              <w:t xml:space="preserve">– в соответствии со статьей 7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4.Минимальный отступ от кра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ной линии </w:t>
            </w:r>
            <w:r w:rsidRPr="00A148D6">
              <w:rPr>
                <w:rFonts w:ascii="Arial" w:eastAsia="Arial" w:hAnsi="Arial" w:cs="Arial"/>
                <w:color w:val="auto"/>
                <w:sz w:val="20"/>
                <w:lang w:val="ru-RU"/>
              </w:rPr>
              <w:t>зданий, строений,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оружений общественного назнач</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нияи зданий малоэтажной мног</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квартирной застройки- </w:t>
            </w:r>
            <w:r w:rsidRPr="00A148D6">
              <w:rPr>
                <w:rFonts w:ascii="Arial" w:eastAsia="Arial" w:hAnsi="Arial" w:cs="Arial"/>
                <w:b/>
                <w:color w:val="auto"/>
                <w:sz w:val="20"/>
                <w:lang w:val="ru-RU"/>
              </w:rPr>
              <w:t xml:space="preserve">5м </w:t>
            </w:r>
            <w:r w:rsidRPr="00A148D6">
              <w:rPr>
                <w:rFonts w:ascii="Arial" w:eastAsia="Arial" w:hAnsi="Arial" w:cs="Arial"/>
                <w:color w:val="auto"/>
                <w:sz w:val="20"/>
                <w:lang w:val="ru-RU"/>
              </w:rPr>
              <w:t>при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ществлении нового строительства;</w:t>
            </w:r>
          </w:p>
          <w:p w:rsidR="00F16462" w:rsidRPr="00A148D6" w:rsidRDefault="007B12A2">
            <w:pPr>
              <w:pStyle w:val="Standard"/>
              <w:suppressAutoHyphens w:val="0"/>
              <w:ind w:hanging="28"/>
              <w:jc w:val="both"/>
              <w:rPr>
                <w:lang w:val="ru-RU"/>
              </w:rPr>
            </w:pPr>
            <w:r w:rsidRPr="00A148D6">
              <w:rPr>
                <w:rFonts w:ascii="Arial" w:eastAsia="Arial" w:hAnsi="Arial" w:cs="Arial"/>
                <w:color w:val="auto"/>
                <w:sz w:val="20"/>
                <w:lang w:val="ru-RU"/>
              </w:rPr>
              <w:t>- в сохраняемой застройке -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ветствии со сложившейся линией застройки;</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5. Максимальный класс опасн</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сти </w:t>
            </w:r>
            <w:r w:rsidRPr="00A148D6">
              <w:rPr>
                <w:rFonts w:ascii="Arial" w:eastAsia="Arial" w:hAnsi="Arial" w:cs="Arial"/>
                <w:color w:val="auto"/>
                <w:sz w:val="20"/>
                <w:lang w:val="ru-RU"/>
              </w:rPr>
              <w:t>(по санитарной классификации) объектов капитального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 размещаемых на территории земельных участков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6. Площадь встроенных помещ</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ний </w:t>
            </w:r>
            <w:r w:rsidRPr="00A148D6">
              <w:rPr>
                <w:rFonts w:ascii="Arial" w:eastAsia="Arial" w:hAnsi="Arial" w:cs="Arial"/>
                <w:color w:val="auto"/>
                <w:sz w:val="20"/>
                <w:lang w:val="ru-RU"/>
              </w:rPr>
              <w:t xml:space="preserve">торгового, социально-бытового </w:t>
            </w:r>
            <w:r w:rsidRPr="00A148D6">
              <w:rPr>
                <w:rFonts w:ascii="Arial" w:eastAsia="Arial" w:hAnsi="Arial" w:cs="Arial"/>
                <w:color w:val="auto"/>
                <w:sz w:val="20"/>
                <w:lang w:val="ru-RU"/>
              </w:rPr>
              <w:lastRenderedPageBreak/>
              <w:t>назначения и объектов здрав</w:t>
            </w:r>
            <w:r w:rsidRPr="00A148D6">
              <w:rPr>
                <w:rFonts w:ascii="Arial" w:eastAsia="Arial" w:hAnsi="Arial" w:cs="Arial"/>
                <w:color w:val="auto"/>
                <w:sz w:val="20"/>
                <w:lang w:val="ru-RU"/>
              </w:rPr>
              <w:t>о</w:t>
            </w:r>
            <w:r w:rsidRPr="00A148D6">
              <w:rPr>
                <w:rFonts w:ascii="Arial" w:eastAsia="Arial" w:hAnsi="Arial" w:cs="Arial"/>
                <w:color w:val="auto"/>
                <w:sz w:val="20"/>
                <w:lang w:val="ru-RU"/>
              </w:rPr>
              <w:t>охранения – не более 150 кв. м.</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7. Максимальные выступы </w:t>
            </w:r>
            <w:r w:rsidRPr="00A148D6">
              <w:rPr>
                <w:rFonts w:ascii="Arial" w:eastAsia="Arial" w:hAnsi="Arial" w:cs="Arial"/>
                <w:color w:val="auto"/>
                <w:sz w:val="20"/>
                <w:lang w:val="ru-RU"/>
              </w:rPr>
              <w:t>за красную линию частей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устанавл</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вается в соответствии со статьей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8</w:t>
            </w:r>
            <w:r w:rsidRPr="00A148D6">
              <w:rPr>
                <w:rFonts w:ascii="Arial" w:eastAsia="Arial" w:hAnsi="Arial" w:cs="Arial"/>
                <w:color w:val="auto"/>
                <w:sz w:val="20"/>
                <w:lang w:val="ru-RU"/>
              </w:rPr>
              <w:t xml:space="preserve">. </w:t>
            </w:r>
            <w:r w:rsidRPr="00A148D6">
              <w:rPr>
                <w:rFonts w:ascii="Arial" w:eastAsia="Arial" w:hAnsi="Arial" w:cs="Arial"/>
                <w:b/>
                <w:color w:val="auto"/>
                <w:sz w:val="20"/>
                <w:lang w:val="ru-RU"/>
              </w:rPr>
              <w:t>Максимальная общая пл</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щадь</w:t>
            </w:r>
            <w:r w:rsidRPr="00A148D6">
              <w:rPr>
                <w:rFonts w:ascii="Arial" w:eastAsia="Arial" w:hAnsi="Arial" w:cs="Arial"/>
                <w:color w:val="auto"/>
                <w:sz w:val="20"/>
                <w:lang w:val="ru-RU"/>
              </w:rPr>
              <w:t>объектов капитального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тельства нежилого назначения на территории земельных участков не устанавливается.</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9. Минимальная ширина земел</w:t>
            </w:r>
            <w:r w:rsidRPr="00A148D6">
              <w:rPr>
                <w:rFonts w:ascii="Arial" w:eastAsia="Arial" w:hAnsi="Arial" w:cs="Arial"/>
                <w:b/>
                <w:color w:val="auto"/>
                <w:sz w:val="20"/>
                <w:lang w:val="ru-RU"/>
              </w:rPr>
              <w:t>ь</w:t>
            </w:r>
            <w:r w:rsidRPr="00A148D6">
              <w:rPr>
                <w:rFonts w:ascii="Arial" w:eastAsia="Arial" w:hAnsi="Arial" w:cs="Arial"/>
                <w:b/>
                <w:color w:val="auto"/>
                <w:sz w:val="20"/>
                <w:lang w:val="ru-RU"/>
              </w:rPr>
              <w:t xml:space="preserve">ных участков </w:t>
            </w:r>
            <w:r w:rsidRPr="00A148D6">
              <w:rPr>
                <w:rFonts w:ascii="Arial" w:eastAsia="Arial" w:hAnsi="Arial" w:cs="Arial"/>
                <w:color w:val="auto"/>
                <w:sz w:val="20"/>
                <w:lang w:val="ru-RU"/>
              </w:rPr>
              <w:t>вдоль фронта улицы (проезда) - 12 м»;</w:t>
            </w:r>
          </w:p>
          <w:p w:rsidR="00F16462" w:rsidRPr="00A148D6" w:rsidRDefault="007B12A2">
            <w:pPr>
              <w:pStyle w:val="Standard"/>
              <w:suppressAutoHyphens w:val="0"/>
              <w:spacing w:line="276" w:lineRule="auto"/>
              <w:jc w:val="both"/>
              <w:rPr>
                <w:lang w:val="ru-RU"/>
              </w:rPr>
            </w:pPr>
            <w:r w:rsidRPr="00A148D6">
              <w:rPr>
                <w:rFonts w:ascii="Arial" w:eastAsia="Arial" w:hAnsi="Arial" w:cs="Arial"/>
                <w:b/>
                <w:color w:val="auto"/>
                <w:sz w:val="20"/>
                <w:lang w:val="ru-RU"/>
              </w:rPr>
              <w:t>10. 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стройки </w:t>
            </w:r>
            <w:r w:rsidRPr="00A148D6">
              <w:rPr>
                <w:rFonts w:ascii="Arial" w:eastAsia="Arial" w:hAnsi="Arial" w:cs="Arial"/>
                <w:color w:val="auto"/>
                <w:sz w:val="20"/>
                <w:lang w:val="ru-RU"/>
              </w:rPr>
              <w:t>в границах земельного участка - 60%;</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11. Минимальный отступ</w:t>
            </w:r>
            <w:r w:rsidRPr="00A148D6">
              <w:rPr>
                <w:rFonts w:ascii="Arial" w:eastAsia="Times New Roman" w:hAnsi="Arial" w:cs="Arial"/>
                <w:color w:val="auto"/>
                <w:kern w:val="0"/>
                <w:sz w:val="20"/>
                <w:szCs w:val="20"/>
                <w:lang w:val="ru-RU" w:eastAsia="ru-RU" w:bidi="ar-SA"/>
              </w:rPr>
              <w:t xml:space="preserve"> зданий, строений и сооружений до границы соседнего участка не менее чем на - 3 м с учетом требований технич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ских регламентов;</w:t>
            </w:r>
          </w:p>
          <w:p w:rsidR="00026A47" w:rsidRPr="00A148D6" w:rsidRDefault="00026A47" w:rsidP="00026A47">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kern w:val="0"/>
                <w:sz w:val="20"/>
                <w:szCs w:val="20"/>
                <w:lang w:val="ru-RU" w:eastAsia="ru-RU" w:bidi="ar-SA"/>
              </w:rPr>
              <w:t>12. Минимальная (максимальная) площадь земельных участков:</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индивидуального жилищного строительства - от 300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подсобного хозяйства - от 100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от 100 до 1500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16462" w:rsidRPr="00A148D6" w:rsidRDefault="00026A47" w:rsidP="00F53E0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для размещения объектов иных видов разрешенного использов</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ния - от 300 до 10000 кв</w:t>
            </w:r>
            <w:proofErr w:type="gramStart"/>
            <w:r w:rsidRPr="00A148D6">
              <w:rPr>
                <w:rFonts w:ascii="Arial" w:eastAsia="Times New Roman" w:hAnsi="Arial" w:cs="Arial"/>
                <w:kern w:val="0"/>
                <w:sz w:val="20"/>
                <w:szCs w:val="20"/>
                <w:lang w:val="ru-RU" w:eastAsia="ru-RU" w:bidi="ar-SA"/>
              </w:rPr>
              <w:t>.м</w:t>
            </w:r>
            <w:proofErr w:type="gramEnd"/>
            <w:r w:rsidRPr="00A148D6">
              <w:rPr>
                <w:rFonts w:ascii="Arial" w:eastAsia="Times New Roman" w:hAnsi="Arial" w:cs="Arial"/>
                <w:kern w:val="0"/>
                <w:sz w:val="20"/>
                <w:szCs w:val="20"/>
                <w:lang w:val="ru-RU" w:eastAsia="ru-RU" w:bidi="ar-SA"/>
              </w:rPr>
              <w:t>, а также в соответствии с СП 42.13330.2011 «Градостроительство. Планировка и застройка городских и сельских поселений».</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при условии соблюдения минимальных нормативных противопожа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ных и санитарно-эпидемиологических разр</w:t>
            </w:r>
            <w:r w:rsidRPr="00A148D6">
              <w:rPr>
                <w:rFonts w:ascii="Arial" w:eastAsia="Arial" w:hAnsi="Arial" w:cs="Arial"/>
                <w:color w:val="auto"/>
                <w:sz w:val="20"/>
                <w:lang w:val="ru-RU"/>
              </w:rPr>
              <w:t>ы</w:t>
            </w:r>
            <w:r w:rsidRPr="00A148D6">
              <w:rPr>
                <w:rFonts w:ascii="Arial" w:eastAsia="Arial" w:hAnsi="Arial" w:cs="Arial"/>
                <w:color w:val="auto"/>
                <w:sz w:val="20"/>
                <w:lang w:val="ru-RU"/>
              </w:rPr>
              <w:t>вов. в том числе между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ниями, строениями, сооруж</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расположенными на соседних участках в соотве</w:t>
            </w:r>
            <w:r w:rsidRPr="00A148D6">
              <w:rPr>
                <w:rFonts w:ascii="Arial" w:eastAsia="Arial" w:hAnsi="Arial" w:cs="Arial"/>
                <w:color w:val="auto"/>
                <w:sz w:val="20"/>
                <w:lang w:val="ru-RU"/>
              </w:rPr>
              <w:t>т</w:t>
            </w:r>
            <w:r w:rsidRPr="00A148D6">
              <w:rPr>
                <w:rFonts w:ascii="Arial" w:eastAsia="Arial" w:hAnsi="Arial" w:cs="Arial"/>
                <w:color w:val="auto"/>
                <w:sz w:val="20"/>
                <w:lang w:val="ru-RU"/>
              </w:rPr>
              <w:t>ствии с санитарными нормами и правилами, техническими регламентами.</w:t>
            </w:r>
          </w:p>
          <w:p w:rsidR="00F16462" w:rsidRPr="00A148D6" w:rsidRDefault="00F16462">
            <w:pPr>
              <w:pStyle w:val="Standard"/>
              <w:ind w:left="34"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r>
      <w:tr w:rsidR="00F16462" w:rsidRPr="00505FE8" w:rsidTr="00F16462">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hanging="28"/>
              <w:jc w:val="both"/>
              <w:rPr>
                <w:lang w:val="ru-RU"/>
              </w:rPr>
            </w:pPr>
            <w:r w:rsidRPr="00A148D6">
              <w:rPr>
                <w:rFonts w:ascii="Arial" w:eastAsia="Arial" w:hAnsi="Arial" w:cs="Arial"/>
                <w:color w:val="auto"/>
                <w:sz w:val="20"/>
                <w:lang w:val="ru-RU"/>
              </w:rPr>
              <w:t xml:space="preserve">2. </w:t>
            </w:r>
            <w:r w:rsidRPr="00A148D6">
              <w:rPr>
                <w:rFonts w:ascii="Arial" w:eastAsia="Arial" w:hAnsi="Arial" w:cs="Arial"/>
                <w:b/>
                <w:color w:val="auto"/>
                <w:sz w:val="20"/>
                <w:lang w:val="ru-RU"/>
              </w:rPr>
              <w:t>Расстояния между жилыми зданиями, жилыми и общ</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ственными, зданиями </w:t>
            </w:r>
            <w:r w:rsidRPr="00A148D6">
              <w:rPr>
                <w:rFonts w:ascii="Arial" w:eastAsia="Arial" w:hAnsi="Arial" w:cs="Arial"/>
                <w:color w:val="auto"/>
                <w:sz w:val="20"/>
                <w:lang w:val="ru-RU"/>
              </w:rPr>
              <w:t>след</w:t>
            </w:r>
            <w:r w:rsidRPr="00A148D6">
              <w:rPr>
                <w:rFonts w:ascii="Arial" w:eastAsia="Arial" w:hAnsi="Arial" w:cs="Arial"/>
                <w:color w:val="auto"/>
                <w:sz w:val="20"/>
                <w:lang w:val="ru-RU"/>
              </w:rPr>
              <w:t>у</w:t>
            </w:r>
            <w:r w:rsidRPr="00A148D6">
              <w:rPr>
                <w:rFonts w:ascii="Arial" w:eastAsia="Arial" w:hAnsi="Arial" w:cs="Arial"/>
                <w:color w:val="auto"/>
                <w:sz w:val="20"/>
                <w:lang w:val="ru-RU"/>
              </w:rPr>
              <w:t>ет принимать на основе расч</w:t>
            </w:r>
            <w:r w:rsidRPr="00A148D6">
              <w:rPr>
                <w:rFonts w:ascii="Arial" w:eastAsia="Arial" w:hAnsi="Arial" w:cs="Arial"/>
                <w:color w:val="auto"/>
                <w:sz w:val="20"/>
                <w:lang w:val="ru-RU"/>
              </w:rPr>
              <w:t>е</w:t>
            </w:r>
            <w:r w:rsidRPr="00A148D6">
              <w:rPr>
                <w:rFonts w:ascii="Arial" w:eastAsia="Arial" w:hAnsi="Arial" w:cs="Arial"/>
                <w:color w:val="auto"/>
                <w:sz w:val="20"/>
                <w:lang w:val="ru-RU"/>
              </w:rPr>
              <w:t>тов инсоляции и освещенн</w:t>
            </w:r>
            <w:r w:rsidRPr="00A148D6">
              <w:rPr>
                <w:rFonts w:ascii="Arial" w:eastAsia="Arial" w:hAnsi="Arial" w:cs="Arial"/>
                <w:color w:val="auto"/>
                <w:sz w:val="20"/>
                <w:lang w:val="ru-RU"/>
              </w:rPr>
              <w:t>о</w:t>
            </w:r>
            <w:r w:rsidRPr="00A148D6">
              <w:rPr>
                <w:rFonts w:ascii="Arial" w:eastAsia="Arial" w:hAnsi="Arial" w:cs="Arial"/>
                <w:color w:val="auto"/>
                <w:sz w:val="20"/>
                <w:lang w:val="ru-RU"/>
              </w:rPr>
              <w:t>сти, приведенными в СП 52.13330 и СанПиН 2.2.1/2.1.1.1076-01, а также в соответствии с противопожа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требованиями</w:t>
            </w:r>
          </w:p>
          <w:p w:rsidR="00F16462" w:rsidRPr="00A148D6" w:rsidRDefault="00F16462">
            <w:pPr>
              <w:pStyle w:val="Standard"/>
              <w:ind w:left="-28"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28" w:right="-2"/>
              <w:jc w:val="both"/>
              <w:rPr>
                <w:rFonts w:eastAsia="Calibri" w:cs="Calibri"/>
                <w:color w:val="auto"/>
                <w:sz w:val="22"/>
                <w:lang w:val="ru-RU"/>
              </w:rPr>
            </w:pPr>
          </w:p>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lastRenderedPageBreak/>
              <w:t>2.Зеленые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color w:val="auto"/>
                <w:sz w:val="20"/>
                <w:lang w:val="ru-RU"/>
              </w:rPr>
              <w:t>- парки, скверы, бульвары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Предельные размеры земельных участков:</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минимальный - 300 кв</w:t>
            </w:r>
            <w:proofErr w:type="gramStart"/>
            <w:r w:rsidRPr="00A148D6">
              <w:rPr>
                <w:rFonts w:ascii="Arial" w:eastAsia="Times New Roman" w:hAnsi="Arial" w:cs="Arial"/>
                <w:color w:val="auto"/>
                <w:kern w:val="0"/>
                <w:sz w:val="20"/>
                <w:szCs w:val="20"/>
                <w:shd w:val="clear" w:color="auto" w:fill="FFFFFF"/>
                <w:lang w:val="ru-RU" w:eastAsia="ru-RU" w:bidi="ar-SA"/>
              </w:rPr>
              <w:t>.м</w:t>
            </w:r>
            <w:proofErr w:type="gramEnd"/>
            <w:r w:rsidRPr="00A148D6">
              <w:rPr>
                <w:rFonts w:ascii="Arial" w:eastAsia="Times New Roman" w:hAnsi="Arial" w:cs="Arial"/>
                <w:color w:val="auto"/>
                <w:kern w:val="0"/>
                <w:sz w:val="20"/>
                <w:szCs w:val="20"/>
                <w:shd w:val="clear" w:color="auto" w:fill="FFFFFF"/>
                <w:lang w:val="ru-RU" w:eastAsia="ru-RU" w:bidi="ar-SA"/>
              </w:rPr>
              <w:t>;</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максимальный - 20000 кв</w:t>
            </w:r>
            <w:proofErr w:type="gramStart"/>
            <w:r w:rsidRPr="00A148D6">
              <w:rPr>
                <w:rFonts w:ascii="Arial" w:eastAsia="Times New Roman" w:hAnsi="Arial" w:cs="Arial"/>
                <w:color w:val="auto"/>
                <w:kern w:val="0"/>
                <w:sz w:val="20"/>
                <w:szCs w:val="20"/>
                <w:shd w:val="clear" w:color="auto" w:fill="FFFFFF"/>
                <w:lang w:val="ru-RU" w:eastAsia="ru-RU" w:bidi="ar-SA"/>
              </w:rPr>
              <w:t>.м</w:t>
            </w:r>
            <w:proofErr w:type="gramEnd"/>
            <w:r w:rsidRPr="00A148D6">
              <w:rPr>
                <w:rFonts w:ascii="Arial" w:eastAsia="Times New Roman" w:hAnsi="Arial" w:cs="Arial"/>
                <w:color w:val="auto"/>
                <w:kern w:val="0"/>
                <w:sz w:val="20"/>
                <w:szCs w:val="20"/>
                <w:shd w:val="clear" w:color="auto" w:fill="FFFFFF"/>
                <w:lang w:val="ru-RU" w:eastAsia="ru-RU" w:bidi="ar-SA"/>
              </w:rPr>
              <w:t>;</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Максимальное количество эт</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жей - 1 этаж.</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Максимальная высота объекта - 3 м.</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застро</w:t>
            </w:r>
            <w:r w:rsidRPr="00A148D6">
              <w:rPr>
                <w:rFonts w:ascii="Arial" w:eastAsia="Times New Roman" w:hAnsi="Arial" w:cs="Arial"/>
                <w:color w:val="auto"/>
                <w:kern w:val="0"/>
                <w:sz w:val="20"/>
                <w:szCs w:val="20"/>
                <w:shd w:val="clear" w:color="auto" w:fill="FFFFFF"/>
                <w:lang w:val="ru-RU" w:eastAsia="ru-RU" w:bidi="ar-SA"/>
              </w:rPr>
              <w:t>й</w:t>
            </w:r>
            <w:r w:rsidRPr="00A148D6">
              <w:rPr>
                <w:rFonts w:ascii="Arial" w:eastAsia="Times New Roman" w:hAnsi="Arial" w:cs="Arial"/>
                <w:color w:val="auto"/>
                <w:kern w:val="0"/>
                <w:sz w:val="20"/>
                <w:szCs w:val="20"/>
                <w:shd w:val="clear" w:color="auto" w:fill="FFFFFF"/>
                <w:lang w:val="ru-RU" w:eastAsia="ru-RU" w:bidi="ar-SA"/>
              </w:rPr>
              <w:t>ки земельного участка - не более 10%.</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Минимальный отступ зданий, строений, сооружений от красной линии улиц не менее чем на 5 м, от смежных земельных участков не менее чем на 3 м.</w:t>
            </w:r>
          </w:p>
          <w:p w:rsidR="00F16462"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6. Минимальный процент озелен</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ния - не менее 90%.</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t>3.Объекты образования и здравоохранения, в т.ч.</w:t>
            </w:r>
          </w:p>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-объекты дошкольного, начального </w:t>
            </w:r>
            <w:r w:rsidRPr="00A148D6">
              <w:rPr>
                <w:rFonts w:ascii="Arial" w:eastAsia="Arial" w:hAnsi="Arial" w:cs="Arial"/>
                <w:color w:val="auto"/>
                <w:sz w:val="20"/>
                <w:lang w:val="ru-RU"/>
              </w:rPr>
              <w:lastRenderedPageBreak/>
              <w:t>и среднего общего образования</w:t>
            </w:r>
            <w:proofErr w:type="gramStart"/>
            <w:r w:rsidRPr="00A148D6">
              <w:rPr>
                <w:rFonts w:ascii="Arial" w:eastAsia="Arial" w:hAnsi="Arial" w:cs="Arial"/>
                <w:color w:val="auto"/>
                <w:sz w:val="20"/>
                <w:lang w:val="ru-RU"/>
              </w:rPr>
              <w:t xml:space="preserve"> (*)</w:t>
            </w:r>
            <w:proofErr w:type="gram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lastRenderedPageBreak/>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5000 кв.м, а также опред</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lastRenderedPageBreak/>
              <w:t>ляется по заданию на проектир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вание или в соответствии с прил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достроительство. Планировка и застройка городских и сельских п</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селений</w:t>
            </w:r>
            <w:r w:rsidRPr="00A148D6">
              <w:rPr>
                <w:rFonts w:ascii="Arial" w:eastAsia="Times New Roman" w:hAnsi="Arial" w:cs="Arial"/>
                <w:color w:val="auto"/>
                <w:kern w:val="0"/>
                <w:sz w:val="20"/>
                <w:szCs w:val="20"/>
                <w:shd w:val="clear" w:color="auto" w:fill="FFFFFF"/>
                <w:lang w:val="ru-RU" w:eastAsia="ru-RU" w:bidi="ar-SA"/>
              </w:rPr>
              <w:t>»;</w:t>
            </w:r>
          </w:p>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- 4 этаж.</w:t>
            </w:r>
          </w:p>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20 м.</w:t>
            </w:r>
          </w:p>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застро</w:t>
            </w:r>
            <w:r w:rsidRPr="00A148D6">
              <w:rPr>
                <w:rFonts w:ascii="Arial" w:eastAsia="Times New Roman" w:hAnsi="Arial" w:cs="Arial"/>
                <w:color w:val="auto"/>
                <w:kern w:val="0"/>
                <w:sz w:val="20"/>
                <w:szCs w:val="20"/>
                <w:shd w:val="clear" w:color="auto" w:fill="FFFFFF"/>
                <w:lang w:val="ru-RU" w:eastAsia="ru-RU" w:bidi="ar-SA"/>
              </w:rPr>
              <w:t>й</w:t>
            </w:r>
            <w:r w:rsidRPr="00A148D6">
              <w:rPr>
                <w:rFonts w:ascii="Arial" w:eastAsia="Times New Roman" w:hAnsi="Arial" w:cs="Arial"/>
                <w:color w:val="auto"/>
                <w:kern w:val="0"/>
                <w:sz w:val="20"/>
                <w:szCs w:val="20"/>
                <w:shd w:val="clear" w:color="auto" w:fill="FFFFFF"/>
                <w:lang w:val="ru-RU" w:eastAsia="ru-RU" w:bidi="ar-SA"/>
              </w:rPr>
              <w:t>ки в границах земельного участка - 50%.</w:t>
            </w:r>
          </w:p>
          <w:p w:rsidR="00F16462"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5. </w:t>
            </w:r>
            <w:r w:rsidRPr="00A148D6">
              <w:rPr>
                <w:rFonts w:ascii="Arial" w:eastAsia="Times New Roman" w:hAnsi="Arial" w:cs="Arial"/>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- 5 м, от красной линии - 10 м, с учетом соблюдения требов</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технических регламентов, ра</w:t>
            </w:r>
            <w:r w:rsidRPr="00A148D6">
              <w:rPr>
                <w:rFonts w:ascii="Arial" w:eastAsia="Times New Roman" w:hAnsi="Arial" w:cs="Arial"/>
                <w:kern w:val="0"/>
                <w:sz w:val="20"/>
                <w:szCs w:val="20"/>
                <w:shd w:val="clear" w:color="auto" w:fill="FFFFFF"/>
                <w:lang w:val="ru-RU" w:eastAsia="ru-RU" w:bidi="ar-SA"/>
              </w:rPr>
              <w:t>з</w:t>
            </w:r>
            <w:r w:rsidRPr="00A148D6">
              <w:rPr>
                <w:rFonts w:ascii="Arial" w:eastAsia="Times New Roman" w:hAnsi="Arial" w:cs="Arial"/>
                <w:kern w:val="0"/>
                <w:sz w:val="20"/>
                <w:szCs w:val="20"/>
                <w:shd w:val="clear" w:color="auto" w:fill="FFFFFF"/>
                <w:lang w:val="ru-RU" w:eastAsia="ru-RU" w:bidi="ar-SA"/>
              </w:rPr>
              <w:t>мещение зданий по красной линии допускается в условиях реконс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рукции сложившейся застройки при соответствующем обосновании и согласовании с уполномоченными органами местного самоуправл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4" w:right="-2"/>
              <w:jc w:val="both"/>
            </w:pPr>
            <w:r w:rsidRPr="00A148D6">
              <w:rPr>
                <w:rFonts w:ascii="Arial" w:eastAsia="Arial" w:hAnsi="Arial" w:cs="Arial"/>
                <w:color w:val="auto"/>
                <w:sz w:val="20"/>
              </w:rPr>
              <w:lastRenderedPageBreak/>
              <w:t>1.Земельные участки объектов неделимы.</w:t>
            </w: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pPr>
          </w:p>
        </w:tc>
      </w:tr>
      <w:tr w:rsidR="00F16462" w:rsidRPr="00A148D6" w:rsidTr="00F16462">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4" w:right="-2"/>
              <w:jc w:val="both"/>
            </w:pPr>
            <w:r w:rsidRPr="00A148D6">
              <w:rPr>
                <w:rFonts w:ascii="Arial" w:eastAsia="Arial" w:hAnsi="Arial" w:cs="Arial"/>
                <w:color w:val="auto"/>
                <w:sz w:val="20"/>
              </w:rPr>
              <w:t xml:space="preserve">2.Недопустимо </w:t>
            </w:r>
            <w:r w:rsidRPr="00A148D6">
              <w:rPr>
                <w:rFonts w:ascii="Arial" w:eastAsia="Arial" w:hAnsi="Arial" w:cs="Arial"/>
                <w:color w:val="auto"/>
                <w:sz w:val="20"/>
              </w:rPr>
              <w:lastRenderedPageBreak/>
              <w:t>перепрофилирование объектов.</w:t>
            </w: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pPr>
          </w:p>
        </w:tc>
      </w:tr>
      <w:tr w:rsidR="00F16462" w:rsidRPr="00505FE8" w:rsidTr="00F16462">
        <w:trPr>
          <w:trHeight w:val="509"/>
        </w:trPr>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3.Недопустима прокладка м</w:t>
            </w:r>
            <w:r w:rsidRPr="00A148D6">
              <w:rPr>
                <w:rFonts w:ascii="Arial" w:eastAsia="Arial" w:hAnsi="Arial" w:cs="Arial"/>
                <w:color w:val="auto"/>
                <w:sz w:val="20"/>
                <w:lang w:val="ru-RU"/>
              </w:rPr>
              <w:t>а</w:t>
            </w:r>
            <w:r w:rsidRPr="00A148D6">
              <w:rPr>
                <w:rFonts w:ascii="Arial" w:eastAsia="Arial" w:hAnsi="Arial" w:cs="Arial"/>
                <w:color w:val="auto"/>
                <w:sz w:val="20"/>
                <w:lang w:val="ru-RU"/>
              </w:rPr>
              <w:t>гистральных инженерных сетей через земельный  участок</w:t>
            </w:r>
          </w:p>
        </w:tc>
        <w:tc>
          <w:tcPr>
            <w:tcW w:w="377" w:type="dxa"/>
            <w:shd w:val="clear" w:color="auto" w:fill="auto"/>
            <w:tcMar>
              <w:top w:w="0" w:type="dxa"/>
              <w:left w:w="10" w:type="dxa"/>
              <w:bottom w:w="0" w:type="dxa"/>
              <w:right w:w="10" w:type="dxa"/>
            </w:tcMar>
          </w:tcPr>
          <w:p w:rsidR="00F16462" w:rsidRPr="00A148D6" w:rsidRDefault="00F16462">
            <w:pPr>
              <w:pStyle w:val="Standard"/>
              <w:suppressAutoHyphens w:val="0"/>
              <w:jc w:val="both"/>
              <w:rPr>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jc w:val="both"/>
            </w:pPr>
            <w:r w:rsidRPr="00A148D6">
              <w:rPr>
                <w:rFonts w:ascii="Arial" w:eastAsia="Arial" w:hAnsi="Arial" w:cs="Arial"/>
                <w:color w:val="auto"/>
                <w:sz w:val="20"/>
                <w:lang w:val="ru-RU"/>
              </w:rPr>
              <w:t>-объекты амбулаторно-полик-линического назначения</w:t>
            </w:r>
          </w:p>
          <w:p w:rsidR="00F16462" w:rsidRPr="00A148D6" w:rsidRDefault="00F16462">
            <w:pPr>
              <w:pStyle w:val="Standard"/>
              <w:ind w:right="-2"/>
              <w:jc w:val="both"/>
              <w:rPr>
                <w:rFonts w:eastAsia="Calibri" w:cs="Calibri"/>
                <w:color w:val="auto"/>
                <w:sz w:val="22"/>
                <w:lang w:val="ru-RU"/>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4</w:t>
            </w:r>
            <w:r w:rsidRPr="00A148D6">
              <w:rPr>
                <w:rFonts w:ascii="Arial" w:eastAsia="Arial" w:hAnsi="Arial" w:cs="Arial"/>
                <w:b/>
                <w:i/>
                <w:color w:val="auto"/>
                <w:sz w:val="20"/>
                <w:lang w:val="ru-RU"/>
              </w:rPr>
              <w:t>.Объекты, связанные с прож</w:t>
            </w:r>
            <w:r w:rsidRPr="00A148D6">
              <w:rPr>
                <w:rFonts w:ascii="Arial" w:eastAsia="Arial" w:hAnsi="Arial" w:cs="Arial"/>
                <w:b/>
                <w:i/>
                <w:color w:val="auto"/>
                <w:sz w:val="20"/>
                <w:lang w:val="ru-RU"/>
              </w:rPr>
              <w:t>и</w:t>
            </w:r>
            <w:r w:rsidRPr="00A148D6">
              <w:rPr>
                <w:rFonts w:ascii="Arial" w:eastAsia="Arial" w:hAnsi="Arial" w:cs="Arial"/>
                <w:b/>
                <w:i/>
                <w:color w:val="auto"/>
                <w:sz w:val="20"/>
                <w:lang w:val="ru-RU"/>
              </w:rPr>
              <w:t>ванием граждан и не оказыва</w:t>
            </w:r>
            <w:r w:rsidRPr="00A148D6">
              <w:rPr>
                <w:rFonts w:ascii="Arial" w:eastAsia="Arial" w:hAnsi="Arial" w:cs="Arial"/>
                <w:b/>
                <w:i/>
                <w:color w:val="auto"/>
                <w:sz w:val="20"/>
                <w:lang w:val="ru-RU"/>
              </w:rPr>
              <w:t>ю</w:t>
            </w:r>
            <w:r w:rsidRPr="00A148D6">
              <w:rPr>
                <w:rFonts w:ascii="Arial" w:eastAsia="Arial" w:hAnsi="Arial" w:cs="Arial"/>
                <w:b/>
                <w:i/>
                <w:color w:val="auto"/>
                <w:sz w:val="20"/>
                <w:lang w:val="ru-RU"/>
              </w:rPr>
              <w:t>щих негативного воздействия на окружающую среду, в т.ч.:</w:t>
            </w:r>
          </w:p>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социального обеспечения (*)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Предельные параметры разреше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строительства для зоны ОЖ устанавливаются в соответствии с утвержденным проектом планиро</w:t>
            </w:r>
            <w:r w:rsidRPr="00A148D6">
              <w:rPr>
                <w:rFonts w:ascii="Arial" w:eastAsia="Arial" w:hAnsi="Arial" w:cs="Arial"/>
                <w:color w:val="auto"/>
                <w:sz w:val="20"/>
                <w:lang w:val="ru-RU"/>
              </w:rPr>
              <w:t>в</w:t>
            </w:r>
            <w:r w:rsidRPr="00A148D6">
              <w:rPr>
                <w:rFonts w:ascii="Arial" w:eastAsia="Arial" w:hAnsi="Arial" w:cs="Arial"/>
                <w:color w:val="auto"/>
                <w:sz w:val="20"/>
                <w:lang w:val="ru-RU"/>
              </w:rPr>
              <w:t>ки и межевания территории.</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 xml:space="preserve">2. Максимальное количество надземных этажей </w:t>
            </w:r>
            <w:r w:rsidRPr="00A148D6">
              <w:rPr>
                <w:rFonts w:ascii="Arial" w:eastAsia="Arial" w:hAnsi="Arial" w:cs="Arial"/>
                <w:color w:val="auto"/>
                <w:sz w:val="20"/>
                <w:lang w:val="ru-RU"/>
              </w:rPr>
              <w:t>- не более 3 этажей;</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3. 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стройки </w:t>
            </w:r>
            <w:r w:rsidRPr="00A148D6">
              <w:rPr>
                <w:rFonts w:ascii="Arial" w:eastAsia="Arial" w:hAnsi="Arial" w:cs="Arial"/>
                <w:color w:val="auto"/>
                <w:sz w:val="20"/>
                <w:lang w:val="ru-RU"/>
              </w:rPr>
              <w:t>в границах земельного участка - 50%;</w:t>
            </w:r>
          </w:p>
          <w:p w:rsidR="00F53E02" w:rsidRPr="00A148D6" w:rsidRDefault="00F53E02" w:rsidP="00F53E0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4. Минимальная (максимальная) площадь земельных участков</w:t>
            </w:r>
            <w:r w:rsidRPr="00A148D6">
              <w:rPr>
                <w:rFonts w:ascii="Arial" w:eastAsia="Times New Roman" w:hAnsi="Arial" w:cs="Arial"/>
                <w:color w:val="auto"/>
                <w:kern w:val="0"/>
                <w:sz w:val="20"/>
                <w:szCs w:val="20"/>
                <w:lang w:val="ru-RU" w:eastAsia="ru-RU" w:bidi="ar-SA"/>
              </w:rPr>
              <w:t xml:space="preserve"> - от 300 до 2500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 xml:space="preserve">, а также </w:t>
            </w:r>
            <w:r w:rsidRPr="00A148D6">
              <w:rPr>
                <w:rFonts w:ascii="Arial" w:eastAsia="Times New Roman" w:hAnsi="Arial" w:cs="Arial"/>
                <w:kern w:val="0"/>
                <w:sz w:val="20"/>
                <w:szCs w:val="20"/>
                <w:lang w:val="ru-RU" w:eastAsia="ru-RU" w:bidi="ar-SA"/>
              </w:rPr>
              <w:t>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СП 42.13330.2011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достроительство. Планировка и застройка городских и сельских п</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селений»;</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от кра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ной линии зданий, строений,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оружений - 5 м при осуществлении нового строительства;</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color w:val="auto"/>
                <w:sz w:val="20"/>
                <w:lang w:val="ru-RU"/>
              </w:rPr>
              <w:t>в сохраняемой застройке -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ветствии со сложившейся линией застройки;</w:t>
            </w:r>
          </w:p>
          <w:p w:rsidR="00324233" w:rsidRPr="00A148D6" w:rsidRDefault="00324233" w:rsidP="0032423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6. Минимальный отступ</w:t>
            </w:r>
            <w:r w:rsidRPr="00A148D6">
              <w:rPr>
                <w:rFonts w:ascii="Arial" w:eastAsia="Times New Roman" w:hAnsi="Arial" w:cs="Arial"/>
                <w:color w:val="auto"/>
                <w:kern w:val="0"/>
                <w:sz w:val="20"/>
                <w:szCs w:val="20"/>
                <w:lang w:val="ru-RU" w:eastAsia="ru-RU" w:bidi="ar-SA"/>
              </w:rPr>
              <w:t xml:space="preserve"> зданий, строений и сооружений до границы соседнего участка не менее чем на - 3 м с учетом требований технич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ских регламентов;</w:t>
            </w:r>
          </w:p>
          <w:p w:rsidR="00F16462" w:rsidRPr="00A148D6" w:rsidRDefault="007B12A2">
            <w:pPr>
              <w:pStyle w:val="Standard"/>
              <w:suppressAutoHyphens w:val="0"/>
              <w:spacing w:line="276" w:lineRule="auto"/>
              <w:jc w:val="both"/>
              <w:rPr>
                <w:rFonts w:ascii="Arial" w:eastAsia="Arial" w:hAnsi="Arial" w:cs="Arial"/>
                <w:color w:val="auto"/>
                <w:sz w:val="20"/>
                <w:lang w:val="ru-RU"/>
              </w:rPr>
            </w:pPr>
            <w:r w:rsidRPr="00A148D6">
              <w:rPr>
                <w:rFonts w:ascii="Arial" w:eastAsia="Arial" w:hAnsi="Arial" w:cs="Arial"/>
                <w:b/>
                <w:color w:val="auto"/>
                <w:sz w:val="20"/>
                <w:lang w:val="ru-RU"/>
              </w:rPr>
              <w:t>7. Минимальная площадь озел</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ненной территории </w:t>
            </w:r>
            <w:r w:rsidRPr="00A148D6">
              <w:rPr>
                <w:rFonts w:ascii="Arial" w:eastAsia="Arial" w:hAnsi="Arial" w:cs="Arial"/>
                <w:color w:val="auto"/>
                <w:sz w:val="20"/>
                <w:lang w:val="ru-RU"/>
              </w:rPr>
              <w:t xml:space="preserve">земельных </w:t>
            </w:r>
            <w:r w:rsidRPr="00A148D6">
              <w:rPr>
                <w:rFonts w:ascii="Arial" w:eastAsia="Arial" w:hAnsi="Arial" w:cs="Arial"/>
                <w:color w:val="auto"/>
                <w:sz w:val="20"/>
                <w:lang w:val="ru-RU"/>
              </w:rPr>
              <w:lastRenderedPageBreak/>
              <w:t>участков устанавливается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w:t>
            </w:r>
            <w:r w:rsidRPr="00A148D6">
              <w:rPr>
                <w:rFonts w:ascii="Arial" w:eastAsia="Arial" w:hAnsi="Arial" w:cs="Arial"/>
                <w:color w:val="auto"/>
                <w:sz w:val="20"/>
                <w:lang w:val="ru-RU"/>
              </w:rPr>
              <w:t>а</w:t>
            </w:r>
            <w:r w:rsidRPr="00A148D6">
              <w:rPr>
                <w:rFonts w:ascii="Arial" w:eastAsia="Arial" w:hAnsi="Arial" w:cs="Arial"/>
                <w:color w:val="auto"/>
                <w:sz w:val="20"/>
                <w:lang w:val="ru-RU"/>
              </w:rPr>
              <w:t>стоящих Правил.</w:t>
            </w:r>
          </w:p>
          <w:p w:rsidR="00D73EC5" w:rsidRPr="00A148D6" w:rsidRDefault="00D73EC5" w:rsidP="00D73E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8. Максимальная высота зданий</w:t>
            </w:r>
            <w:r w:rsidRPr="00A148D6">
              <w:rPr>
                <w:rFonts w:ascii="Arial" w:eastAsia="Times New Roman" w:hAnsi="Arial" w:cs="Arial"/>
                <w:color w:val="auto"/>
                <w:kern w:val="0"/>
                <w:sz w:val="20"/>
                <w:szCs w:val="20"/>
                <w:lang w:val="ru-RU" w:eastAsia="ru-RU" w:bidi="ar-SA"/>
              </w:rPr>
              <w:t xml:space="preserve"> от уровня земли до верха перекр</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тия последнего этажа - 14 м.</w:t>
            </w:r>
          </w:p>
          <w:p w:rsidR="00D73EC5" w:rsidRPr="00A148D6" w:rsidRDefault="00D73EC5">
            <w:pPr>
              <w:pStyle w:val="Standard"/>
              <w:suppressAutoHyphens w:val="0"/>
              <w:spacing w:after="200" w:line="276" w:lineRule="auto"/>
              <w:jc w:val="both"/>
              <w:rPr>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Устройство ограждений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допускается только для земельных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ков культовых учреждений, у</w:t>
            </w:r>
            <w:r w:rsidRPr="00A148D6">
              <w:rPr>
                <w:rFonts w:ascii="Arial" w:eastAsia="Arial" w:hAnsi="Arial" w:cs="Arial"/>
                <w:color w:val="auto"/>
                <w:sz w:val="20"/>
                <w:lang w:val="ru-RU"/>
              </w:rPr>
              <w:t>ч</w:t>
            </w:r>
            <w:r w:rsidRPr="00A148D6">
              <w:rPr>
                <w:rFonts w:ascii="Arial" w:eastAsia="Arial" w:hAnsi="Arial" w:cs="Arial"/>
                <w:color w:val="auto"/>
                <w:sz w:val="20"/>
                <w:lang w:val="ru-RU"/>
              </w:rPr>
              <w:t>реждений образования, здр</w:t>
            </w:r>
            <w:r w:rsidRPr="00A148D6">
              <w:rPr>
                <w:rFonts w:ascii="Arial" w:eastAsia="Arial" w:hAnsi="Arial" w:cs="Arial"/>
                <w:color w:val="auto"/>
                <w:sz w:val="20"/>
                <w:lang w:val="ru-RU"/>
              </w:rPr>
              <w:t>а</w:t>
            </w:r>
            <w:r w:rsidRPr="00A148D6">
              <w:rPr>
                <w:rFonts w:ascii="Arial" w:eastAsia="Arial" w:hAnsi="Arial" w:cs="Arial"/>
                <w:color w:val="auto"/>
                <w:sz w:val="20"/>
                <w:lang w:val="ru-RU"/>
              </w:rPr>
              <w:t>воохранения, отдельно 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 xml:space="preserve">щих зданий банков, </w:t>
            </w:r>
            <w:proofErr w:type="gramStart"/>
            <w:r w:rsidRPr="00A148D6">
              <w:rPr>
                <w:rFonts w:ascii="Arial" w:eastAsia="Arial" w:hAnsi="Arial" w:cs="Arial"/>
                <w:color w:val="auto"/>
                <w:sz w:val="20"/>
                <w:lang w:val="ru-RU"/>
              </w:rPr>
              <w:t>научно-исследователь-ских</w:t>
            </w:r>
            <w:proofErr w:type="gramEnd"/>
            <w:r w:rsidRPr="00A148D6">
              <w:rPr>
                <w:rFonts w:ascii="Arial" w:eastAsia="Arial" w:hAnsi="Arial" w:cs="Arial"/>
                <w:color w:val="auto"/>
                <w:sz w:val="20"/>
                <w:lang w:val="ru-RU"/>
              </w:rPr>
              <w:t xml:space="preserve"> учрежд</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зданий для размещения органов правопорядка, фи</w:t>
            </w:r>
            <w:r w:rsidRPr="00A148D6">
              <w:rPr>
                <w:rFonts w:ascii="Arial" w:eastAsia="Arial" w:hAnsi="Arial" w:cs="Arial"/>
                <w:color w:val="auto"/>
                <w:sz w:val="20"/>
                <w:lang w:val="ru-RU"/>
              </w:rPr>
              <w:t>з</w:t>
            </w:r>
            <w:r w:rsidRPr="00A148D6">
              <w:rPr>
                <w:rFonts w:ascii="Arial" w:eastAsia="Arial" w:hAnsi="Arial" w:cs="Arial"/>
                <w:color w:val="auto"/>
                <w:sz w:val="20"/>
                <w:lang w:val="ru-RU"/>
              </w:rPr>
              <w:t>культурно-спортивных ко</w:t>
            </w:r>
            <w:r w:rsidRPr="00A148D6">
              <w:rPr>
                <w:rFonts w:ascii="Arial" w:eastAsia="Arial" w:hAnsi="Arial" w:cs="Arial"/>
                <w:color w:val="auto"/>
                <w:sz w:val="20"/>
                <w:lang w:val="ru-RU"/>
              </w:rPr>
              <w:t>м</w:t>
            </w:r>
            <w:r w:rsidRPr="00A148D6">
              <w:rPr>
                <w:rFonts w:ascii="Arial" w:eastAsia="Arial" w:hAnsi="Arial" w:cs="Arial"/>
                <w:color w:val="auto"/>
                <w:sz w:val="20"/>
                <w:lang w:val="ru-RU"/>
              </w:rPr>
              <w:t>плексов, мемориальных ко</w:t>
            </w:r>
            <w:r w:rsidRPr="00A148D6">
              <w:rPr>
                <w:rFonts w:ascii="Arial" w:eastAsia="Arial" w:hAnsi="Arial" w:cs="Arial"/>
                <w:color w:val="auto"/>
                <w:sz w:val="20"/>
                <w:lang w:val="ru-RU"/>
              </w:rPr>
              <w:t>м</w:t>
            </w:r>
            <w:r w:rsidRPr="00A148D6">
              <w:rPr>
                <w:rFonts w:ascii="Arial" w:eastAsia="Arial" w:hAnsi="Arial" w:cs="Arial"/>
                <w:color w:val="auto"/>
                <w:sz w:val="20"/>
                <w:lang w:val="ru-RU"/>
              </w:rPr>
              <w:t>плексов, рынков</w:t>
            </w:r>
          </w:p>
        </w:tc>
        <w:tc>
          <w:tcPr>
            <w:tcW w:w="377" w:type="dxa"/>
            <w:shd w:val="clear" w:color="auto" w:fill="auto"/>
            <w:tcMar>
              <w:top w:w="0" w:type="dxa"/>
              <w:left w:w="10" w:type="dxa"/>
              <w:bottom w:w="0" w:type="dxa"/>
              <w:right w:w="10" w:type="dxa"/>
            </w:tcMar>
          </w:tcPr>
          <w:p w:rsidR="00F16462" w:rsidRPr="00A148D6" w:rsidRDefault="00F16462">
            <w:pPr>
              <w:pStyle w:val="Standard"/>
              <w:suppressAutoHyphens w:val="0"/>
              <w:ind w:left="34"/>
              <w:jc w:val="both"/>
              <w:rPr>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пенсионного обеспечения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66" w:right="-2"/>
              <w:jc w:val="both"/>
              <w:rPr>
                <w:rFonts w:ascii="Arial" w:eastAsia="Arial" w:hAnsi="Arial" w:cs="Arial"/>
                <w:color w:val="auto"/>
                <w:sz w:val="20"/>
              </w:rPr>
            </w:pPr>
            <w:r w:rsidRPr="00A148D6">
              <w:rPr>
                <w:rFonts w:ascii="Arial" w:eastAsia="Arial" w:hAnsi="Arial" w:cs="Arial"/>
                <w:color w:val="auto"/>
                <w:sz w:val="20"/>
              </w:rPr>
              <w:t>Жилищно-эксплуатационные службы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66" w:right="-2"/>
              <w:jc w:val="both"/>
              <w:rPr>
                <w:rFonts w:ascii="Arial" w:eastAsia="Arial" w:hAnsi="Arial" w:cs="Arial"/>
                <w:color w:val="auto"/>
                <w:sz w:val="20"/>
                <w:lang w:val="ru-RU"/>
              </w:rPr>
            </w:pPr>
            <w:r w:rsidRPr="00A148D6">
              <w:rPr>
                <w:rFonts w:ascii="Arial" w:eastAsia="Arial" w:hAnsi="Arial" w:cs="Arial"/>
                <w:color w:val="auto"/>
                <w:sz w:val="20"/>
                <w:lang w:val="ru-RU"/>
              </w:rPr>
              <w:t>Существующие объекты розничной торговли, магазины с площадью торгового зала до 500 кв</w:t>
            </w:r>
            <w:proofErr w:type="gramStart"/>
            <w:r w:rsidRPr="00A148D6">
              <w:rPr>
                <w:rFonts w:ascii="Arial" w:eastAsia="Arial" w:hAnsi="Arial" w:cs="Arial"/>
                <w:color w:val="auto"/>
                <w:sz w:val="20"/>
                <w:lang w:val="ru-RU"/>
              </w:rPr>
              <w:t>.м</w:t>
            </w:r>
            <w:proofErr w:type="gramEnd"/>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rPr>
          <w:trHeight w:val="509"/>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spacing w:after="200" w:line="276" w:lineRule="auto"/>
              <w:ind w:left="66" w:right="-2"/>
              <w:jc w:val="both"/>
              <w:rPr>
                <w:rFonts w:ascii="Arial" w:eastAsia="Arial" w:hAnsi="Arial" w:cs="Arial"/>
                <w:color w:val="auto"/>
                <w:sz w:val="20"/>
              </w:rPr>
            </w:pPr>
            <w:r w:rsidRPr="00A148D6">
              <w:rPr>
                <w:rFonts w:ascii="Arial" w:eastAsia="Arial" w:hAnsi="Arial" w:cs="Arial"/>
                <w:color w:val="auto"/>
                <w:sz w:val="20"/>
              </w:rPr>
              <w:t>Существующие объекты общественного питания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505FE8" w:rsidTr="00F16462">
        <w:trPr>
          <w:trHeight w:val="509"/>
        </w:trPr>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Размещение объектов в ква</w:t>
            </w:r>
            <w:r w:rsidRPr="00A148D6">
              <w:rPr>
                <w:rFonts w:ascii="Arial" w:eastAsia="Arial" w:hAnsi="Arial" w:cs="Arial"/>
                <w:color w:val="auto"/>
                <w:sz w:val="20"/>
                <w:lang w:val="ru-RU"/>
              </w:rPr>
              <w:t>р</w:t>
            </w:r>
            <w:r w:rsidRPr="00A148D6">
              <w:rPr>
                <w:rFonts w:ascii="Arial" w:eastAsia="Arial" w:hAnsi="Arial" w:cs="Arial"/>
                <w:color w:val="auto"/>
                <w:sz w:val="20"/>
                <w:lang w:val="ru-RU"/>
              </w:rPr>
              <w:t>талах сложившейся застройки осуществлять в соответствии с санитарными нормами и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p w:rsidR="00F16462" w:rsidRPr="00A148D6" w:rsidRDefault="00F16462">
            <w:pPr>
              <w:pStyle w:val="Standard"/>
              <w:ind w:left="34"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бытового обслуживания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Медицинские лаборатории, станции скорой и неотложной помощи, учреждения санитарно-эпидемиологической службы, учреждения </w:t>
            </w:r>
            <w:proofErr w:type="gramStart"/>
            <w:r w:rsidRPr="00A148D6">
              <w:rPr>
                <w:rFonts w:ascii="Arial" w:eastAsia="Arial" w:hAnsi="Arial" w:cs="Arial"/>
                <w:color w:val="auto"/>
                <w:sz w:val="20"/>
                <w:lang w:val="ru-RU"/>
              </w:rPr>
              <w:t>судебно-медицин-ской</w:t>
            </w:r>
            <w:proofErr w:type="gramEnd"/>
            <w:r w:rsidRPr="00A148D6">
              <w:rPr>
                <w:rFonts w:ascii="Arial" w:eastAsia="Arial" w:hAnsi="Arial" w:cs="Arial"/>
                <w:color w:val="auto"/>
                <w:sz w:val="20"/>
                <w:lang w:val="ru-RU"/>
              </w:rPr>
              <w:t xml:space="preserve"> экспертизы и другие подобные объекты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Крытые спортивные комплексы (физкультурно-оздоровительные и спортивные залы, бассейны) без трибун для зрителей</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культуры и искусства, связанные с проживанием населения (библиотеки, музыкальные, художественные, хореографические школы и студии, дома творчества</w:t>
            </w:r>
            <w:proofErr w:type="gramStart"/>
            <w:r w:rsidRPr="00A148D6">
              <w:rPr>
                <w:rFonts w:ascii="Arial" w:eastAsia="Arial" w:hAnsi="Arial" w:cs="Arial"/>
                <w:color w:val="auto"/>
                <w:sz w:val="20"/>
                <w:lang w:val="ru-RU"/>
              </w:rPr>
              <w:t>) (**)</w:t>
            </w:r>
            <w:proofErr w:type="gramEnd"/>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Выставочные залы и комплексы </w:t>
            </w:r>
            <w:r w:rsidRPr="00A148D6">
              <w:rPr>
                <w:rFonts w:ascii="Arial" w:eastAsia="Arial" w:hAnsi="Arial" w:cs="Arial"/>
                <w:color w:val="auto"/>
                <w:sz w:val="20"/>
                <w:lang w:val="ru-RU"/>
              </w:rPr>
              <w:lastRenderedPageBreak/>
              <w:t>общей выставочной площадью не более 500 кв.м.</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lastRenderedPageBreak/>
              <w:t>Финансово-кредитные объекты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Объекты страхования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Гостиницы(*)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505FE8"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w:t>
            </w:r>
            <w:proofErr w:type="gramStart"/>
            <w:r w:rsidRPr="00A148D6">
              <w:rPr>
                <w:rFonts w:ascii="Arial" w:eastAsia="Arial" w:hAnsi="Arial" w:cs="Arial"/>
                <w:color w:val="auto"/>
                <w:sz w:val="20"/>
                <w:lang w:val="ru-RU"/>
              </w:rPr>
              <w:t>) (*) (**)</w:t>
            </w:r>
            <w:proofErr w:type="gramEnd"/>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Коммерческие объекты (</w:t>
            </w:r>
            <w:proofErr w:type="gramStart"/>
            <w:r w:rsidRPr="00A148D6">
              <w:rPr>
                <w:rFonts w:ascii="Arial" w:eastAsia="Arial" w:hAnsi="Arial" w:cs="Arial"/>
                <w:color w:val="auto"/>
                <w:sz w:val="20"/>
                <w:lang w:val="ru-RU"/>
              </w:rPr>
              <w:t>бизнес-центры</w:t>
            </w:r>
            <w:proofErr w:type="gramEnd"/>
            <w:r w:rsidRPr="00A148D6">
              <w:rPr>
                <w:rFonts w:ascii="Arial" w:eastAsia="Arial" w:hAnsi="Arial" w:cs="Arial"/>
                <w:color w:val="auto"/>
                <w:sz w:val="20"/>
                <w:lang w:val="ru-RU"/>
              </w:rPr>
              <w:t>, офисы различных фирм, компаний)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Объекты связи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Агентства по обслуживанию пассажиров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505FE8"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Государственные </w:t>
            </w:r>
            <w:proofErr w:type="gramStart"/>
            <w:r w:rsidRPr="00A148D6">
              <w:rPr>
                <w:rFonts w:ascii="Arial" w:eastAsia="Arial" w:hAnsi="Arial" w:cs="Arial"/>
                <w:color w:val="auto"/>
                <w:sz w:val="20"/>
                <w:lang w:val="ru-RU"/>
              </w:rPr>
              <w:t>административно-управленческих</w:t>
            </w:r>
            <w:proofErr w:type="gramEnd"/>
            <w:r w:rsidRPr="00A148D6">
              <w:rPr>
                <w:rFonts w:ascii="Arial" w:eastAsia="Arial" w:hAnsi="Arial" w:cs="Arial"/>
                <w:color w:val="auto"/>
                <w:sz w:val="20"/>
                <w:lang w:val="ru-RU"/>
              </w:rPr>
              <w:t xml:space="preserve"> объекты и некоммерческие организации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Научно-исследовательские учреждения без производственной базы, либо с базой, не требующей установления санитарно-защитной зоны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Здания и помещения для размещения подразделений органов охраны правопорядка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505FE8"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Пожарные части, здания и помещения подразделений пожарной охраны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rPr>
          <w:trHeight w:val="375"/>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6"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c>
          <w:tcPr>
            <w:tcW w:w="377" w:type="dxa"/>
            <w:shd w:val="clear" w:color="auto" w:fill="auto"/>
            <w:tcMar>
              <w:top w:w="0" w:type="dxa"/>
              <w:left w:w="10" w:type="dxa"/>
              <w:bottom w:w="0" w:type="dxa"/>
              <w:right w:w="10" w:type="dxa"/>
            </w:tcMar>
          </w:tcPr>
          <w:p w:rsidR="00F16462" w:rsidRPr="00A148D6" w:rsidRDefault="00F16462">
            <w:pPr>
              <w:pStyle w:val="Standard"/>
              <w:ind w:left="36" w:right="-2"/>
              <w:jc w:val="center"/>
              <w:rPr>
                <w:rFonts w:ascii="Arial" w:eastAsia="Arial" w:hAnsi="Arial" w:cs="Arial"/>
                <w:b/>
                <w:color w:val="auto"/>
              </w:rPr>
            </w:pPr>
          </w:p>
        </w:tc>
      </w:tr>
      <w:tr w:rsidR="00FF1D87" w:rsidRPr="00505FE8" w:rsidTr="00853745">
        <w:trPr>
          <w:trHeight w:val="25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66" w:right="-2"/>
              <w:jc w:val="both"/>
              <w:rPr>
                <w:rFonts w:ascii="Arial" w:eastAsia="Arial" w:hAnsi="Arial" w:cs="Arial"/>
                <w:color w:val="auto"/>
                <w:sz w:val="20"/>
              </w:rPr>
            </w:pPr>
            <w:r w:rsidRPr="00A148D6">
              <w:rPr>
                <w:rFonts w:ascii="Arial" w:eastAsia="Arial" w:hAnsi="Arial" w:cs="Arial"/>
                <w:color w:val="auto"/>
                <w:sz w:val="20"/>
              </w:rPr>
              <w:t>Крытые спортивные сооружения</w:t>
            </w:r>
          </w:p>
        </w:tc>
        <w:tc>
          <w:tcPr>
            <w:tcW w:w="3402"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опред</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ляется по заданию на проектир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вание или в соответствии с прил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достроительство. Планировка и застройка городских и сельских п</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селений</w:t>
            </w:r>
            <w:r w:rsidRPr="00A148D6">
              <w:rPr>
                <w:rFonts w:ascii="Arial" w:eastAsia="Times New Roman" w:hAnsi="Arial" w:cs="Arial"/>
                <w:color w:val="auto"/>
                <w:kern w:val="0"/>
                <w:sz w:val="20"/>
                <w:szCs w:val="20"/>
                <w:shd w:val="clear" w:color="auto" w:fill="FFFFFF"/>
                <w:lang w:val="ru-RU" w:eastAsia="ru-RU" w:bidi="ar-SA"/>
              </w:rPr>
              <w:t>».</w:t>
            </w:r>
          </w:p>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- 3 этаж.</w:t>
            </w:r>
          </w:p>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14 м.</w:t>
            </w:r>
          </w:p>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застро</w:t>
            </w:r>
            <w:r w:rsidRPr="00A148D6">
              <w:rPr>
                <w:rFonts w:ascii="Arial" w:eastAsia="Times New Roman" w:hAnsi="Arial" w:cs="Arial"/>
                <w:color w:val="auto"/>
                <w:kern w:val="0"/>
                <w:sz w:val="20"/>
                <w:szCs w:val="20"/>
                <w:shd w:val="clear" w:color="auto" w:fill="FFFFFF"/>
                <w:lang w:val="ru-RU" w:eastAsia="ru-RU" w:bidi="ar-SA"/>
              </w:rPr>
              <w:t>й</w:t>
            </w:r>
            <w:r w:rsidRPr="00A148D6">
              <w:rPr>
                <w:rFonts w:ascii="Arial" w:eastAsia="Times New Roman" w:hAnsi="Arial" w:cs="Arial"/>
                <w:color w:val="auto"/>
                <w:kern w:val="0"/>
                <w:sz w:val="20"/>
                <w:szCs w:val="20"/>
                <w:shd w:val="clear" w:color="auto" w:fill="FFFFFF"/>
                <w:lang w:val="ru-RU" w:eastAsia="ru-RU" w:bidi="ar-SA"/>
              </w:rPr>
              <w:t>ки в границах земельного участка - 50%.</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- 3 м, от красной линии - 5 м, с учетом соблюдения требов</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технических регламентов, ра</w:t>
            </w:r>
            <w:r w:rsidRPr="00A148D6">
              <w:rPr>
                <w:rFonts w:ascii="Arial" w:eastAsia="Times New Roman" w:hAnsi="Arial" w:cs="Arial"/>
                <w:kern w:val="0"/>
                <w:sz w:val="20"/>
                <w:szCs w:val="20"/>
                <w:shd w:val="clear" w:color="auto" w:fill="FFFFFF"/>
                <w:lang w:val="ru-RU" w:eastAsia="ru-RU" w:bidi="ar-SA"/>
              </w:rPr>
              <w:t>з</w:t>
            </w:r>
            <w:r w:rsidRPr="00A148D6">
              <w:rPr>
                <w:rFonts w:ascii="Arial" w:eastAsia="Times New Roman" w:hAnsi="Arial" w:cs="Arial"/>
                <w:kern w:val="0"/>
                <w:sz w:val="20"/>
                <w:szCs w:val="20"/>
                <w:shd w:val="clear" w:color="auto" w:fill="FFFFFF"/>
                <w:lang w:val="ru-RU" w:eastAsia="ru-RU" w:bidi="ar-SA"/>
              </w:rPr>
              <w:t>мещение зданий по красной линии допускается в условиях реконс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 xml:space="preserve">рукции сложившейся застройки при соответствующем обосновании и согласовании с уполномоченными </w:t>
            </w:r>
            <w:r w:rsidRPr="00A148D6">
              <w:rPr>
                <w:rFonts w:ascii="Arial" w:eastAsia="Times New Roman" w:hAnsi="Arial" w:cs="Arial"/>
                <w:kern w:val="0"/>
                <w:sz w:val="20"/>
                <w:szCs w:val="20"/>
                <w:shd w:val="clear" w:color="auto" w:fill="FFFFFF"/>
                <w:lang w:val="ru-RU" w:eastAsia="ru-RU" w:bidi="ar-SA"/>
              </w:rPr>
              <w:lastRenderedPageBreak/>
              <w:t>органами местного самоуправл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jc w:val="both"/>
              <w:rPr>
                <w:lang w:val="ru-RU"/>
              </w:rPr>
            </w:pPr>
            <w:r w:rsidRPr="00A148D6">
              <w:rPr>
                <w:rFonts w:ascii="Arial" w:eastAsia="Arial" w:hAnsi="Arial" w:cs="Arial"/>
                <w:color w:val="auto"/>
                <w:sz w:val="20"/>
                <w:lang w:val="ru-RU"/>
              </w:rPr>
              <w:lastRenderedPageBreak/>
              <w:t>Общая площадь объектов к</w:t>
            </w:r>
            <w:r w:rsidRPr="00A148D6">
              <w:rPr>
                <w:rFonts w:ascii="Arial" w:eastAsia="Arial" w:hAnsi="Arial" w:cs="Arial"/>
                <w:color w:val="auto"/>
                <w:sz w:val="20"/>
                <w:lang w:val="ru-RU"/>
              </w:rPr>
              <w:t>а</w:t>
            </w:r>
            <w:r w:rsidRPr="00A148D6">
              <w:rPr>
                <w:rFonts w:ascii="Arial" w:eastAsia="Arial" w:hAnsi="Arial" w:cs="Arial"/>
                <w:color w:val="auto"/>
                <w:sz w:val="20"/>
                <w:lang w:val="ru-RU"/>
              </w:rPr>
              <w:t>питального строительства н</w:t>
            </w:r>
            <w:r w:rsidRPr="00A148D6">
              <w:rPr>
                <w:rFonts w:ascii="Arial" w:eastAsia="Arial" w:hAnsi="Arial" w:cs="Arial"/>
                <w:color w:val="auto"/>
                <w:sz w:val="20"/>
                <w:lang w:val="ru-RU"/>
              </w:rPr>
              <w:t>е</w:t>
            </w:r>
            <w:r w:rsidRPr="00A148D6">
              <w:rPr>
                <w:rFonts w:ascii="Arial" w:eastAsia="Arial" w:hAnsi="Arial" w:cs="Arial"/>
                <w:color w:val="auto"/>
                <w:sz w:val="20"/>
                <w:lang w:val="ru-RU"/>
              </w:rPr>
              <w:t>жилого назначения, относ</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к условно разрешенным видам использования, уст</w:t>
            </w:r>
            <w:r w:rsidRPr="00A148D6">
              <w:rPr>
                <w:rFonts w:ascii="Arial" w:eastAsia="Arial" w:hAnsi="Arial" w:cs="Arial"/>
                <w:color w:val="auto"/>
                <w:sz w:val="20"/>
                <w:lang w:val="ru-RU"/>
              </w:rPr>
              <w:t>а</w:t>
            </w:r>
            <w:r w:rsidRPr="00A148D6">
              <w:rPr>
                <w:rFonts w:ascii="Arial" w:eastAsia="Arial" w:hAnsi="Arial" w:cs="Arial"/>
                <w:color w:val="auto"/>
                <w:sz w:val="20"/>
                <w:lang w:val="ru-RU"/>
              </w:rPr>
              <w:t>навливается в разрешении на условно разрешенный вид и</w:t>
            </w:r>
            <w:r w:rsidRPr="00A148D6">
              <w:rPr>
                <w:rFonts w:ascii="Arial" w:eastAsia="Arial" w:hAnsi="Arial" w:cs="Arial"/>
                <w:color w:val="auto"/>
                <w:sz w:val="20"/>
                <w:lang w:val="ru-RU"/>
              </w:rPr>
              <w:t>с</w:t>
            </w:r>
            <w:r w:rsidRPr="00A148D6">
              <w:rPr>
                <w:rFonts w:ascii="Arial" w:eastAsia="Arial" w:hAnsi="Arial" w:cs="Arial"/>
                <w:color w:val="auto"/>
                <w:sz w:val="20"/>
                <w:lang w:val="ru-RU"/>
              </w:rPr>
              <w:t>пользования, выдаваемом в порядке, установленном де</w:t>
            </w:r>
            <w:r w:rsidRPr="00A148D6">
              <w:rPr>
                <w:rFonts w:ascii="Arial" w:eastAsia="Arial" w:hAnsi="Arial" w:cs="Arial"/>
                <w:color w:val="auto"/>
                <w:sz w:val="20"/>
                <w:lang w:val="ru-RU"/>
              </w:rPr>
              <w:t>й</w:t>
            </w:r>
            <w:r w:rsidRPr="00A148D6">
              <w:rPr>
                <w:rFonts w:ascii="Arial" w:eastAsia="Arial" w:hAnsi="Arial" w:cs="Arial"/>
                <w:color w:val="auto"/>
                <w:sz w:val="20"/>
                <w:lang w:val="ru-RU"/>
              </w:rPr>
              <w:t>ствующим законодательством;</w:t>
            </w:r>
          </w:p>
        </w:tc>
        <w:tc>
          <w:tcPr>
            <w:tcW w:w="377" w:type="dxa"/>
            <w:shd w:val="clear" w:color="auto" w:fill="auto"/>
            <w:tcMar>
              <w:top w:w="0" w:type="dxa"/>
              <w:left w:w="10" w:type="dxa"/>
              <w:bottom w:w="0" w:type="dxa"/>
              <w:right w:w="10" w:type="dxa"/>
            </w:tcMar>
          </w:tcPr>
          <w:p w:rsidR="00FF1D87" w:rsidRPr="00A148D6" w:rsidRDefault="00FF1D87">
            <w:pPr>
              <w:pStyle w:val="Standard"/>
              <w:suppressAutoHyphens w:val="0"/>
              <w:jc w:val="both"/>
              <w:rPr>
                <w:lang w:val="ru-RU"/>
              </w:rPr>
            </w:pPr>
          </w:p>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66" w:right="-2"/>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377" w:type="dxa"/>
            <w:shd w:val="clear" w:color="auto" w:fill="auto"/>
            <w:tcMar>
              <w:top w:w="0" w:type="dxa"/>
              <w:left w:w="10" w:type="dxa"/>
              <w:bottom w:w="0" w:type="dxa"/>
              <w:right w:w="10" w:type="dxa"/>
            </w:tcMar>
          </w:tcPr>
          <w:p w:rsidR="00FF1D87" w:rsidRPr="00A148D6" w:rsidRDefault="00FF1D87"/>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ind w:left="68"/>
              <w:jc w:val="both"/>
              <w:rPr>
                <w:lang w:val="ru-RU"/>
              </w:rPr>
            </w:pPr>
            <w:proofErr w:type="gramStart"/>
            <w:r w:rsidRPr="00A148D6">
              <w:rPr>
                <w:rFonts w:ascii="Arial" w:eastAsia="Arial" w:hAnsi="Arial" w:cs="Arial"/>
                <w:color w:val="auto"/>
                <w:sz w:val="20"/>
                <w:lang w:val="ru-RU"/>
              </w:rPr>
              <w:t>Объекты транспорта (автозапр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вочные и газонаполнительные станции.</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Станции техобслужив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автомойки) (*)</w:t>
            </w:r>
            <w:proofErr w:type="gramEnd"/>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377" w:type="dxa"/>
            <w:shd w:val="clear" w:color="auto" w:fill="auto"/>
            <w:tcMar>
              <w:top w:w="0" w:type="dxa"/>
              <w:left w:w="10" w:type="dxa"/>
              <w:bottom w:w="0" w:type="dxa"/>
              <w:right w:w="10" w:type="dxa"/>
            </w:tcMar>
          </w:tcPr>
          <w:p w:rsidR="00FF1D87" w:rsidRPr="00A148D6" w:rsidRDefault="00FF1D87">
            <w:pPr>
              <w:rPr>
                <w:lang w:val="ru-RU"/>
              </w:rPr>
            </w:pPr>
          </w:p>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right="-2"/>
              <w:jc w:val="both"/>
              <w:rPr>
                <w:rFonts w:ascii="Arial" w:eastAsia="Arial" w:hAnsi="Arial" w:cs="Arial"/>
                <w:color w:val="auto"/>
                <w:sz w:val="20"/>
              </w:rPr>
            </w:pPr>
            <w:r w:rsidRPr="00A148D6">
              <w:rPr>
                <w:rFonts w:ascii="Arial" w:eastAsia="Arial" w:hAnsi="Arial" w:cs="Arial"/>
                <w:color w:val="auto"/>
                <w:sz w:val="20"/>
              </w:rPr>
              <w:t>Многоэтажные гаражи (*)</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377" w:type="dxa"/>
            <w:shd w:val="clear" w:color="auto" w:fill="auto"/>
            <w:tcMar>
              <w:top w:w="0" w:type="dxa"/>
              <w:left w:w="10" w:type="dxa"/>
              <w:bottom w:w="0" w:type="dxa"/>
              <w:right w:w="10" w:type="dxa"/>
            </w:tcMar>
          </w:tcPr>
          <w:p w:rsidR="00FF1D87" w:rsidRPr="00A148D6" w:rsidRDefault="00FF1D87"/>
        </w:tc>
      </w:tr>
      <w:tr w:rsidR="00FF1D87" w:rsidRPr="00505FE8"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jc w:val="both"/>
              <w:rPr>
                <w:lang w:val="ru-RU"/>
              </w:rPr>
            </w:pPr>
            <w:r w:rsidRPr="00A148D6">
              <w:rPr>
                <w:rFonts w:ascii="Arial" w:eastAsia="Arial" w:hAnsi="Arial" w:cs="Arial"/>
                <w:color w:val="auto"/>
                <w:sz w:val="20"/>
                <w:lang w:val="ru-RU"/>
              </w:rPr>
              <w:t>Ветеринарные поликлиники, ста</w:t>
            </w:r>
            <w:r w:rsidRPr="00A148D6">
              <w:rPr>
                <w:rFonts w:ascii="Arial" w:eastAsia="Arial" w:hAnsi="Arial" w:cs="Arial"/>
                <w:color w:val="auto"/>
                <w:sz w:val="20"/>
                <w:lang w:val="ru-RU"/>
              </w:rPr>
              <w:t>н</w:t>
            </w:r>
            <w:r w:rsidRPr="00A148D6">
              <w:rPr>
                <w:rFonts w:ascii="Arial" w:eastAsia="Arial" w:hAnsi="Arial" w:cs="Arial"/>
                <w:color w:val="auto"/>
                <w:sz w:val="20"/>
                <w:lang w:val="ru-RU"/>
              </w:rPr>
              <w:t>ции без содержания животных</w:t>
            </w:r>
            <w:proofErr w:type="gramStart"/>
            <w:r w:rsidRPr="00A148D6">
              <w:rPr>
                <w:rFonts w:ascii="Arial" w:eastAsia="Arial" w:hAnsi="Arial" w:cs="Arial"/>
                <w:color w:val="auto"/>
                <w:sz w:val="20"/>
                <w:lang w:val="ru-RU"/>
              </w:rPr>
              <w:t xml:space="preserve"> (*) (**)</w:t>
            </w:r>
            <w:proofErr w:type="gramEnd"/>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377" w:type="dxa"/>
            <w:shd w:val="clear" w:color="auto" w:fill="auto"/>
            <w:tcMar>
              <w:top w:w="0" w:type="dxa"/>
              <w:left w:w="10" w:type="dxa"/>
              <w:bottom w:w="0" w:type="dxa"/>
              <w:right w:w="10" w:type="dxa"/>
            </w:tcMar>
          </w:tcPr>
          <w:p w:rsidR="00FF1D87" w:rsidRPr="00A148D6" w:rsidRDefault="00FF1D87">
            <w:pPr>
              <w:rPr>
                <w:lang w:val="ru-RU"/>
              </w:rPr>
            </w:pPr>
          </w:p>
        </w:tc>
      </w:tr>
      <w:tr w:rsidR="00FF1D87" w:rsidRPr="00505FE8"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ind w:left="68"/>
              <w:jc w:val="both"/>
              <w:rPr>
                <w:lang w:val="ru-RU"/>
              </w:rPr>
            </w:pPr>
            <w:r w:rsidRPr="00A148D6">
              <w:rPr>
                <w:rFonts w:ascii="Arial" w:eastAsia="Arial" w:hAnsi="Arial" w:cs="Arial"/>
                <w:color w:val="auto"/>
                <w:sz w:val="20"/>
                <w:lang w:val="ru-RU"/>
              </w:rPr>
              <w:t>Объекты розничной торговли, м</w:t>
            </w:r>
            <w:r w:rsidRPr="00A148D6">
              <w:rPr>
                <w:rFonts w:ascii="Arial" w:eastAsia="Arial" w:hAnsi="Arial" w:cs="Arial"/>
                <w:color w:val="auto"/>
                <w:sz w:val="20"/>
                <w:lang w:val="ru-RU"/>
              </w:rPr>
              <w:t>а</w:t>
            </w:r>
            <w:r w:rsidRPr="00A148D6">
              <w:rPr>
                <w:rFonts w:ascii="Arial" w:eastAsia="Arial" w:hAnsi="Arial" w:cs="Arial"/>
                <w:color w:val="auto"/>
                <w:sz w:val="20"/>
                <w:lang w:val="ru-RU"/>
              </w:rPr>
              <w:t>газины с площадью торгового зала до 1000 кв</w:t>
            </w:r>
            <w:proofErr w:type="gramStart"/>
            <w:r w:rsidRPr="00A148D6">
              <w:rPr>
                <w:rFonts w:ascii="Arial" w:eastAsia="Arial" w:hAnsi="Arial" w:cs="Arial"/>
                <w:color w:val="auto"/>
                <w:sz w:val="20"/>
                <w:lang w:val="ru-RU"/>
              </w:rPr>
              <w:t>.м</w:t>
            </w:r>
            <w:proofErr w:type="gramEnd"/>
            <w:r w:rsidRPr="00A148D6">
              <w:rPr>
                <w:rFonts w:ascii="Arial" w:eastAsia="Arial" w:hAnsi="Arial" w:cs="Arial"/>
                <w:color w:val="auto"/>
                <w:sz w:val="20"/>
                <w:lang w:val="ru-RU"/>
              </w:rPr>
              <w:t xml:space="preserve"> (*) (**)</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right="-2" w:hanging="28"/>
              <w:jc w:val="both"/>
              <w:rPr>
                <w:rFonts w:eastAsia="Calibri" w:cs="Calibri"/>
                <w:color w:val="auto"/>
                <w:sz w:val="22"/>
                <w:lang w:val="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lang w:val="ru-RU"/>
              </w:rPr>
            </w:pPr>
          </w:p>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66" w:right="-2"/>
              <w:jc w:val="both"/>
              <w:rPr>
                <w:rFonts w:ascii="Arial" w:eastAsia="Arial" w:hAnsi="Arial" w:cs="Arial"/>
                <w:color w:val="auto"/>
                <w:sz w:val="20"/>
              </w:rPr>
            </w:pPr>
            <w:r w:rsidRPr="00A148D6">
              <w:rPr>
                <w:rFonts w:ascii="Arial" w:eastAsia="Arial" w:hAnsi="Arial" w:cs="Arial"/>
                <w:color w:val="auto"/>
                <w:sz w:val="20"/>
              </w:rPr>
              <w:t>Объекты общественного питания (*) (**)</w:t>
            </w:r>
          </w:p>
        </w:tc>
        <w:tc>
          <w:tcPr>
            <w:tcW w:w="3402"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right="-2" w:hanging="28"/>
              <w:jc w:val="both"/>
              <w:rPr>
                <w:rFonts w:eastAsia="Calibri" w:cs="Calibri"/>
                <w:color w:val="auto"/>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rPr>
            </w:pPr>
          </w:p>
        </w:tc>
        <w:tc>
          <w:tcPr>
            <w:tcW w:w="377" w:type="dxa"/>
            <w:shd w:val="clear" w:color="auto" w:fill="auto"/>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rPr>
            </w:pPr>
          </w:p>
        </w:tc>
      </w:tr>
      <w:tr w:rsidR="00F16462" w:rsidRPr="00505FE8" w:rsidTr="00F16462">
        <w:trPr>
          <w:trHeight w:val="214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4" w:right="-2"/>
              <w:jc w:val="both"/>
              <w:rPr>
                <w:rFonts w:ascii="Arial" w:eastAsia="Arial" w:hAnsi="Arial" w:cs="Arial"/>
                <w:b/>
                <w:color w:val="auto"/>
                <w:sz w:val="20"/>
                <w:lang w:val="ru-RU"/>
              </w:rPr>
            </w:pPr>
            <w:r w:rsidRPr="00A148D6">
              <w:rPr>
                <w:rFonts w:ascii="Arial" w:eastAsia="Arial" w:hAnsi="Arial" w:cs="Arial"/>
                <w:b/>
                <w:color w:val="auto"/>
                <w:sz w:val="20"/>
                <w:lang w:val="ru-RU"/>
              </w:rPr>
              <w:lastRenderedPageBreak/>
              <w:t xml:space="preserve">Объекты хранения </w:t>
            </w:r>
            <w:proofErr w:type="gramStart"/>
            <w:r w:rsidRPr="00A148D6">
              <w:rPr>
                <w:rFonts w:ascii="Arial" w:eastAsia="Arial" w:hAnsi="Arial" w:cs="Arial"/>
                <w:b/>
                <w:color w:val="auto"/>
                <w:sz w:val="20"/>
                <w:lang w:val="ru-RU"/>
              </w:rPr>
              <w:t>индивиду-ального</w:t>
            </w:r>
            <w:proofErr w:type="gramEnd"/>
            <w:r w:rsidRPr="00A148D6">
              <w:rPr>
                <w:rFonts w:ascii="Arial" w:eastAsia="Arial" w:hAnsi="Arial" w:cs="Arial"/>
                <w:b/>
                <w:color w:val="auto"/>
                <w:sz w:val="20"/>
                <w:lang w:val="ru-RU"/>
              </w:rPr>
              <w:t xml:space="preserve">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 xml:space="preserve">- </w:t>
            </w:r>
            <w:r w:rsidRPr="00A148D6">
              <w:rPr>
                <w:rFonts w:ascii="Arial" w:eastAsia="Arial" w:hAnsi="Arial" w:cs="Arial"/>
                <w:color w:val="auto"/>
                <w:sz w:val="20"/>
                <w:lang w:val="ru-RU"/>
              </w:rPr>
              <w:t>гаражи для хранения индивид</w:t>
            </w:r>
            <w:r w:rsidRPr="00A148D6">
              <w:rPr>
                <w:rFonts w:ascii="Arial" w:eastAsia="Arial" w:hAnsi="Arial" w:cs="Arial"/>
                <w:color w:val="auto"/>
                <w:sz w:val="20"/>
                <w:lang w:val="ru-RU"/>
              </w:rPr>
              <w:t>у</w:t>
            </w:r>
            <w:r w:rsidRPr="00A148D6">
              <w:rPr>
                <w:rFonts w:ascii="Arial" w:eastAsia="Arial" w:hAnsi="Arial" w:cs="Arial"/>
                <w:color w:val="auto"/>
                <w:sz w:val="20"/>
                <w:lang w:val="ru-RU"/>
              </w:rPr>
              <w:t>ального легкового автотранспорта;</w:t>
            </w:r>
          </w:p>
          <w:p w:rsidR="00F16462" w:rsidRPr="00A148D6" w:rsidRDefault="007B12A2">
            <w:pPr>
              <w:pStyle w:val="Standard"/>
              <w:suppressAutoHyphens w:val="0"/>
              <w:ind w:left="68"/>
              <w:jc w:val="both"/>
            </w:pPr>
            <w:r w:rsidRPr="00A148D6">
              <w:rPr>
                <w:rFonts w:ascii="Arial" w:eastAsia="Arial" w:hAnsi="Arial" w:cs="Arial"/>
                <w:color w:val="auto"/>
                <w:sz w:val="20"/>
              </w:rPr>
              <w:t xml:space="preserve">- </w:t>
            </w:r>
            <w:proofErr w:type="gramStart"/>
            <w:r w:rsidRPr="00A148D6">
              <w:rPr>
                <w:rFonts w:ascii="Arial" w:eastAsia="Arial" w:hAnsi="Arial" w:cs="Arial"/>
                <w:color w:val="auto"/>
                <w:sz w:val="20"/>
              </w:rPr>
              <w:t>стоянки</w:t>
            </w:r>
            <w:proofErr w:type="gramEnd"/>
            <w:r w:rsidRPr="00A148D6">
              <w:rPr>
                <w:rFonts w:ascii="Arial" w:eastAsia="Arial" w:hAnsi="Arial" w:cs="Arial"/>
                <w:color w:val="auto"/>
                <w:sz w:val="20"/>
              </w:rPr>
              <w:t xml:space="preserve"> индивидуального легкового автотранспорта.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 гаража от уровня земли до верха плоской кровли не более 3.2м, до конька скатной кровли не более 4.5м.</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Площадь на одно машино-место не более 30 кв.м.</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Расчет автостоянок предусмо</w:t>
            </w:r>
            <w:r w:rsidRPr="00A148D6">
              <w:rPr>
                <w:rFonts w:ascii="Arial" w:eastAsia="Times New Roman" w:hAnsi="Arial" w:cs="Arial"/>
                <w:color w:val="auto"/>
                <w:kern w:val="0"/>
                <w:sz w:val="20"/>
                <w:szCs w:val="20"/>
                <w:shd w:val="clear" w:color="auto" w:fill="FFFFFF"/>
                <w:lang w:val="ru-RU" w:eastAsia="ru-RU" w:bidi="ar-SA"/>
              </w:rPr>
              <w:t>т</w:t>
            </w:r>
            <w:r w:rsidRPr="00A148D6">
              <w:rPr>
                <w:rFonts w:ascii="Arial" w:eastAsia="Times New Roman" w:hAnsi="Arial" w:cs="Arial"/>
                <w:color w:val="auto"/>
                <w:kern w:val="0"/>
                <w:sz w:val="20"/>
                <w:szCs w:val="20"/>
                <w:shd w:val="clear" w:color="auto" w:fill="FFFFFF"/>
                <w:lang w:val="ru-RU" w:eastAsia="ru-RU" w:bidi="ar-SA"/>
              </w:rPr>
              <w:t>реть в соответствии со статьей 14 Части II настоящих Правил.</w:t>
            </w:r>
          </w:p>
          <w:p w:rsidR="00F16462" w:rsidRDefault="00FF1D87" w:rsidP="00FF1D87">
            <w:pPr>
              <w:widowControl/>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- 1 м, от красной линии - 6 м, с учетом соблюдения требов</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технических регламентов.</w:t>
            </w:r>
          </w:p>
          <w:p w:rsidR="00CE6ACD" w:rsidRPr="00CE6ACD" w:rsidRDefault="00CE6ACD" w:rsidP="00CE6ACD">
            <w:pPr>
              <w:widowControl/>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CE6ACD">
              <w:rPr>
                <w:rFonts w:ascii="Arial" w:eastAsia="Times New Roman" w:hAnsi="Arial" w:cs="Arial"/>
                <w:kern w:val="0"/>
                <w:sz w:val="20"/>
                <w:szCs w:val="20"/>
                <w:shd w:val="clear" w:color="auto" w:fill="FFFFFF"/>
                <w:lang w:val="ru-RU" w:eastAsia="ru-RU" w:bidi="ar-SA"/>
              </w:rPr>
              <w:t>Процент застройки земельного участка – 70%</w:t>
            </w:r>
          </w:p>
          <w:p w:rsidR="00CE6ACD" w:rsidRPr="00CE6ACD" w:rsidRDefault="00CE6ACD" w:rsidP="00CE6ACD">
            <w:pPr>
              <w:widowControl/>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CE6ACD">
              <w:rPr>
                <w:rFonts w:ascii="Arial" w:eastAsia="Times New Roman" w:hAnsi="Arial" w:cs="Arial"/>
                <w:kern w:val="0"/>
                <w:sz w:val="20"/>
                <w:szCs w:val="20"/>
                <w:shd w:val="clear" w:color="auto" w:fill="FFFFFF"/>
                <w:lang w:val="ru-RU" w:eastAsia="ru-RU" w:bidi="ar-SA"/>
              </w:rPr>
              <w:t xml:space="preserve">Минимальный (максимальный)  </w:t>
            </w:r>
          </w:p>
          <w:p w:rsidR="00C64385" w:rsidRPr="00A148D6" w:rsidRDefault="00CE6ACD" w:rsidP="00CE6AC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kern w:val="0"/>
                <w:sz w:val="20"/>
                <w:szCs w:val="20"/>
                <w:shd w:val="clear" w:color="auto" w:fill="FFFFFF"/>
                <w:lang w:val="ru-RU" w:eastAsia="ru-RU" w:bidi="ar-SA"/>
              </w:rPr>
              <w:t>размер земельного участка – 20-100 кв.м.</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spacing w:after="200"/>
              <w:ind w:left="34"/>
              <w:jc w:val="both"/>
              <w:rPr>
                <w:lang w:val="ru-RU"/>
              </w:rPr>
            </w:pPr>
            <w:proofErr w:type="gramStart"/>
            <w:r w:rsidRPr="00A148D6">
              <w:rPr>
                <w:rFonts w:ascii="Arial" w:eastAsia="Arial" w:hAnsi="Arial" w:cs="Arial"/>
                <w:color w:val="auto"/>
                <w:sz w:val="20"/>
                <w:lang w:val="ru-RU"/>
              </w:rPr>
              <w:t>Отдельно стоящие, подзе</w:t>
            </w:r>
            <w:r w:rsidRPr="00A148D6">
              <w:rPr>
                <w:rFonts w:ascii="Arial" w:eastAsia="Arial" w:hAnsi="Arial" w:cs="Arial"/>
                <w:color w:val="auto"/>
                <w:sz w:val="20"/>
                <w:lang w:val="ru-RU"/>
              </w:rPr>
              <w:t>м</w:t>
            </w:r>
            <w:r w:rsidRPr="00A148D6">
              <w:rPr>
                <w:rFonts w:ascii="Arial" w:eastAsia="Arial" w:hAnsi="Arial" w:cs="Arial"/>
                <w:color w:val="auto"/>
                <w:sz w:val="20"/>
                <w:lang w:val="ru-RU"/>
              </w:rPr>
              <w:t>ные, встроенные в здания.</w:t>
            </w:r>
            <w:proofErr w:type="gramEnd"/>
          </w:p>
          <w:p w:rsidR="00F16462" w:rsidRPr="00A148D6" w:rsidRDefault="00F16462">
            <w:pPr>
              <w:pStyle w:val="Standard"/>
              <w:ind w:left="36"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6" w:right="-2"/>
              <w:jc w:val="both"/>
              <w:rPr>
                <w:rFonts w:eastAsia="Calibri" w:cs="Calibri"/>
                <w:color w:val="auto"/>
                <w:sz w:val="22"/>
                <w:lang w:val="ru-RU"/>
              </w:rPr>
            </w:pPr>
          </w:p>
        </w:tc>
      </w:tr>
      <w:tr w:rsidR="00F16462" w:rsidRPr="00505FE8" w:rsidTr="00F16462">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Times New Roman" w:eastAsia="Times New Roman" w:hAnsi="Times New Roman" w:cs="Times New Roman"/>
                <w:color w:val="auto"/>
              </w:rPr>
            </w:pPr>
            <w:r w:rsidRPr="00A148D6">
              <w:rPr>
                <w:rFonts w:ascii="Times New Roman" w:eastAsia="Times New Roman" w:hAnsi="Times New Roman" w:cs="Times New Roman"/>
                <w:color w:val="auto"/>
              </w:rPr>
              <w:t>Хозяйственные постройки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C5203" w:rsidRPr="00A148D6" w:rsidRDefault="00DC5203" w:rsidP="00DC520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DC5203" w:rsidRPr="00A148D6" w:rsidRDefault="00DC5203" w:rsidP="00DC520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DC5203" w:rsidRPr="00A148D6" w:rsidRDefault="00DC5203" w:rsidP="00DC520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красной линии улиц - не менее чем на 6 м, проездов - не менее чем на 5 м.</w:t>
            </w:r>
          </w:p>
          <w:p w:rsidR="00F16462" w:rsidRPr="00C64385" w:rsidRDefault="00DC5203" w:rsidP="00C64385">
            <w:pPr>
              <w:pStyle w:val="aa"/>
              <w:widowControl/>
              <w:numPr>
                <w:ilvl w:val="0"/>
                <w:numId w:val="5"/>
              </w:numPr>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C64385">
              <w:rPr>
                <w:rFonts w:ascii="Arial" w:eastAsia="Times New Roman" w:hAnsi="Arial" w:cs="Arial"/>
                <w:kern w:val="0"/>
                <w:sz w:val="20"/>
                <w:szCs w:val="20"/>
                <w:shd w:val="clear" w:color="auto" w:fill="FFFFFF"/>
                <w:lang w:val="ru-RU" w:eastAsia="ru-RU" w:bidi="ar-SA"/>
              </w:rPr>
              <w:t>Минимальный отступ зданий, строений и сооружений до гр</w:t>
            </w:r>
            <w:r w:rsidRPr="00C64385">
              <w:rPr>
                <w:rFonts w:ascii="Arial" w:eastAsia="Times New Roman" w:hAnsi="Arial" w:cs="Arial"/>
                <w:kern w:val="0"/>
                <w:sz w:val="20"/>
                <w:szCs w:val="20"/>
                <w:shd w:val="clear" w:color="auto" w:fill="FFFFFF"/>
                <w:lang w:val="ru-RU" w:eastAsia="ru-RU" w:bidi="ar-SA"/>
              </w:rPr>
              <w:t>а</w:t>
            </w:r>
            <w:r w:rsidRPr="00C64385">
              <w:rPr>
                <w:rFonts w:ascii="Arial" w:eastAsia="Times New Roman" w:hAnsi="Arial" w:cs="Arial"/>
                <w:kern w:val="0"/>
                <w:sz w:val="20"/>
                <w:szCs w:val="20"/>
                <w:shd w:val="clear" w:color="auto" w:fill="FFFFFF"/>
                <w:lang w:val="ru-RU" w:eastAsia="ru-RU" w:bidi="ar-SA"/>
              </w:rPr>
              <w:t>ницы соседнего участка не м</w:t>
            </w:r>
            <w:r w:rsidRPr="00C64385">
              <w:rPr>
                <w:rFonts w:ascii="Arial" w:eastAsia="Times New Roman" w:hAnsi="Arial" w:cs="Arial"/>
                <w:kern w:val="0"/>
                <w:sz w:val="20"/>
                <w:szCs w:val="20"/>
                <w:shd w:val="clear" w:color="auto" w:fill="FFFFFF"/>
                <w:lang w:val="ru-RU" w:eastAsia="ru-RU" w:bidi="ar-SA"/>
              </w:rPr>
              <w:t>е</w:t>
            </w:r>
            <w:r w:rsidRPr="00C64385">
              <w:rPr>
                <w:rFonts w:ascii="Arial" w:eastAsia="Times New Roman" w:hAnsi="Arial" w:cs="Arial"/>
                <w:kern w:val="0"/>
                <w:sz w:val="20"/>
                <w:szCs w:val="20"/>
                <w:shd w:val="clear" w:color="auto" w:fill="FFFFFF"/>
                <w:lang w:val="ru-RU" w:eastAsia="ru-RU" w:bidi="ar-SA"/>
              </w:rPr>
              <w:t>нее чем на - 1 м с учетом тр</w:t>
            </w:r>
            <w:r w:rsidRPr="00C64385">
              <w:rPr>
                <w:rFonts w:ascii="Arial" w:eastAsia="Times New Roman" w:hAnsi="Arial" w:cs="Arial"/>
                <w:kern w:val="0"/>
                <w:sz w:val="20"/>
                <w:szCs w:val="20"/>
                <w:shd w:val="clear" w:color="auto" w:fill="FFFFFF"/>
                <w:lang w:val="ru-RU" w:eastAsia="ru-RU" w:bidi="ar-SA"/>
              </w:rPr>
              <w:t>е</w:t>
            </w:r>
            <w:r w:rsidRPr="00C64385">
              <w:rPr>
                <w:rFonts w:ascii="Arial" w:eastAsia="Times New Roman" w:hAnsi="Arial" w:cs="Arial"/>
                <w:kern w:val="0"/>
                <w:sz w:val="20"/>
                <w:szCs w:val="20"/>
                <w:shd w:val="clear" w:color="auto" w:fill="FFFFFF"/>
                <w:lang w:val="ru-RU" w:eastAsia="ru-RU" w:bidi="ar-SA"/>
              </w:rPr>
              <w:t>бований технических регламе</w:t>
            </w:r>
            <w:r w:rsidRPr="00C64385">
              <w:rPr>
                <w:rFonts w:ascii="Arial" w:eastAsia="Times New Roman" w:hAnsi="Arial" w:cs="Arial"/>
                <w:kern w:val="0"/>
                <w:sz w:val="20"/>
                <w:szCs w:val="20"/>
                <w:shd w:val="clear" w:color="auto" w:fill="FFFFFF"/>
                <w:lang w:val="ru-RU" w:eastAsia="ru-RU" w:bidi="ar-SA"/>
              </w:rPr>
              <w:t>н</w:t>
            </w:r>
            <w:r w:rsidRPr="00C64385">
              <w:rPr>
                <w:rFonts w:ascii="Arial" w:eastAsia="Times New Roman" w:hAnsi="Arial" w:cs="Arial"/>
                <w:kern w:val="0"/>
                <w:sz w:val="20"/>
                <w:szCs w:val="20"/>
                <w:shd w:val="clear" w:color="auto" w:fill="FFFFFF"/>
                <w:lang w:val="ru-RU" w:eastAsia="ru-RU" w:bidi="ar-SA"/>
              </w:rPr>
              <w:t>тов.</w:t>
            </w:r>
          </w:p>
          <w:p w:rsidR="00CE6ACD" w:rsidRPr="00CE6ACD" w:rsidRDefault="00CE6ACD" w:rsidP="00CE6ACD">
            <w:pPr>
              <w:pStyle w:val="aa"/>
              <w:widowControl/>
              <w:numPr>
                <w:ilvl w:val="0"/>
                <w:numId w:val="5"/>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Процент застройки земельного участка -60%.</w:t>
            </w:r>
          </w:p>
          <w:p w:rsidR="00CE6ACD" w:rsidRPr="00CE6ACD" w:rsidRDefault="00CE6ACD" w:rsidP="00CE6ACD">
            <w:pPr>
              <w:pStyle w:val="aa"/>
              <w:widowControl/>
              <w:numPr>
                <w:ilvl w:val="0"/>
                <w:numId w:val="8"/>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Минимальный (максимальный) размер земельного участка-20-100 кв.м. Процент застройки земельного участка -60%.</w:t>
            </w:r>
          </w:p>
          <w:p w:rsidR="00C64385" w:rsidRDefault="00C64385"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P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pStyle w:val="Standard"/>
              <w:ind w:left="36"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6" w:right="-2"/>
              <w:jc w:val="both"/>
              <w:rPr>
                <w:rFonts w:eastAsia="Calibri" w:cs="Calibri"/>
                <w:color w:val="auto"/>
                <w:sz w:val="22"/>
                <w:lang w:val="ru-RU"/>
              </w:rPr>
            </w:pPr>
          </w:p>
        </w:tc>
      </w:tr>
    </w:tbl>
    <w:p w:rsidR="007D7196" w:rsidRPr="003056A9" w:rsidRDefault="007D7196">
      <w:pPr>
        <w:rPr>
          <w:lang w:val="ru-RU"/>
        </w:rPr>
      </w:pPr>
    </w:p>
    <w:tbl>
      <w:tblPr>
        <w:tblW w:w="10159" w:type="dxa"/>
        <w:tblInd w:w="98" w:type="dxa"/>
        <w:tblLayout w:type="fixed"/>
        <w:tblCellMar>
          <w:left w:w="10" w:type="dxa"/>
          <w:right w:w="10" w:type="dxa"/>
        </w:tblCellMar>
        <w:tblLook w:val="0000"/>
      </w:tblPr>
      <w:tblGrid>
        <w:gridCol w:w="10159"/>
      </w:tblGrid>
      <w:tr w:rsidR="00F16462" w:rsidRPr="00505FE8" w:rsidTr="007D7196">
        <w:trPr>
          <w:trHeight w:val="464"/>
        </w:trPr>
        <w:tc>
          <w:tcPr>
            <w:tcW w:w="10159" w:type="dxa"/>
            <w:vMerge w:val="restart"/>
            <w:shd w:val="clear" w:color="auto" w:fill="FFFFFF"/>
            <w:tcMar>
              <w:top w:w="0" w:type="dxa"/>
              <w:left w:w="108" w:type="dxa"/>
              <w:bottom w:w="0" w:type="dxa"/>
              <w:right w:w="108" w:type="dxa"/>
            </w:tcMar>
          </w:tcPr>
          <w:p w:rsidR="00F16462" w:rsidRPr="00A148D6" w:rsidRDefault="00F16462">
            <w:pPr>
              <w:pStyle w:val="Standard"/>
              <w:spacing w:after="200"/>
              <w:ind w:firstLine="709"/>
              <w:jc w:val="both"/>
              <w:rPr>
                <w:rFonts w:ascii="Arial" w:eastAsia="Arial" w:hAnsi="Arial" w:cs="Arial"/>
                <w:b/>
                <w:color w:val="auto"/>
                <w:lang w:val="ru-RU"/>
              </w:rPr>
            </w:pPr>
          </w:p>
          <w:p w:rsidR="00F16462" w:rsidRPr="00A148D6" w:rsidRDefault="007B12A2">
            <w:pPr>
              <w:pStyle w:val="Standard"/>
              <w:spacing w:after="200"/>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664" w:type="dxa"/>
              <w:tblLayout w:type="fixed"/>
              <w:tblCellMar>
                <w:left w:w="10" w:type="dxa"/>
                <w:right w:w="10" w:type="dxa"/>
              </w:tblCellMar>
              <w:tblLook w:val="0000"/>
            </w:tblPr>
            <w:tblGrid>
              <w:gridCol w:w="3360"/>
              <w:gridCol w:w="3360"/>
              <w:gridCol w:w="2944"/>
            </w:tblGrid>
            <w:tr w:rsidR="00F16462" w:rsidRPr="00A148D6">
              <w:trPr>
                <w:trHeight w:val="464"/>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 xml:space="preserve">ПАРАМЕТРЫ </w:t>
                  </w:r>
                  <w:proofErr w:type="gramStart"/>
                  <w:r w:rsidRPr="00A148D6">
                    <w:rPr>
                      <w:rFonts w:ascii="Arial" w:eastAsia="Arial" w:hAnsi="Arial" w:cs="Arial"/>
                      <w:b/>
                      <w:color w:val="auto"/>
                      <w:sz w:val="20"/>
                      <w:lang w:val="ru-RU"/>
                    </w:rPr>
                    <w:t>РАЗРЕШЕННОГО</w:t>
                  </w:r>
                  <w:proofErr w:type="gramEnd"/>
                </w:p>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ИСПОЛЬЗОВАНИЯ</w:t>
                  </w: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РЕАЛИЗАЦИИ</w:t>
                  </w:r>
                </w:p>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РЕГЛАМЕНТА</w:t>
                  </w:r>
                </w:p>
              </w:tc>
            </w:tr>
            <w:tr w:rsidR="00F16462" w:rsidRPr="00505FE8">
              <w:trPr>
                <w:trHeight w:val="464"/>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F16462" w:rsidRPr="00A148D6" w:rsidRDefault="007B12A2">
                  <w:pPr>
                    <w:pStyle w:val="Standard"/>
                    <w:ind w:left="34" w:right="-2"/>
                    <w:jc w:val="both"/>
                    <w:rPr>
                      <w:lang w:val="ru-RU"/>
                    </w:rPr>
                  </w:pPr>
                  <w:r w:rsidRPr="00A148D6">
                    <w:rPr>
                      <w:rFonts w:ascii="Arial" w:eastAsia="Arial" w:hAnsi="Arial" w:cs="Arial"/>
                      <w:b/>
                      <w:color w:val="auto"/>
                      <w:sz w:val="20"/>
                      <w:lang w:val="ru-RU"/>
                    </w:rPr>
                    <w:t>ния</w:t>
                  </w:r>
                  <w:r w:rsidRPr="00A148D6">
                    <w:rPr>
                      <w:rFonts w:ascii="Arial" w:eastAsia="Arial" w:hAnsi="Arial" w:cs="Arial"/>
                      <w:color w:val="auto"/>
                      <w:sz w:val="20"/>
                      <w:lang w:val="ru-RU"/>
                    </w:rPr>
                    <w:t>различного назначения:</w:t>
                  </w:r>
                </w:p>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 - площадки для игр детей,</w:t>
                  </w:r>
                </w:p>
                <w:p w:rsidR="00F16462" w:rsidRPr="00A148D6" w:rsidRDefault="007B12A2">
                  <w:pPr>
                    <w:pStyle w:val="Standard"/>
                    <w:ind w:left="34" w:right="-2"/>
                    <w:jc w:val="both"/>
                    <w:rPr>
                      <w:lang w:val="ru-RU"/>
                    </w:rPr>
                  </w:pPr>
                  <w:r w:rsidRPr="00A148D6">
                    <w:rPr>
                      <w:rFonts w:ascii="Arial" w:eastAsia="Arial" w:hAnsi="Arial" w:cs="Arial"/>
                      <w:color w:val="auto"/>
                      <w:sz w:val="20"/>
                      <w:lang w:val="ru-RU"/>
                    </w:rPr>
                    <w:t>- отдыха взрослого населения,</w:t>
                  </w:r>
                </w:p>
                <w:p w:rsidR="00F16462" w:rsidRPr="00A148D6" w:rsidRDefault="007B12A2">
                  <w:pPr>
                    <w:pStyle w:val="Standard"/>
                    <w:ind w:left="34" w:right="-2"/>
                    <w:jc w:val="both"/>
                  </w:pPr>
                  <w:r w:rsidRPr="00A148D6">
                    <w:rPr>
                      <w:rFonts w:ascii="Arial" w:eastAsia="Arial" w:hAnsi="Arial" w:cs="Arial"/>
                      <w:color w:val="auto"/>
                      <w:sz w:val="20"/>
                      <w:lang w:val="ru-RU"/>
                    </w:rPr>
                    <w:t>- занятий физкультурой и др.</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left="34" w:right="-2"/>
                    <w:jc w:val="both"/>
                    <w:rPr>
                      <w:rFonts w:eastAsia="Calibri" w:cs="Calibri"/>
                      <w:color w:val="auto"/>
                      <w:sz w:val="22"/>
                      <w:lang w:val="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pacing w:after="200"/>
                    <w:ind w:left="34" w:right="-2"/>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F16462" w:rsidRPr="00505FE8">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color w:val="auto"/>
                      <w:sz w:val="20"/>
                    </w:rPr>
                  </w:pPr>
                  <w:r w:rsidRPr="00A148D6">
                    <w:rPr>
                      <w:rFonts w:ascii="Arial" w:eastAsia="Arial" w:hAnsi="Arial" w:cs="Arial"/>
                      <w:color w:val="auto"/>
                      <w:sz w:val="20"/>
                    </w:rPr>
                    <w:lastRenderedPageBreak/>
                    <w:t>Проезды. тротуары общего пользования</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left="34" w:right="-2"/>
                    <w:jc w:val="both"/>
                    <w:rPr>
                      <w:rFonts w:eastAsia="Calibri" w:cs="Calibri"/>
                      <w:color w:val="auto"/>
                      <w:sz w:val="22"/>
                    </w:rPr>
                  </w:pPr>
                </w:p>
              </w:tc>
              <w:tc>
                <w:tcPr>
                  <w:tcW w:w="29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техническими регламентами.</w:t>
                  </w:r>
                </w:p>
              </w:tc>
            </w:tr>
            <w:tr w:rsidR="00F16462" w:rsidRPr="00505FE8">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b/>
                      <w:color w:val="auto"/>
                      <w:sz w:val="20"/>
                      <w:lang w:val="ru-RU"/>
                    </w:rPr>
                    <w:t>1.Этажность – 1 эт</w:t>
                  </w:r>
                </w:p>
                <w:p w:rsidR="00F16462" w:rsidRPr="00A148D6" w:rsidRDefault="007B12A2">
                  <w:pPr>
                    <w:pStyle w:val="Standard"/>
                    <w:suppressAutoHyphens w:val="0"/>
                    <w:ind w:left="34"/>
                    <w:jc w:val="both"/>
                    <w:rPr>
                      <w:rFonts w:ascii="Arial" w:eastAsia="Arial" w:hAnsi="Arial" w:cs="Arial"/>
                      <w:color w:val="auto"/>
                      <w:sz w:val="20"/>
                      <w:lang w:val="ru-RU"/>
                    </w:rPr>
                  </w:pPr>
                  <w:r w:rsidRPr="00A148D6">
                    <w:rPr>
                      <w:rFonts w:ascii="Arial" w:eastAsia="Arial" w:hAnsi="Arial" w:cs="Arial"/>
                      <w:b/>
                      <w:color w:val="auto"/>
                      <w:sz w:val="20"/>
                      <w:lang w:val="ru-RU"/>
                    </w:rPr>
                    <w:t>2.Высота</w:t>
                  </w:r>
                  <w:r w:rsidRPr="00A148D6">
                    <w:rPr>
                      <w:rFonts w:ascii="Arial" w:eastAsia="Arial" w:hAnsi="Arial" w:cs="Arial"/>
                      <w:color w:val="auto"/>
                      <w:sz w:val="20"/>
                      <w:lang w:val="ru-RU"/>
                    </w:rPr>
                    <w:t>от уровня земли до верха перекрытия последнего этажа – не более 5 м)</w:t>
                  </w:r>
                </w:p>
                <w:p w:rsidR="00F4726D" w:rsidRPr="00A148D6" w:rsidRDefault="00F4726D" w:rsidP="00F4726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F4726D" w:rsidRPr="00A148D6" w:rsidRDefault="00F4726D">
                  <w:pPr>
                    <w:pStyle w:val="Standard"/>
                    <w:suppressAutoHyphens w:val="0"/>
                    <w:ind w:left="34"/>
                    <w:jc w:val="both"/>
                    <w:rPr>
                      <w:lang w:val="ru-RU"/>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ascii="Times New Roman" w:eastAsia="Times New Roman" w:hAnsi="Times New Roman" w:cs="Times New Roman"/>
                      <w:color w:val="auto"/>
                      <w:lang w:val="ru-RU"/>
                    </w:rPr>
                  </w:pPr>
                </w:p>
              </w:tc>
            </w:tr>
            <w:tr w:rsidR="00F16462" w:rsidRPr="00A148D6">
              <w:trPr>
                <w:trHeight w:val="922"/>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pPr>
                  <w:r w:rsidRPr="00A148D6">
                    <w:rPr>
                      <w:rFonts w:ascii="Arial" w:eastAsia="Arial" w:hAnsi="Arial" w:cs="Arial"/>
                      <w:color w:val="auto"/>
                      <w:sz w:val="20"/>
                    </w:rPr>
                    <w:t>Объекты</w:t>
                  </w:r>
                  <w:r w:rsidRPr="00A148D6">
                    <w:rPr>
                      <w:rFonts w:ascii="Arial" w:eastAsia="Arial" w:hAnsi="Arial" w:cs="Arial"/>
                      <w:color w:val="auto"/>
                      <w:sz w:val="20"/>
                      <w:lang w:val="ru-RU"/>
                    </w:rPr>
                    <w:t xml:space="preserve"> </w:t>
                  </w:r>
                  <w:r w:rsidRPr="00A148D6">
                    <w:rPr>
                      <w:rFonts w:ascii="Arial" w:eastAsia="Arial" w:hAnsi="Arial" w:cs="Arial"/>
                      <w:color w:val="auto"/>
                      <w:sz w:val="20"/>
                    </w:rPr>
                    <w:t>коммунального хозяйства</w:t>
                  </w:r>
                </w:p>
              </w:tc>
              <w:tc>
                <w:tcPr>
                  <w:tcW w:w="33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ascii="Times New Roman" w:eastAsia="Times New Roman" w:hAnsi="Times New Roman" w:cs="Times New Roman"/>
                      <w:color w:val="auto"/>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ascii="Times New Roman" w:eastAsia="Times New Roman" w:hAnsi="Times New Roman" w:cs="Times New Roman"/>
                      <w:color w:val="auto"/>
                    </w:rPr>
                  </w:pPr>
                </w:p>
              </w:tc>
            </w:tr>
            <w:tr w:rsidR="00F16462" w:rsidRPr="00505FE8">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Погрузочно-разгрузочные</w:t>
                  </w:r>
                </w:p>
                <w:p w:rsidR="00F16462" w:rsidRPr="00A148D6" w:rsidRDefault="007B12A2">
                  <w:pPr>
                    <w:pStyle w:val="Standard"/>
                    <w:ind w:left="34" w:right="-2"/>
                    <w:jc w:val="both"/>
                  </w:pPr>
                  <w:r w:rsidRPr="00A148D6">
                    <w:rPr>
                      <w:rFonts w:ascii="Arial" w:eastAsia="Arial" w:hAnsi="Arial" w:cs="Arial"/>
                      <w:color w:val="auto"/>
                      <w:sz w:val="20"/>
                    </w:rPr>
                    <w:t xml:space="preserve"> площадки</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Расчет территории погрузочно-разгрузочных площадок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 xml:space="preserve">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r w:rsidR="00F16462" w:rsidRPr="00505FE8">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lang w:val="ru-RU"/>
                    </w:rPr>
                  </w:pPr>
                  <w:r w:rsidRPr="00A148D6">
                    <w:rPr>
                      <w:rFonts w:ascii="Arial" w:eastAsia="Arial" w:hAnsi="Arial" w:cs="Arial"/>
                      <w:color w:val="auto"/>
                      <w:sz w:val="20"/>
                      <w:lang w:val="ru-RU"/>
                    </w:rPr>
                    <w:t>Общественные туалеты</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bl>
          <w:p w:rsidR="00F16462" w:rsidRPr="00A148D6" w:rsidRDefault="00F16462">
            <w:pPr>
              <w:pStyle w:val="Standard"/>
              <w:spacing w:line="276" w:lineRule="auto"/>
              <w:ind w:left="34" w:right="-2"/>
              <w:jc w:val="both"/>
              <w:rPr>
                <w:rFonts w:eastAsia="Calibri" w:cs="Calibri"/>
                <w:color w:val="auto"/>
                <w:sz w:val="22"/>
                <w:lang w:val="ru-RU"/>
              </w:rPr>
            </w:pPr>
          </w:p>
          <w:p w:rsidR="00F16462" w:rsidRPr="00A148D6" w:rsidRDefault="007B12A2">
            <w:pPr>
              <w:pStyle w:val="Standard"/>
              <w:spacing w:line="276" w:lineRule="auto"/>
              <w:ind w:right="567" w:firstLine="709"/>
              <w:jc w:val="both"/>
              <w:rPr>
                <w:lang w:val="ru-RU"/>
              </w:rPr>
            </w:pPr>
            <w:r w:rsidRPr="00A148D6">
              <w:rPr>
                <w:rFonts w:ascii="Arial" w:eastAsia="Arial" w:hAnsi="Arial" w:cs="Arial"/>
                <w:color w:val="auto"/>
                <w:lang w:val="ru-RU"/>
              </w:rPr>
              <w:t xml:space="preserve">   4.   Объекты видов использования, отмеченных в пункте 2,3 настоящей статьи знаком</w:t>
            </w:r>
            <w:proofErr w:type="gramStart"/>
            <w:r w:rsidRPr="00A148D6">
              <w:rPr>
                <w:rFonts w:ascii="Arial" w:eastAsia="Arial" w:hAnsi="Arial" w:cs="Arial"/>
                <w:color w:val="auto"/>
                <w:lang w:val="ru-RU"/>
              </w:rPr>
              <w:t xml:space="preserve"> (*), </w:t>
            </w:r>
            <w:proofErr w:type="gramEnd"/>
            <w:r w:rsidRPr="00A148D6">
              <w:rPr>
                <w:rFonts w:ascii="Arial" w:eastAsia="Arial" w:hAnsi="Arial" w:cs="Arial"/>
                <w:color w:val="auto"/>
                <w:lang w:val="ru-RU"/>
              </w:rPr>
              <w:t>могут размещаться только на земельных участках, непосредственно примыкающих к красным линиям улиц, дорог, площадей, набережных, бульваров,</w:t>
            </w:r>
            <w:r w:rsidRPr="00A148D6">
              <w:rPr>
                <w:lang w:val="ru-RU"/>
              </w:rPr>
              <w:t xml:space="preserve"> </w:t>
            </w:r>
            <w:r w:rsidRPr="00A148D6">
              <w:rPr>
                <w:rFonts w:ascii="Arial" w:eastAsia="Arial" w:hAnsi="Arial" w:cs="Arial"/>
                <w:color w:val="auto"/>
                <w:lang w:val="ru-RU"/>
              </w:rPr>
              <w:t>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line="276" w:lineRule="auto"/>
              <w:ind w:right="567" w:firstLine="709"/>
              <w:jc w:val="both"/>
              <w:rPr>
                <w:lang w:val="ru-RU"/>
              </w:rPr>
            </w:pPr>
            <w:r w:rsidRPr="00A148D6">
              <w:rPr>
                <w:rFonts w:ascii="Arial" w:eastAsia="Arial" w:hAnsi="Arial" w:cs="Arial"/>
                <w:b/>
                <w:color w:val="auto"/>
                <w:lang w:val="ru-RU"/>
              </w:rPr>
              <w:t>Объекты видов использования</w:t>
            </w:r>
            <w:r w:rsidRPr="00A148D6">
              <w:rPr>
                <w:rFonts w:ascii="Arial" w:eastAsia="Arial" w:hAnsi="Arial" w:cs="Arial"/>
                <w:color w:val="auto"/>
                <w:lang w:val="ru-RU"/>
              </w:rPr>
              <w:t>, отмеченных в пункте 2, 3 настоящей статьи знаком</w:t>
            </w:r>
            <w:proofErr w:type="gramStart"/>
            <w:r w:rsidRPr="00A148D6">
              <w:rPr>
                <w:rFonts w:ascii="Arial" w:eastAsia="Arial" w:hAnsi="Arial" w:cs="Arial"/>
                <w:color w:val="auto"/>
                <w:lang w:val="ru-RU"/>
              </w:rPr>
              <w:t xml:space="preserve"> </w:t>
            </w:r>
            <w:r w:rsidRPr="00A148D6">
              <w:rPr>
                <w:rFonts w:ascii="Arial" w:eastAsia="Arial" w:hAnsi="Arial" w:cs="Arial"/>
                <w:b/>
                <w:color w:val="auto"/>
                <w:lang w:val="ru-RU"/>
              </w:rPr>
              <w:t>(**)</w:t>
            </w:r>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не превышает 500 квадратных метров</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500 квадратных метров, </w:t>
            </w:r>
            <w:r w:rsidRPr="00A148D6">
              <w:rPr>
                <w:rFonts w:ascii="Arial" w:eastAsia="Arial" w:hAnsi="Arial" w:cs="Arial"/>
                <w:color w:val="auto"/>
                <w:lang w:val="ru-RU"/>
              </w:rPr>
              <w:t>то объекты указанных видов использования относятся</w:t>
            </w:r>
            <w:r w:rsidRPr="00A148D6">
              <w:rPr>
                <w:rFonts w:ascii="Arial" w:eastAsia="Arial" w:hAnsi="Arial" w:cs="Arial"/>
                <w:b/>
                <w:color w:val="auto"/>
                <w:lang w:val="ru-RU"/>
              </w:rPr>
              <w:t>к условно разрешенным видам использования.</w:t>
            </w:r>
          </w:p>
          <w:p w:rsidR="00F16462" w:rsidRPr="00A148D6" w:rsidRDefault="00F16462">
            <w:pPr>
              <w:pStyle w:val="Standard"/>
              <w:spacing w:line="276" w:lineRule="auto"/>
              <w:ind w:left="34" w:right="411"/>
              <w:jc w:val="both"/>
              <w:rPr>
                <w:rFonts w:eastAsia="Calibri" w:cs="Calibri"/>
                <w:color w:val="auto"/>
                <w:sz w:val="22"/>
                <w:lang w:val="ru-RU"/>
              </w:rPr>
            </w:pPr>
          </w:p>
          <w:p w:rsidR="00F16462" w:rsidRPr="00A148D6" w:rsidRDefault="007B12A2">
            <w:pPr>
              <w:pStyle w:val="Standard"/>
              <w:spacing w:line="276" w:lineRule="auto"/>
              <w:ind w:right="567"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line="276" w:lineRule="auto"/>
              <w:ind w:left="34" w:right="411"/>
              <w:jc w:val="both"/>
              <w:rPr>
                <w:rFonts w:ascii="Arial" w:eastAsia="Arial" w:hAnsi="Arial" w:cs="Arial"/>
                <w:color w:val="auto"/>
                <w:lang w:val="ru-RU"/>
              </w:rPr>
            </w:pPr>
            <w:r w:rsidRPr="00A148D6">
              <w:rPr>
                <w:rFonts w:ascii="Arial" w:eastAsia="Arial" w:hAnsi="Arial" w:cs="Arial"/>
                <w:color w:val="auto"/>
                <w:lang w:val="ru-RU"/>
              </w:rPr>
              <w:t xml:space="preserve"> </w:t>
            </w:r>
          </w:p>
        </w:tc>
      </w:tr>
      <w:tr w:rsidR="00F16462" w:rsidRPr="00505FE8" w:rsidTr="007D7196">
        <w:trPr>
          <w:trHeight w:val="509"/>
        </w:trPr>
        <w:tc>
          <w:tcPr>
            <w:tcW w:w="10159" w:type="dxa"/>
            <w:vMerge/>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ОБЩЕСТВЕННО-ДЕЛОВОЙ ЗАСТРОЙКИ</w:t>
      </w:r>
    </w:p>
    <w:p w:rsidR="00F16462" w:rsidRPr="00A148D6" w:rsidRDefault="00F16462">
      <w:pPr>
        <w:pStyle w:val="Standard"/>
        <w:spacing w:line="276" w:lineRule="auto"/>
        <w:ind w:left="-851" w:right="-2" w:firstLine="425"/>
        <w:jc w:val="center"/>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w:t>
      </w:r>
      <w:r w:rsidRPr="00A148D6">
        <w:rPr>
          <w:rFonts w:ascii="Arial" w:eastAsia="Arial" w:hAnsi="Arial" w:cs="Arial"/>
          <w:color w:val="auto"/>
          <w:lang w:val="ru-RU"/>
        </w:rPr>
        <w:lastRenderedPageBreak/>
        <w:t>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2. В настоящих Правилах в составе </w:t>
      </w:r>
      <w:r w:rsidRPr="00A148D6">
        <w:rPr>
          <w:rFonts w:ascii="Arial" w:eastAsia="Arial" w:hAnsi="Arial" w:cs="Arial"/>
          <w:b/>
          <w:color w:val="auto"/>
          <w:lang w:val="ru-RU"/>
        </w:rPr>
        <w:t xml:space="preserve">общественно-деловых зон </w:t>
      </w:r>
      <w:r w:rsidRPr="00A148D6">
        <w:rPr>
          <w:rFonts w:ascii="Arial" w:eastAsia="Arial" w:hAnsi="Arial" w:cs="Arial"/>
          <w:color w:val="auto"/>
          <w:lang w:val="ru-RU"/>
        </w:rPr>
        <w:t>выделены следующие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административно-делового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общественно-досугового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торгово-выставочного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объектов учебно-образовательного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объектов здравоохранения.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Площадь застройки, занятая основными и вспомогательными видами разрешенного использования должна составлять определённый градостроительными регламентами процент от площади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процентов площади территории используются не в соответствии с ее основным назначением.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8. Прокладка магистральных инженерных коммуникаций на территории участков образовательных и медицинских учреждений допускается в исключительных случаях, при отсутствии другого технического решения.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25. Зона  объектов общественного и коммерческого назначения (ОД-1)</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lastRenderedPageBreak/>
        <w:t>-развитие существующих и преобразуемых территорий, предназначенных для размещения объектов общественно-делового назначения, социального, культурно-бытового и торгового назначения;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668" w:type="dxa"/>
        <w:tblLayout w:type="fixed"/>
        <w:tblCellMar>
          <w:left w:w="10" w:type="dxa"/>
          <w:right w:w="10" w:type="dxa"/>
        </w:tblCellMar>
        <w:tblLook w:val="0000"/>
      </w:tblPr>
      <w:tblGrid>
        <w:gridCol w:w="3538"/>
        <w:gridCol w:w="3282"/>
        <w:gridCol w:w="2848"/>
      </w:tblGrid>
      <w:tr w:rsidR="00F16462" w:rsidRPr="00A148D6" w:rsidTr="00F16462">
        <w:trPr>
          <w:trHeight w:val="311"/>
        </w:trPr>
        <w:tc>
          <w:tcPr>
            <w:tcW w:w="3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A148D6" w:rsidTr="00F16462">
        <w:trPr>
          <w:trHeight w:val="567"/>
        </w:trPr>
        <w:tc>
          <w:tcPr>
            <w:tcW w:w="9668"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311"/>
        </w:trPr>
        <w:tc>
          <w:tcPr>
            <w:tcW w:w="3538" w:type="dxa"/>
            <w:tcBorders>
              <w:top w:val="single" w:sz="2" w:space="0" w:color="000000"/>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1.Объекты общественно-деловой застройки:</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w:t>
            </w:r>
            <w:r w:rsidRPr="00A148D6">
              <w:rPr>
                <w:rFonts w:ascii="Arial" w:eastAsia="Arial" w:hAnsi="Arial" w:cs="Arial"/>
                <w:color w:val="auto"/>
                <w:sz w:val="20"/>
                <w:lang w:val="ru-RU"/>
              </w:rPr>
              <w:t>Административно-управленческие учреждения;</w:t>
            </w:r>
          </w:p>
        </w:tc>
        <w:tc>
          <w:tcPr>
            <w:tcW w:w="328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D393A" w:rsidRPr="00A148D6" w:rsidRDefault="002D393A" w:rsidP="002D393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 xml:space="preserve">1. </w:t>
            </w:r>
            <w:r w:rsidRPr="00A148D6">
              <w:rPr>
                <w:rFonts w:ascii="Arial" w:eastAsia="Times New Roman" w:hAnsi="Arial" w:cs="Arial"/>
                <w:b/>
                <w:color w:val="auto"/>
                <w:kern w:val="0"/>
                <w:sz w:val="20"/>
                <w:szCs w:val="20"/>
                <w:lang w:val="ru-RU" w:eastAsia="ru-RU" w:bidi="ar-SA"/>
              </w:rPr>
              <w:t>Максимальная высота</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от уровня земли до верха перекрытия последнего этажа - 14 м.</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2. 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стройки </w:t>
            </w:r>
            <w:proofErr w:type="gramStart"/>
            <w:r w:rsidRPr="00A148D6">
              <w:rPr>
                <w:rFonts w:ascii="Arial" w:eastAsia="Arial" w:hAnsi="Arial" w:cs="Arial"/>
                <w:color w:val="auto"/>
                <w:sz w:val="20"/>
                <w:lang w:val="ru-RU"/>
              </w:rPr>
              <w:t>земельного</w:t>
            </w:r>
            <w:proofErr w:type="gramEnd"/>
            <w:r w:rsidRPr="00A148D6">
              <w:rPr>
                <w:rFonts w:ascii="Arial" w:eastAsia="Arial" w:hAnsi="Arial" w:cs="Arial"/>
                <w:color w:val="auto"/>
                <w:sz w:val="20"/>
                <w:lang w:val="ru-RU"/>
              </w:rPr>
              <w:t xml:space="preserve"> участка</w:t>
            </w:r>
            <w:r w:rsidRPr="00A148D6">
              <w:rPr>
                <w:rFonts w:ascii="Arial" w:eastAsia="Arial" w:hAnsi="Arial" w:cs="Arial"/>
                <w:b/>
                <w:color w:val="auto"/>
                <w:sz w:val="20"/>
                <w:lang w:val="ru-RU"/>
              </w:rPr>
              <w:t>-50%</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 xml:space="preserve">3.Минимальный отступ от красной линии </w:t>
            </w:r>
            <w:r w:rsidRPr="00A148D6">
              <w:rPr>
                <w:rFonts w:ascii="Arial" w:eastAsia="Arial" w:hAnsi="Arial" w:cs="Arial"/>
                <w:color w:val="auto"/>
                <w:sz w:val="20"/>
                <w:lang w:val="ru-RU"/>
              </w:rPr>
              <w:t>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w:t>
            </w:r>
            <w:r w:rsidRPr="00A148D6">
              <w:rPr>
                <w:rFonts w:ascii="Arial" w:eastAsia="Arial" w:hAnsi="Arial" w:cs="Arial"/>
                <w:b/>
                <w:color w:val="auto"/>
                <w:sz w:val="20"/>
                <w:lang w:val="ru-RU"/>
              </w:rPr>
              <w:t xml:space="preserve">- 5 м </w:t>
            </w:r>
            <w:r w:rsidRPr="00A148D6">
              <w:rPr>
                <w:rFonts w:ascii="Arial" w:eastAsia="Arial" w:hAnsi="Arial" w:cs="Arial"/>
                <w:color w:val="auto"/>
                <w:sz w:val="20"/>
                <w:lang w:val="ru-RU"/>
              </w:rPr>
              <w:t>при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ществлении нового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w:t>
            </w:r>
          </w:p>
          <w:p w:rsidR="00F16462" w:rsidRPr="00A148D6" w:rsidRDefault="007B12A2">
            <w:pPr>
              <w:pStyle w:val="Standard"/>
              <w:suppressAutoHyphens w:val="0"/>
              <w:ind w:hanging="28"/>
              <w:jc w:val="both"/>
              <w:rPr>
                <w:lang w:val="ru-RU"/>
              </w:rPr>
            </w:pPr>
            <w:r w:rsidRPr="00A148D6">
              <w:rPr>
                <w:rFonts w:ascii="Arial" w:eastAsia="Arial" w:hAnsi="Arial" w:cs="Arial"/>
                <w:color w:val="auto"/>
                <w:sz w:val="20"/>
                <w:lang w:val="ru-RU"/>
              </w:rPr>
              <w:t>- в сохраняемой застройке - в соответствии со сложившейся линией застройки;</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(по санитарной класс</w:t>
            </w:r>
            <w:r w:rsidRPr="00A148D6">
              <w:rPr>
                <w:rFonts w:ascii="Arial" w:eastAsia="Arial" w:hAnsi="Arial" w:cs="Arial"/>
                <w:color w:val="auto"/>
                <w:sz w:val="20"/>
                <w:lang w:val="ru-RU"/>
              </w:rPr>
              <w:t>и</w:t>
            </w:r>
            <w:r w:rsidRPr="00A148D6">
              <w:rPr>
                <w:rFonts w:ascii="Arial" w:eastAsia="Arial" w:hAnsi="Arial" w:cs="Arial"/>
                <w:color w:val="auto"/>
                <w:sz w:val="20"/>
                <w:lang w:val="ru-RU"/>
              </w:rPr>
              <w:t>фикации) объектов капитальн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строительства, размещаемых на территории земельных уч</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стков –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5. Площадь встроенных п</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мещений </w:t>
            </w:r>
            <w:r w:rsidRPr="00A148D6">
              <w:rPr>
                <w:rFonts w:ascii="Arial" w:eastAsia="Arial" w:hAnsi="Arial" w:cs="Arial"/>
                <w:color w:val="auto"/>
                <w:sz w:val="20"/>
                <w:lang w:val="ru-RU"/>
              </w:rPr>
              <w:t>разрешенного вида использования – не более 150 кв. м.</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 xml:space="preserve">6. Максимальные выступы </w:t>
            </w:r>
            <w:r w:rsidRPr="00A148D6">
              <w:rPr>
                <w:rFonts w:ascii="Arial" w:eastAsia="Arial" w:hAnsi="Arial" w:cs="Arial"/>
                <w:color w:val="auto"/>
                <w:sz w:val="20"/>
                <w:lang w:val="ru-RU"/>
              </w:rPr>
              <w:t>за красную линию частей зданий</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троений, сооружений устана</w:t>
            </w:r>
            <w:r w:rsidRPr="00A148D6">
              <w:rPr>
                <w:rFonts w:ascii="Arial" w:eastAsia="Arial" w:hAnsi="Arial" w:cs="Arial"/>
                <w:color w:val="auto"/>
                <w:sz w:val="20"/>
                <w:lang w:val="ru-RU"/>
              </w:rPr>
              <w:t>в</w:t>
            </w:r>
            <w:r w:rsidRPr="00A148D6">
              <w:rPr>
                <w:rFonts w:ascii="Arial" w:eastAsia="Arial" w:hAnsi="Arial" w:cs="Arial"/>
                <w:color w:val="auto"/>
                <w:sz w:val="20"/>
                <w:lang w:val="ru-RU"/>
              </w:rPr>
              <w:t xml:space="preserve">ливается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7</w:t>
            </w:r>
            <w:r w:rsidRPr="00A148D6">
              <w:rPr>
                <w:rFonts w:ascii="Arial" w:eastAsia="Arial" w:hAnsi="Arial" w:cs="Arial"/>
                <w:color w:val="auto"/>
                <w:sz w:val="20"/>
                <w:lang w:val="ru-RU"/>
              </w:rPr>
              <w:t xml:space="preserve">. </w:t>
            </w:r>
            <w:r w:rsidRPr="00A148D6">
              <w:rPr>
                <w:rFonts w:ascii="Arial" w:eastAsia="Arial" w:hAnsi="Arial" w:cs="Arial"/>
                <w:b/>
                <w:color w:val="auto"/>
                <w:sz w:val="20"/>
                <w:lang w:val="ru-RU"/>
              </w:rPr>
              <w:t>Максимальная общая пл</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щадь </w:t>
            </w:r>
            <w:r w:rsidRPr="00A148D6">
              <w:rPr>
                <w:rFonts w:ascii="Arial" w:eastAsia="Arial" w:hAnsi="Arial" w:cs="Arial"/>
                <w:color w:val="auto"/>
                <w:sz w:val="20"/>
                <w:lang w:val="ru-RU"/>
              </w:rPr>
              <w:t>объектов капитального строительства нежилого назн</w:t>
            </w:r>
            <w:r w:rsidRPr="00A148D6">
              <w:rPr>
                <w:rFonts w:ascii="Arial" w:eastAsia="Arial" w:hAnsi="Arial" w:cs="Arial"/>
                <w:color w:val="auto"/>
                <w:sz w:val="20"/>
                <w:lang w:val="ru-RU"/>
              </w:rPr>
              <w:t>а</w:t>
            </w:r>
            <w:r w:rsidRPr="00A148D6">
              <w:rPr>
                <w:rFonts w:ascii="Arial" w:eastAsia="Arial" w:hAnsi="Arial" w:cs="Arial"/>
                <w:color w:val="auto"/>
                <w:sz w:val="20"/>
                <w:lang w:val="ru-RU"/>
              </w:rPr>
              <w:t>чения на территории земельных участков не устанавливается</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8. </w:t>
            </w:r>
            <w:proofErr w:type="gramStart"/>
            <w:r w:rsidRPr="00A148D6">
              <w:rPr>
                <w:rFonts w:ascii="Arial" w:eastAsia="Arial" w:hAnsi="Arial" w:cs="Arial"/>
                <w:b/>
                <w:sz w:val="20"/>
                <w:lang w:val="ru-RU"/>
              </w:rPr>
              <w:t>Максимальное</w:t>
            </w:r>
            <w:proofErr w:type="gramEnd"/>
            <w:r w:rsidRPr="00A148D6">
              <w:rPr>
                <w:rFonts w:ascii="Arial" w:eastAsia="Arial" w:hAnsi="Arial" w:cs="Arial"/>
                <w:b/>
                <w:sz w:val="20"/>
                <w:lang w:val="ru-RU"/>
              </w:rPr>
              <w:t xml:space="preserve"> количеств</w:t>
            </w:r>
            <w:r w:rsidRPr="00A148D6">
              <w:rPr>
                <w:rFonts w:ascii="Arial" w:eastAsia="Arial" w:hAnsi="Arial" w:cs="Arial"/>
                <w:b/>
                <w:sz w:val="20"/>
                <w:lang w:val="ru-RU"/>
              </w:rPr>
              <w:t>о</w:t>
            </w:r>
            <w:r w:rsidRPr="00A148D6">
              <w:rPr>
                <w:rFonts w:ascii="Arial" w:eastAsia="Arial" w:hAnsi="Arial" w:cs="Arial"/>
                <w:sz w:val="20"/>
                <w:lang w:val="ru-RU"/>
              </w:rPr>
              <w:t>надземных этажей - не более 3 этажей</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9. 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устанавливается в соответствии со статьей 11 Ча</w:t>
            </w:r>
            <w:r w:rsidRPr="00A148D6">
              <w:rPr>
                <w:rFonts w:ascii="Arial" w:eastAsia="Arial" w:hAnsi="Arial" w:cs="Arial"/>
                <w:color w:val="auto"/>
                <w:sz w:val="20"/>
                <w:lang w:val="ru-RU"/>
              </w:rPr>
              <w:t>с</w:t>
            </w:r>
            <w:r w:rsidRPr="00A148D6">
              <w:rPr>
                <w:rFonts w:ascii="Arial" w:eastAsia="Arial" w:hAnsi="Arial" w:cs="Arial"/>
                <w:color w:val="auto"/>
                <w:sz w:val="20"/>
                <w:lang w:val="ru-RU"/>
              </w:rPr>
              <w:t xml:space="preserve">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8441DD" w:rsidRPr="00A148D6" w:rsidRDefault="008441DD" w:rsidP="008441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10. Минимальная (макс</w:t>
            </w:r>
            <w:r w:rsidRPr="00A148D6">
              <w:rPr>
                <w:rFonts w:ascii="Arial" w:eastAsia="Times New Roman" w:hAnsi="Arial" w:cs="Arial"/>
                <w:b/>
                <w:kern w:val="0"/>
                <w:sz w:val="20"/>
                <w:szCs w:val="20"/>
                <w:lang w:val="ru-RU" w:eastAsia="ru-RU" w:bidi="ar-SA"/>
              </w:rPr>
              <w:t>и</w:t>
            </w:r>
            <w:r w:rsidRPr="00A148D6">
              <w:rPr>
                <w:rFonts w:ascii="Arial" w:eastAsia="Times New Roman" w:hAnsi="Arial" w:cs="Arial"/>
                <w:b/>
                <w:kern w:val="0"/>
                <w:sz w:val="20"/>
                <w:szCs w:val="20"/>
                <w:lang w:val="ru-RU" w:eastAsia="ru-RU" w:bidi="ar-SA"/>
              </w:rPr>
              <w:t xml:space="preserve">мальная) площадь земельных </w:t>
            </w:r>
            <w:r w:rsidRPr="00A148D6">
              <w:rPr>
                <w:rFonts w:ascii="Arial" w:eastAsia="Times New Roman" w:hAnsi="Arial" w:cs="Arial"/>
                <w:b/>
                <w:kern w:val="0"/>
                <w:sz w:val="20"/>
                <w:szCs w:val="20"/>
                <w:lang w:val="ru-RU" w:eastAsia="ru-RU" w:bidi="ar-SA"/>
              </w:rPr>
              <w:lastRenderedPageBreak/>
              <w:t>участков</w:t>
            </w:r>
            <w:r w:rsidR="005C250E">
              <w:rPr>
                <w:rFonts w:ascii="Arial" w:eastAsia="Times New Roman" w:hAnsi="Arial" w:cs="Arial"/>
                <w:kern w:val="0"/>
                <w:sz w:val="20"/>
                <w:szCs w:val="20"/>
                <w:lang w:val="ru-RU" w:eastAsia="ru-RU" w:bidi="ar-SA"/>
              </w:rPr>
              <w:t xml:space="preserve"> - от 300 до </w:t>
            </w:r>
            <w:r w:rsidR="005C250E" w:rsidRPr="00E152AC">
              <w:rPr>
                <w:rFonts w:ascii="Arial" w:eastAsia="Times New Roman" w:hAnsi="Arial" w:cs="Arial"/>
                <w:kern w:val="0"/>
                <w:sz w:val="20"/>
                <w:szCs w:val="20"/>
                <w:lang w:val="ru-RU" w:eastAsia="ru-RU" w:bidi="ar-SA"/>
              </w:rPr>
              <w:t>1</w:t>
            </w:r>
            <w:r w:rsidRPr="00E152AC">
              <w:rPr>
                <w:rFonts w:ascii="Arial" w:eastAsia="Times New Roman" w:hAnsi="Arial" w:cs="Arial"/>
                <w:kern w:val="0"/>
                <w:sz w:val="20"/>
                <w:szCs w:val="20"/>
                <w:lang w:val="ru-RU" w:eastAsia="ru-RU" w:bidi="ar-SA"/>
              </w:rPr>
              <w:t>5</w:t>
            </w:r>
            <w:r w:rsidR="005C250E" w:rsidRPr="00E152AC">
              <w:rPr>
                <w:rFonts w:ascii="Arial" w:eastAsia="Times New Roman" w:hAnsi="Arial" w:cs="Arial"/>
                <w:kern w:val="0"/>
                <w:sz w:val="20"/>
                <w:szCs w:val="20"/>
                <w:lang w:val="ru-RU" w:eastAsia="ru-RU" w:bidi="ar-SA"/>
              </w:rPr>
              <w:t>0</w:t>
            </w:r>
            <w:r w:rsidRPr="00E152AC">
              <w:rPr>
                <w:rFonts w:ascii="Arial" w:eastAsia="Times New Roman" w:hAnsi="Arial" w:cs="Arial"/>
                <w:kern w:val="0"/>
                <w:sz w:val="20"/>
                <w:szCs w:val="20"/>
                <w:lang w:val="ru-RU" w:eastAsia="ru-RU" w:bidi="ar-SA"/>
              </w:rPr>
              <w:t>00</w:t>
            </w:r>
            <w:r w:rsidRPr="00A148D6">
              <w:rPr>
                <w:rFonts w:ascii="Arial" w:eastAsia="Times New Roman" w:hAnsi="Arial" w:cs="Arial"/>
                <w:kern w:val="0"/>
                <w:sz w:val="20"/>
                <w:szCs w:val="20"/>
                <w:lang w:val="ru-RU" w:eastAsia="ru-RU" w:bidi="ar-SA"/>
              </w:rPr>
              <w:t xml:space="preserve">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F16462" w:rsidRPr="00A148D6" w:rsidRDefault="008441DD" w:rsidP="008441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11. Минимальный отступ</w:t>
            </w:r>
            <w:r w:rsidRPr="00A148D6">
              <w:rPr>
                <w:rFonts w:ascii="Arial" w:eastAsia="Times New Roman" w:hAnsi="Arial" w:cs="Arial"/>
                <w:kern w:val="0"/>
                <w:sz w:val="20"/>
                <w:szCs w:val="20"/>
                <w:lang w:val="ru-RU" w:eastAsia="ru-RU" w:bidi="ar-SA"/>
              </w:rPr>
              <w:t xml:space="preserve"> зд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строений и сооружений до границы соседнего участка не менее чем на - 3 м с учетом требований технических регл</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ментов.</w:t>
            </w:r>
          </w:p>
        </w:tc>
        <w:tc>
          <w:tcPr>
            <w:tcW w:w="284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объектов в кварталах сложившейся застройки осуществлять в соответствии с санитарн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нормами и правилами, техническими регламент</w:t>
            </w:r>
            <w:r w:rsidRPr="00A148D6">
              <w:rPr>
                <w:rFonts w:ascii="Arial" w:eastAsia="Arial" w:hAnsi="Arial" w:cs="Arial"/>
                <w:color w:val="auto"/>
                <w:sz w:val="20"/>
                <w:lang w:val="ru-RU"/>
              </w:rPr>
              <w:t>а</w:t>
            </w:r>
            <w:r w:rsidRPr="00A148D6">
              <w:rPr>
                <w:rFonts w:ascii="Arial" w:eastAsia="Arial" w:hAnsi="Arial" w:cs="Arial"/>
                <w:color w:val="auto"/>
                <w:sz w:val="20"/>
                <w:lang w:val="ru-RU"/>
              </w:rPr>
              <w:t>ми.</w:t>
            </w:r>
          </w:p>
          <w:p w:rsidR="00F16462" w:rsidRPr="00A148D6" w:rsidRDefault="00F16462">
            <w:pPr>
              <w:pStyle w:val="Standard"/>
              <w:ind w:left="34" w:right="-2"/>
              <w:jc w:val="both"/>
              <w:rPr>
                <w:rFonts w:eastAsia="Calibri" w:cs="Calibri"/>
                <w:color w:val="auto"/>
                <w:sz w:val="22"/>
                <w:lang w:val="ru-RU"/>
              </w:rPr>
            </w:pPr>
          </w:p>
        </w:tc>
      </w:tr>
      <w:tr w:rsidR="00F16462" w:rsidRPr="00505FE8"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Офисы организаций различных форм собственности;</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 Суды, прокуратуры, </w:t>
            </w:r>
            <w:proofErr w:type="gramStart"/>
            <w:r w:rsidRPr="00A148D6">
              <w:rPr>
                <w:rFonts w:ascii="Arial" w:eastAsia="Arial" w:hAnsi="Arial" w:cs="Arial"/>
                <w:color w:val="auto"/>
                <w:sz w:val="20"/>
                <w:lang w:val="ru-RU"/>
              </w:rPr>
              <w:t>нотариаль-ные</w:t>
            </w:r>
            <w:proofErr w:type="gramEnd"/>
            <w:r w:rsidRPr="00A148D6">
              <w:rPr>
                <w:rFonts w:ascii="Arial" w:eastAsia="Arial" w:hAnsi="Arial" w:cs="Arial"/>
                <w:color w:val="auto"/>
                <w:sz w:val="20"/>
                <w:lang w:val="ru-RU"/>
              </w:rPr>
              <w:t xml:space="preserve"> конторы</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pPr>
            <w:r w:rsidRPr="00A148D6">
              <w:rPr>
                <w:rFonts w:ascii="Arial" w:eastAsia="Arial" w:hAnsi="Arial" w:cs="Arial"/>
                <w:color w:val="auto"/>
                <w:sz w:val="20"/>
              </w:rPr>
              <w:t>- ОВД, ГИБДД</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pPr>
            <w:r w:rsidRPr="00A148D6">
              <w:rPr>
                <w:rFonts w:ascii="Arial" w:eastAsia="Arial" w:hAnsi="Arial" w:cs="Arial"/>
                <w:color w:val="auto"/>
                <w:sz w:val="20"/>
              </w:rPr>
              <w:t>- Гостиницы,</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Проектные и конструкторские организации</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Амбулаторно-поликлинические учреждения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Объекты культуры и искусства, (библиотеки, художественные шк</w:t>
            </w:r>
            <w:r w:rsidRPr="00A148D6">
              <w:rPr>
                <w:rFonts w:ascii="Arial" w:eastAsia="Arial" w:hAnsi="Arial" w:cs="Arial"/>
                <w:color w:val="auto"/>
                <w:sz w:val="20"/>
                <w:lang w:val="ru-RU"/>
              </w:rPr>
              <w:t>о</w:t>
            </w:r>
            <w:r w:rsidRPr="00A148D6">
              <w:rPr>
                <w:rFonts w:ascii="Arial" w:eastAsia="Arial" w:hAnsi="Arial" w:cs="Arial"/>
                <w:color w:val="auto"/>
                <w:sz w:val="20"/>
                <w:lang w:val="ru-RU"/>
              </w:rPr>
              <w:t>лы, дома творчества и др.)</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11"/>
        </w:trPr>
        <w:tc>
          <w:tcPr>
            <w:tcW w:w="353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both"/>
            </w:pPr>
            <w:r w:rsidRPr="00A148D6">
              <w:rPr>
                <w:rFonts w:ascii="Arial" w:eastAsia="Arial" w:hAnsi="Arial" w:cs="Arial"/>
                <w:color w:val="auto"/>
                <w:sz w:val="20"/>
              </w:rPr>
              <w:t>- Объекты общественного порядка</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 Объекты пенсионного обеспечения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связи</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Сады, скверы, бульвары</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Объекты гражданской обороны и предотвращения чрезвычайных ситуаций</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11"/>
        </w:trPr>
        <w:tc>
          <w:tcPr>
            <w:tcW w:w="353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pPr>
            <w:r w:rsidRPr="00A148D6">
              <w:rPr>
                <w:rFonts w:ascii="Arial" w:eastAsia="Arial" w:hAnsi="Arial" w:cs="Arial"/>
                <w:color w:val="auto"/>
                <w:sz w:val="20"/>
              </w:rPr>
              <w:t>-Объекты социально-бытового назначения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pPr>
            <w:r w:rsidRPr="00A148D6">
              <w:rPr>
                <w:rFonts w:ascii="Arial" w:eastAsia="Arial" w:hAnsi="Arial" w:cs="Arial"/>
                <w:color w:val="auto"/>
                <w:sz w:val="20"/>
              </w:rPr>
              <w:t>-Объекты торгового назначения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rPr>
                <w:rFonts w:eastAsia="Calibri" w:cs="Calibri"/>
                <w:color w:val="auto"/>
                <w:sz w:val="22"/>
              </w:rPr>
            </w:pP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9668"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837287" w:rsidRPr="00505FE8"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282"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- 3 этажа.</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14 м.</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Минимальная (максимальная) площадь земельных участков - от 300 до 2500 кв.м.</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p w:rsidR="00837287" w:rsidRPr="00A148D6" w:rsidRDefault="00837287">
            <w:pPr>
              <w:pStyle w:val="Standard"/>
              <w:ind w:right="-2" w:hanging="28"/>
              <w:jc w:val="both"/>
              <w:rPr>
                <w:rFonts w:eastAsia="Calibri" w:cs="Calibri"/>
                <w:color w:val="auto"/>
                <w:sz w:val="22"/>
                <w:lang w:val="ru-RU"/>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lang w:val="ru-RU"/>
              </w:rPr>
            </w:pPr>
          </w:p>
        </w:tc>
      </w:tr>
      <w:tr w:rsidR="00837287" w:rsidRPr="00A148D6"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Крытые физкультурно-спортивные сооружения</w:t>
            </w:r>
          </w:p>
        </w:tc>
        <w:tc>
          <w:tcPr>
            <w:tcW w:w="3282" w:type="dxa"/>
            <w:vMerge/>
            <w:tcBorders>
              <w:left w:val="single" w:sz="8"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ind w:right="-2" w:hanging="28"/>
              <w:jc w:val="both"/>
              <w:rPr>
                <w:rFonts w:eastAsia="Calibri" w:cs="Calibri"/>
                <w:color w:val="auto"/>
                <w:sz w:val="22"/>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rPr>
            </w:pPr>
          </w:p>
        </w:tc>
      </w:tr>
      <w:tr w:rsidR="00837287" w:rsidRPr="00A148D6"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Спортивные клубы</w:t>
            </w:r>
          </w:p>
        </w:tc>
        <w:tc>
          <w:tcPr>
            <w:tcW w:w="3282" w:type="dxa"/>
            <w:vMerge/>
            <w:tcBorders>
              <w:left w:val="single" w:sz="8"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ind w:right="-2" w:hanging="28"/>
              <w:jc w:val="both"/>
              <w:rPr>
                <w:rFonts w:eastAsia="Calibri" w:cs="Calibri"/>
                <w:color w:val="auto"/>
                <w:sz w:val="22"/>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rPr>
            </w:pPr>
          </w:p>
        </w:tc>
      </w:tr>
      <w:tr w:rsidR="00837287" w:rsidRPr="00A148D6"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Автозаправочные станции</w:t>
            </w:r>
          </w:p>
        </w:tc>
        <w:tc>
          <w:tcPr>
            <w:tcW w:w="3282"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ind w:right="-2" w:hanging="28"/>
              <w:jc w:val="both"/>
              <w:rPr>
                <w:rFonts w:eastAsia="Calibri" w:cs="Calibri"/>
                <w:color w:val="auto"/>
                <w:sz w:val="22"/>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rPr>
            </w:pPr>
          </w:p>
        </w:tc>
      </w:tr>
    </w:tbl>
    <w:p w:rsidR="00F16462" w:rsidRPr="00A148D6" w:rsidRDefault="00F16462">
      <w:pPr>
        <w:pStyle w:val="Standard"/>
        <w:spacing w:after="200"/>
        <w:ind w:left="-851" w:right="-2" w:firstLine="142"/>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40" w:type="dxa"/>
        <w:tblLayout w:type="fixed"/>
        <w:tblCellMar>
          <w:left w:w="10" w:type="dxa"/>
          <w:right w:w="10" w:type="dxa"/>
        </w:tblCellMar>
        <w:tblLook w:val="0000"/>
      </w:tblPr>
      <w:tblGrid>
        <w:gridCol w:w="3543"/>
        <w:gridCol w:w="3260"/>
        <w:gridCol w:w="2837"/>
      </w:tblGrid>
      <w:tr w:rsidR="00F16462" w:rsidRPr="00A148D6" w:rsidTr="00F16462">
        <w:trPr>
          <w:trHeight w:val="247"/>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505FE8" w:rsidTr="00F16462">
        <w:trPr>
          <w:trHeight w:val="247"/>
        </w:trPr>
        <w:tc>
          <w:tcPr>
            <w:tcW w:w="354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Площадки общего пользовани</w:t>
            </w:r>
            <w:r w:rsidRPr="00A148D6">
              <w:rPr>
                <w:rFonts w:ascii="Arial" w:eastAsia="Arial" w:hAnsi="Arial" w:cs="Arial"/>
                <w:b/>
                <w:color w:val="auto"/>
                <w:sz w:val="20"/>
                <w:lang w:val="ru-RU"/>
              </w:rPr>
              <w:t>я</w:t>
            </w:r>
            <w:r w:rsidRPr="00A148D6">
              <w:rPr>
                <w:rFonts w:ascii="Arial" w:eastAsia="Arial" w:hAnsi="Arial" w:cs="Arial"/>
                <w:color w:val="auto"/>
                <w:sz w:val="20"/>
                <w:lang w:val="ru-RU"/>
              </w:rPr>
              <w:t>различного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xml:space="preserve"> - площадки для игр детей,</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отдыха взрослого населения,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занятий физкультурой и др.</w:t>
            </w:r>
          </w:p>
        </w:tc>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lang w:val="ru-RU"/>
              </w:rPr>
            </w:pPr>
          </w:p>
        </w:tc>
        <w:tc>
          <w:tcPr>
            <w:tcW w:w="283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Размещение оборудов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соответствующего ГОСТ по безопасности</w:t>
            </w:r>
          </w:p>
        </w:tc>
      </w:tr>
      <w:tr w:rsidR="00F16462" w:rsidRPr="00505FE8" w:rsidTr="00F16462">
        <w:trPr>
          <w:trHeight w:val="247"/>
        </w:trPr>
        <w:tc>
          <w:tcPr>
            <w:tcW w:w="354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rPr>
            </w:pP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техническими регламентами</w:t>
            </w:r>
          </w:p>
          <w:p w:rsidR="00F16462" w:rsidRPr="00A148D6" w:rsidRDefault="00F16462">
            <w:pPr>
              <w:pStyle w:val="Standard"/>
              <w:ind w:right="-2"/>
              <w:jc w:val="both"/>
              <w:rPr>
                <w:rFonts w:ascii="Arial" w:eastAsia="Arial" w:hAnsi="Arial" w:cs="Arial"/>
                <w:color w:val="auto"/>
                <w:sz w:val="20"/>
                <w:lang w:val="ru-RU"/>
              </w:rPr>
            </w:pPr>
          </w:p>
        </w:tc>
      </w:tr>
      <w:tr w:rsidR="00F16462" w:rsidRPr="00505FE8" w:rsidTr="00F16462">
        <w:trPr>
          <w:trHeight w:val="247"/>
        </w:trPr>
        <w:tc>
          <w:tcPr>
            <w:tcW w:w="354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b/>
                <w:color w:val="auto"/>
                <w:sz w:val="20"/>
                <w:lang w:val="ru-RU"/>
              </w:rPr>
              <w:t>1.Этажность – 1 эт</w:t>
            </w:r>
          </w:p>
          <w:p w:rsidR="00F16462" w:rsidRPr="00A148D6" w:rsidRDefault="007B12A2">
            <w:pPr>
              <w:pStyle w:val="Standard"/>
              <w:ind w:left="34" w:right="-2"/>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DB4C85" w:rsidRPr="00A148D6" w:rsidRDefault="00DB4C85" w:rsidP="00DB4C8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цы соседнего участка не менее чем на - 3 м с учетом требов</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технических регламентов.</w:t>
            </w:r>
          </w:p>
          <w:p w:rsidR="00DB4C85" w:rsidRPr="00A148D6" w:rsidRDefault="00DB4C85">
            <w:pPr>
              <w:pStyle w:val="Standard"/>
              <w:ind w:left="34" w:right="-2"/>
              <w:jc w:val="both"/>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47"/>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47"/>
        </w:trPr>
        <w:tc>
          <w:tcPr>
            <w:tcW w:w="3543"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lastRenderedPageBreak/>
              <w:t>Объекты хранения индивид</w:t>
            </w:r>
            <w:r w:rsidRPr="00A148D6">
              <w:rPr>
                <w:rFonts w:ascii="Arial" w:eastAsia="Arial" w:hAnsi="Arial" w:cs="Arial"/>
                <w:b/>
                <w:color w:val="auto"/>
                <w:sz w:val="20"/>
                <w:lang w:val="ru-RU"/>
              </w:rPr>
              <w:t>у</w:t>
            </w:r>
            <w:r w:rsidRPr="00A148D6">
              <w:rPr>
                <w:rFonts w:ascii="Arial" w:eastAsia="Arial" w:hAnsi="Arial" w:cs="Arial"/>
                <w:b/>
                <w:color w:val="auto"/>
                <w:sz w:val="20"/>
                <w:lang w:val="ru-RU"/>
              </w:rPr>
              <w:t>ального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подземные гаражи</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гостевые стоянки индивидуал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ного легкового автотранспорта</w:t>
            </w:r>
            <w:proofErr w:type="gramStart"/>
            <w:r w:rsidRPr="00A148D6">
              <w:rPr>
                <w:rFonts w:ascii="Arial" w:eastAsia="Arial" w:hAnsi="Arial" w:cs="Arial"/>
                <w:color w:val="auto"/>
                <w:sz w:val="20"/>
                <w:lang w:val="ru-RU"/>
              </w:rPr>
              <w:t xml:space="preserve"> (*)</w:t>
            </w:r>
            <w:proofErr w:type="gramEnd"/>
          </w:p>
          <w:p w:rsidR="00F16462" w:rsidRPr="00A148D6" w:rsidRDefault="00F16462">
            <w:pPr>
              <w:pStyle w:val="Standard"/>
              <w:ind w:left="34" w:right="-2"/>
              <w:jc w:val="both"/>
              <w:rPr>
                <w:rFonts w:eastAsia="Calibri" w:cs="Calibri"/>
                <w:color w:val="auto"/>
                <w:sz w:val="22"/>
                <w:lang w:val="ru-RU"/>
              </w:rPr>
            </w:pPr>
          </w:p>
        </w:tc>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left="34" w:right="-2"/>
              <w:jc w:val="both"/>
              <w:rPr>
                <w:lang w:val="ru-RU"/>
              </w:rPr>
            </w:pPr>
            <w:r w:rsidRPr="00A148D6">
              <w:rPr>
                <w:rFonts w:ascii="Arial" w:eastAsia="Arial" w:hAnsi="Arial" w:cs="Arial"/>
                <w:color w:val="auto"/>
                <w:sz w:val="20"/>
                <w:lang w:val="ru-RU"/>
              </w:rPr>
              <w:t>2.Площадь на одно машино-место не более 30 кв</w:t>
            </w:r>
            <w:proofErr w:type="gramStart"/>
            <w:r w:rsidRPr="00A148D6">
              <w:rPr>
                <w:rFonts w:ascii="Arial" w:eastAsia="Arial" w:hAnsi="Arial" w:cs="Arial"/>
                <w:color w:val="auto"/>
                <w:sz w:val="20"/>
                <w:lang w:val="ru-RU"/>
              </w:rPr>
              <w:t>.м</w:t>
            </w:r>
            <w:proofErr w:type="gramEnd"/>
          </w:p>
        </w:tc>
        <w:tc>
          <w:tcPr>
            <w:tcW w:w="2837"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proofErr w:type="gramStart"/>
            <w:r w:rsidRPr="00A148D6">
              <w:rPr>
                <w:rFonts w:ascii="Arial" w:eastAsia="Arial" w:hAnsi="Arial" w:cs="Arial"/>
                <w:color w:val="auto"/>
                <w:sz w:val="20"/>
                <w:lang w:val="ru-RU"/>
              </w:rPr>
              <w:t>Отдельно стоящие, по</w:t>
            </w:r>
            <w:r w:rsidRPr="00A148D6">
              <w:rPr>
                <w:rFonts w:ascii="Arial" w:eastAsia="Arial" w:hAnsi="Arial" w:cs="Arial"/>
                <w:color w:val="auto"/>
                <w:sz w:val="20"/>
                <w:lang w:val="ru-RU"/>
              </w:rPr>
              <w:t>д</w:t>
            </w:r>
            <w:r w:rsidRPr="00A148D6">
              <w:rPr>
                <w:rFonts w:ascii="Arial" w:eastAsia="Arial" w:hAnsi="Arial" w:cs="Arial"/>
                <w:color w:val="auto"/>
                <w:sz w:val="20"/>
                <w:lang w:val="ru-RU"/>
              </w:rPr>
              <w:t>земные, встроенные в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w:t>
            </w:r>
            <w:proofErr w:type="gramEnd"/>
          </w:p>
          <w:p w:rsidR="00F16462" w:rsidRPr="00A148D6" w:rsidRDefault="00F16462">
            <w:pPr>
              <w:pStyle w:val="Standard"/>
              <w:spacing w:after="200"/>
              <w:ind w:left="34" w:right="-2"/>
              <w:jc w:val="both"/>
              <w:rPr>
                <w:rFonts w:eastAsia="Calibri" w:cs="Calibri"/>
                <w:color w:val="auto"/>
                <w:sz w:val="22"/>
                <w:lang w:val="ru-RU"/>
              </w:rPr>
            </w:pPr>
          </w:p>
        </w:tc>
      </w:tr>
      <w:tr w:rsidR="00F16462" w:rsidRPr="00505FE8" w:rsidTr="00F16462">
        <w:trPr>
          <w:trHeight w:val="247"/>
        </w:trPr>
        <w:tc>
          <w:tcPr>
            <w:tcW w:w="3543"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3.Расчет автостоянок пред</w:t>
            </w:r>
            <w:r w:rsidRPr="00A148D6">
              <w:rPr>
                <w:rFonts w:ascii="Arial" w:eastAsia="Arial" w:hAnsi="Arial" w:cs="Arial"/>
                <w:color w:val="auto"/>
                <w:sz w:val="20"/>
                <w:lang w:val="ru-RU"/>
              </w:rPr>
              <w:t>у</w:t>
            </w:r>
            <w:r w:rsidRPr="00A148D6">
              <w:rPr>
                <w:rFonts w:ascii="Arial" w:eastAsia="Arial" w:hAnsi="Arial" w:cs="Arial"/>
                <w:color w:val="auto"/>
                <w:sz w:val="20"/>
                <w:lang w:val="ru-RU"/>
              </w:rPr>
              <w:t xml:space="preserve">смотреть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47"/>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Погрузочно-разгрузочные</w:t>
            </w:r>
          </w:p>
          <w:p w:rsidR="00F16462" w:rsidRPr="00A148D6" w:rsidRDefault="007B12A2">
            <w:pPr>
              <w:pStyle w:val="Standard"/>
              <w:ind w:left="34" w:right="-2"/>
              <w:jc w:val="both"/>
            </w:pPr>
            <w:r w:rsidRPr="00A148D6">
              <w:rPr>
                <w:rFonts w:ascii="Arial" w:eastAsia="Arial" w:hAnsi="Arial" w:cs="Arial"/>
                <w:color w:val="auto"/>
                <w:sz w:val="20"/>
              </w:rPr>
              <w:t xml:space="preserve"> площадки</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Расчет территории погрузочно-разгрузочных площадок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 xml:space="preserve">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rPr>
          <w:trHeight w:val="247"/>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34" w:right="-2"/>
        <w:jc w:val="both"/>
        <w:rPr>
          <w:rFonts w:eastAsia="Calibri" w:cs="Calibri"/>
          <w:color w:val="auto"/>
          <w:sz w:val="22"/>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4. </w:t>
      </w:r>
      <w:r w:rsidRPr="00A148D6">
        <w:rPr>
          <w:rFonts w:ascii="Arial" w:eastAsia="Arial" w:hAnsi="Arial" w:cs="Arial"/>
          <w:b/>
          <w:color w:val="auto"/>
          <w:lang w:val="ru-RU"/>
        </w:rPr>
        <w:t>Объекты видов использования</w:t>
      </w:r>
      <w:r w:rsidRPr="00A148D6">
        <w:rPr>
          <w:rFonts w:ascii="Arial" w:eastAsia="Arial" w:hAnsi="Arial" w:cs="Arial"/>
          <w:color w:val="auto"/>
          <w:lang w:val="ru-RU"/>
        </w:rPr>
        <w:t>, отмеченных в пункте 2 настоящей статьи знаком</w:t>
      </w:r>
      <w:proofErr w:type="gramStart"/>
      <w:r w:rsidRPr="00A148D6">
        <w:rPr>
          <w:rFonts w:ascii="Arial" w:eastAsia="Arial" w:hAnsi="Arial" w:cs="Arial"/>
          <w:color w:val="auto"/>
          <w:lang w:val="ru-RU"/>
        </w:rPr>
        <w:t xml:space="preserve"> </w:t>
      </w:r>
      <w:r w:rsidRPr="00A148D6">
        <w:rPr>
          <w:rFonts w:ascii="Arial" w:eastAsia="Arial" w:hAnsi="Arial" w:cs="Arial"/>
          <w:b/>
          <w:color w:val="auto"/>
          <w:lang w:val="ru-RU"/>
        </w:rPr>
        <w:t>(*)</w:t>
      </w:r>
      <w:r w:rsidRPr="00A148D6">
        <w:rPr>
          <w:rFonts w:ascii="Arial" w:eastAsia="Arial" w:hAnsi="Arial" w:cs="Arial"/>
          <w:color w:val="auto"/>
          <w:lang w:val="ru-RU"/>
        </w:rPr>
        <w:t xml:space="preserve">, </w:t>
      </w:r>
      <w:proofErr w:type="gramEnd"/>
      <w:r w:rsidRPr="00A148D6">
        <w:rPr>
          <w:rFonts w:ascii="Arial" w:eastAsia="Arial" w:hAnsi="Arial" w:cs="Arial"/>
          <w:color w:val="auto"/>
          <w:lang w:val="ru-RU"/>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 xml:space="preserve">Статья 26. Зона объектов </w:t>
      </w:r>
      <w:proofErr w:type="gramStart"/>
      <w:r w:rsidRPr="00A148D6">
        <w:rPr>
          <w:rFonts w:ascii="Arial" w:eastAsia="Arial" w:hAnsi="Arial" w:cs="Arial"/>
          <w:b/>
          <w:color w:val="auto"/>
          <w:lang w:val="ru-RU"/>
        </w:rPr>
        <w:t>торгового-выставочного</w:t>
      </w:r>
      <w:proofErr w:type="gramEnd"/>
      <w:r w:rsidRPr="00A148D6">
        <w:rPr>
          <w:rFonts w:ascii="Arial" w:eastAsia="Arial" w:hAnsi="Arial" w:cs="Arial"/>
          <w:b/>
          <w:color w:val="auto"/>
          <w:lang w:val="ru-RU"/>
        </w:rPr>
        <w:t xml:space="preserve"> назначения (ОД-2)</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развитие существующих и преобразуемых территорий, предназначенных для строительства и реконструкции крупных рынков, гипермаркетов, торгово-выставочных центров, оптовых и мелкооптовых баз и иных объектов торговли, требующих большой территории.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объектов транспортной и инженерной инфраструктур, необходимых для функционирования основной функции.</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tblPr>
      <w:tblGrid>
        <w:gridCol w:w="3376"/>
        <w:gridCol w:w="3288"/>
        <w:gridCol w:w="2998"/>
      </w:tblGrid>
      <w:tr w:rsidR="00F16462" w:rsidRPr="00A148D6" w:rsidTr="00F16462">
        <w:trPr>
          <w:trHeight w:val="247"/>
        </w:trPr>
        <w:tc>
          <w:tcPr>
            <w:tcW w:w="33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rPr>
          <w:trHeight w:val="247"/>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Рынки продовольственных и н</w:t>
            </w:r>
            <w:r w:rsidRPr="00A148D6">
              <w:rPr>
                <w:rFonts w:ascii="Arial" w:eastAsia="Arial" w:hAnsi="Arial" w:cs="Arial"/>
                <w:color w:val="auto"/>
                <w:sz w:val="20"/>
                <w:lang w:val="ru-RU"/>
              </w:rPr>
              <w:t>е</w:t>
            </w:r>
            <w:r w:rsidRPr="00A148D6">
              <w:rPr>
                <w:rFonts w:ascii="Arial" w:eastAsia="Arial" w:hAnsi="Arial" w:cs="Arial"/>
                <w:color w:val="auto"/>
                <w:sz w:val="20"/>
                <w:lang w:val="ru-RU"/>
              </w:rPr>
              <w:t>продовольственных товаров площадью не менее 500 кв</w:t>
            </w:r>
            <w:proofErr w:type="gramStart"/>
            <w:r w:rsidRPr="00A148D6">
              <w:rPr>
                <w:rFonts w:ascii="Arial" w:eastAsia="Arial" w:hAnsi="Arial" w:cs="Arial"/>
                <w:color w:val="auto"/>
                <w:sz w:val="20"/>
                <w:lang w:val="ru-RU"/>
              </w:rPr>
              <w:t>.м</w:t>
            </w:r>
            <w:proofErr w:type="gramEnd"/>
            <w:r w:rsidRPr="00A148D6">
              <w:rPr>
                <w:rFonts w:ascii="Arial" w:eastAsia="Arial" w:hAnsi="Arial" w:cs="Arial"/>
                <w:color w:val="auto"/>
                <w:sz w:val="20"/>
                <w:lang w:val="ru-RU"/>
              </w:rPr>
              <w:t xml:space="preserve"> (*)</w:t>
            </w:r>
          </w:p>
        </w:tc>
        <w:tc>
          <w:tcPr>
            <w:tcW w:w="3288" w:type="dxa"/>
            <w:vMerge w:val="restart"/>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0" w:right="-2" w:firstLine="20"/>
              <w:jc w:val="both"/>
              <w:rPr>
                <w:lang w:val="ru-RU"/>
              </w:rPr>
            </w:pPr>
            <w:r w:rsidRPr="00A148D6">
              <w:rPr>
                <w:rFonts w:ascii="Arial" w:eastAsia="Arial" w:hAnsi="Arial" w:cs="Arial"/>
                <w:b/>
                <w:color w:val="auto"/>
                <w:sz w:val="20"/>
                <w:lang w:val="ru-RU"/>
              </w:rPr>
              <w:t>1.Этажность – не выше 2 этажей</w:t>
            </w:r>
          </w:p>
          <w:p w:rsidR="00F16462" w:rsidRPr="00A148D6" w:rsidRDefault="007B12A2">
            <w:pPr>
              <w:pStyle w:val="Standard"/>
              <w:ind w:left="-20" w:right="-2" w:firstLine="20"/>
              <w:jc w:val="both"/>
              <w:rPr>
                <w:lang w:val="ru-RU"/>
              </w:rPr>
            </w:pPr>
            <w:r w:rsidRPr="00A148D6">
              <w:rPr>
                <w:rFonts w:ascii="Arial" w:eastAsia="Arial" w:hAnsi="Arial" w:cs="Arial"/>
                <w:b/>
                <w:color w:val="auto"/>
                <w:sz w:val="20"/>
                <w:lang w:val="ru-RU"/>
              </w:rPr>
              <w:t>2.Высота</w:t>
            </w:r>
            <w:r w:rsidRPr="00A148D6">
              <w:rPr>
                <w:rFonts w:ascii="Arial" w:eastAsia="Arial" w:hAnsi="Arial" w:cs="Arial"/>
                <w:color w:val="auto"/>
                <w:sz w:val="20"/>
                <w:lang w:val="ru-RU"/>
              </w:rPr>
              <w:t xml:space="preserve"> - не более 10м</w:t>
            </w:r>
          </w:p>
          <w:p w:rsidR="00F16462" w:rsidRPr="00A148D6" w:rsidRDefault="007B12A2">
            <w:pPr>
              <w:pStyle w:val="Standard"/>
              <w:ind w:left="-20" w:right="-2" w:firstLine="20"/>
              <w:jc w:val="both"/>
              <w:rPr>
                <w:lang w:val="ru-RU"/>
              </w:rPr>
            </w:pPr>
            <w:r w:rsidRPr="00A148D6">
              <w:rPr>
                <w:rFonts w:ascii="Arial" w:eastAsia="Arial" w:hAnsi="Arial" w:cs="Arial"/>
                <w:b/>
                <w:color w:val="auto"/>
                <w:sz w:val="20"/>
                <w:lang w:val="ru-RU"/>
              </w:rPr>
              <w:t>3.Максимальный процент застройки</w:t>
            </w:r>
            <w:r w:rsidRPr="00A148D6">
              <w:rPr>
                <w:rFonts w:ascii="Arial" w:eastAsia="Arial" w:hAnsi="Arial" w:cs="Arial"/>
                <w:color w:val="auto"/>
                <w:sz w:val="20"/>
                <w:lang w:val="ru-RU"/>
              </w:rPr>
              <w:t xml:space="preserve"> – 80%</w:t>
            </w:r>
          </w:p>
          <w:p w:rsidR="00F16462" w:rsidRPr="00A148D6" w:rsidRDefault="007B12A2">
            <w:pPr>
              <w:pStyle w:val="Standard"/>
              <w:suppressAutoHyphens w:val="0"/>
              <w:jc w:val="both"/>
              <w:rPr>
                <w:lang w:val="ru-RU"/>
              </w:rPr>
            </w:pPr>
            <w:r w:rsidRPr="00A148D6">
              <w:rPr>
                <w:rFonts w:ascii="Arial" w:eastAsia="Arial" w:hAnsi="Arial" w:cs="Arial"/>
                <w:b/>
                <w:sz w:val="20"/>
                <w:lang w:val="ru-RU"/>
              </w:rPr>
              <w:lastRenderedPageBreak/>
              <w:t xml:space="preserve">4. Минимальная площадь </w:t>
            </w:r>
            <w:r w:rsidRPr="00A148D6">
              <w:rPr>
                <w:rFonts w:ascii="Arial" w:eastAsia="Arial" w:hAnsi="Arial" w:cs="Arial"/>
                <w:sz w:val="20"/>
                <w:lang w:val="ru-RU"/>
              </w:rPr>
              <w:t>оз</w:t>
            </w:r>
            <w:r w:rsidRPr="00A148D6">
              <w:rPr>
                <w:rFonts w:ascii="Arial" w:eastAsia="Arial" w:hAnsi="Arial" w:cs="Arial"/>
                <w:sz w:val="20"/>
                <w:lang w:val="ru-RU"/>
              </w:rPr>
              <w:t>е</w:t>
            </w:r>
            <w:r w:rsidRPr="00A148D6">
              <w:rPr>
                <w:rFonts w:ascii="Arial" w:eastAsia="Arial" w:hAnsi="Arial" w:cs="Arial"/>
                <w:sz w:val="20"/>
                <w:lang w:val="ru-RU"/>
              </w:rPr>
              <w:t>лененной территории земел</w:t>
            </w:r>
            <w:r w:rsidRPr="00A148D6">
              <w:rPr>
                <w:rFonts w:ascii="Arial" w:eastAsia="Arial" w:hAnsi="Arial" w:cs="Arial"/>
                <w:sz w:val="20"/>
                <w:lang w:val="ru-RU"/>
              </w:rPr>
              <w:t>ь</w:t>
            </w:r>
            <w:r w:rsidRPr="00A148D6">
              <w:rPr>
                <w:rFonts w:ascii="Arial" w:eastAsia="Arial" w:hAnsi="Arial" w:cs="Arial"/>
                <w:sz w:val="20"/>
                <w:lang w:val="ru-RU"/>
              </w:rPr>
              <w:t>ных участков устанавливается в соответствии со статьей 11 Ча</w:t>
            </w:r>
            <w:r w:rsidRPr="00A148D6">
              <w:rPr>
                <w:rFonts w:ascii="Arial" w:eastAsia="Arial" w:hAnsi="Arial" w:cs="Arial"/>
                <w:sz w:val="20"/>
                <w:lang w:val="ru-RU"/>
              </w:rPr>
              <w:t>с</w:t>
            </w:r>
            <w:r w:rsidRPr="00A148D6">
              <w:rPr>
                <w:rFonts w:ascii="Arial" w:eastAsia="Arial" w:hAnsi="Arial" w:cs="Arial"/>
                <w:sz w:val="20"/>
                <w:lang w:val="ru-RU"/>
              </w:rPr>
              <w:t xml:space="preserve">ти </w:t>
            </w:r>
            <w:r w:rsidRPr="00A148D6">
              <w:rPr>
                <w:rFonts w:ascii="Arial" w:eastAsia="Arial" w:hAnsi="Arial" w:cs="Arial"/>
                <w:sz w:val="20"/>
              </w:rPr>
              <w:t>II</w:t>
            </w:r>
            <w:r w:rsidRPr="00A148D6">
              <w:rPr>
                <w:rFonts w:ascii="Arial" w:eastAsia="Arial" w:hAnsi="Arial" w:cs="Arial"/>
                <w:sz w:val="20"/>
                <w:lang w:val="ru-RU"/>
              </w:rPr>
              <w:t xml:space="preserve"> настоящих Правил</w:t>
            </w:r>
          </w:p>
          <w:p w:rsidR="00C4309F" w:rsidRPr="00A148D6" w:rsidRDefault="00C4309F" w:rsidP="00C4309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земельных уч</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стков</w:t>
            </w:r>
            <w:r w:rsidR="005C250E">
              <w:rPr>
                <w:rFonts w:ascii="Arial" w:eastAsia="Times New Roman" w:hAnsi="Arial" w:cs="Arial"/>
                <w:kern w:val="0"/>
                <w:sz w:val="20"/>
                <w:szCs w:val="20"/>
                <w:lang w:val="ru-RU" w:eastAsia="ru-RU" w:bidi="ar-SA"/>
              </w:rPr>
              <w:t xml:space="preserve"> - от 300 до </w:t>
            </w:r>
            <w:r w:rsidR="005C250E" w:rsidRPr="00E152AC">
              <w:rPr>
                <w:rFonts w:ascii="Arial" w:eastAsia="Times New Roman" w:hAnsi="Arial" w:cs="Arial"/>
                <w:kern w:val="0"/>
                <w:sz w:val="20"/>
                <w:szCs w:val="20"/>
                <w:lang w:val="ru-RU" w:eastAsia="ru-RU" w:bidi="ar-SA"/>
              </w:rPr>
              <w:t>200</w:t>
            </w:r>
            <w:r w:rsidRPr="00E152AC">
              <w:rPr>
                <w:rFonts w:ascii="Arial" w:eastAsia="Times New Roman" w:hAnsi="Arial" w:cs="Arial"/>
                <w:kern w:val="0"/>
                <w:sz w:val="20"/>
                <w:szCs w:val="20"/>
                <w:lang w:val="ru-RU" w:eastAsia="ru-RU" w:bidi="ar-SA"/>
              </w:rPr>
              <w:t>00</w:t>
            </w:r>
            <w:r w:rsidRPr="00A148D6">
              <w:rPr>
                <w:rFonts w:ascii="Arial" w:eastAsia="Times New Roman" w:hAnsi="Arial" w:cs="Arial"/>
                <w:kern w:val="0"/>
                <w:sz w:val="20"/>
                <w:szCs w:val="20"/>
                <w:lang w:val="ru-RU" w:eastAsia="ru-RU" w:bidi="ar-SA"/>
              </w:rPr>
              <w:t xml:space="preserve">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C4309F" w:rsidRPr="00A148D6" w:rsidRDefault="00C4309F" w:rsidP="00C4309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Минимальный отступ</w:t>
            </w:r>
            <w:r w:rsidRPr="00A148D6">
              <w:rPr>
                <w:rFonts w:ascii="Arial" w:eastAsia="Times New Roman" w:hAnsi="Arial" w:cs="Arial"/>
                <w:kern w:val="0"/>
                <w:sz w:val="20"/>
                <w:szCs w:val="20"/>
                <w:lang w:val="ru-RU" w:eastAsia="ru-RU" w:bidi="ar-SA"/>
              </w:rPr>
              <w:t xml:space="preserve"> зд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строений и сооружений до границы соседнего участка не менее чем на - 3 м с учетом требований технических регл</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ментов.</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7. Минимальный отступ </w:t>
            </w:r>
            <w:r w:rsidRPr="00A148D6">
              <w:rPr>
                <w:rFonts w:ascii="Arial" w:eastAsia="Arial" w:hAnsi="Arial" w:cs="Arial"/>
                <w:color w:val="auto"/>
                <w:sz w:val="20"/>
                <w:lang w:val="ru-RU"/>
              </w:rPr>
              <w:t>от красной линии 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- 5 м при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ществлении нового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в сохраняемой застройке -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ответствии со сложившейся л</w:t>
            </w:r>
            <w:r w:rsidRPr="00A148D6">
              <w:rPr>
                <w:rFonts w:ascii="Arial" w:eastAsia="Arial" w:hAnsi="Arial" w:cs="Arial"/>
                <w:color w:val="auto"/>
                <w:sz w:val="20"/>
                <w:lang w:val="ru-RU"/>
              </w:rPr>
              <w:t>и</w:t>
            </w:r>
            <w:r w:rsidRPr="00A148D6">
              <w:rPr>
                <w:rFonts w:ascii="Arial" w:eastAsia="Arial" w:hAnsi="Arial" w:cs="Arial"/>
                <w:color w:val="auto"/>
                <w:sz w:val="20"/>
                <w:lang w:val="ru-RU"/>
              </w:rPr>
              <w:t>нией застройки.</w:t>
            </w:r>
          </w:p>
          <w:p w:rsidR="00F16462" w:rsidRPr="00A148D6" w:rsidRDefault="00F16462">
            <w:pPr>
              <w:pStyle w:val="Standard"/>
              <w:ind w:right="-2"/>
              <w:jc w:val="both"/>
              <w:rPr>
                <w:rFonts w:eastAsia="Calibri" w:cs="Calibri"/>
                <w:color w:val="auto"/>
                <w:sz w:val="22"/>
                <w:lang w:val="ru-RU"/>
              </w:rPr>
            </w:pPr>
          </w:p>
        </w:tc>
        <w:tc>
          <w:tcPr>
            <w:tcW w:w="2998" w:type="dxa"/>
            <w:vMerge w:val="restart"/>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 xml:space="preserve">ществлять в соответствии с санитарными нормами и правилами, техническими регламентами в соответствии </w:t>
            </w:r>
            <w:r w:rsidRPr="00A148D6">
              <w:rPr>
                <w:rFonts w:ascii="Arial" w:eastAsia="Arial" w:hAnsi="Arial" w:cs="Arial"/>
                <w:color w:val="auto"/>
                <w:sz w:val="20"/>
                <w:lang w:val="ru-RU"/>
              </w:rPr>
              <w:lastRenderedPageBreak/>
              <w:t>с генеральным планом.</w:t>
            </w:r>
          </w:p>
        </w:tc>
      </w:tr>
      <w:tr w:rsidR="00F16462" w:rsidRPr="00A148D6"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Гостиницы, мотели (*)</w:t>
            </w:r>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 xml:space="preserve">Магазины продовольственные и </w:t>
            </w:r>
            <w:r w:rsidRPr="00A148D6">
              <w:rPr>
                <w:rFonts w:ascii="Arial" w:eastAsia="Arial" w:hAnsi="Arial" w:cs="Arial"/>
                <w:color w:val="auto"/>
                <w:sz w:val="20"/>
              </w:rPr>
              <w:lastRenderedPageBreak/>
              <w:t>промтоварные (*)</w:t>
            </w:r>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Гипермаркеты и торговые центры общей торговой площадью не менее 1000 кв</w:t>
            </w:r>
            <w:proofErr w:type="gramStart"/>
            <w:r w:rsidRPr="00A148D6">
              <w:rPr>
                <w:rFonts w:ascii="Arial" w:eastAsia="Arial" w:hAnsi="Arial" w:cs="Arial"/>
                <w:color w:val="auto"/>
                <w:sz w:val="20"/>
                <w:lang w:val="ru-RU"/>
              </w:rPr>
              <w:t>.м</w:t>
            </w:r>
            <w:proofErr w:type="gramEnd"/>
            <w:r w:rsidRPr="00A148D6">
              <w:rPr>
                <w:rFonts w:ascii="Arial" w:eastAsia="Arial" w:hAnsi="Arial" w:cs="Arial"/>
                <w:color w:val="auto"/>
                <w:sz w:val="20"/>
                <w:lang w:val="ru-RU"/>
              </w:rPr>
              <w:t xml:space="preserve"> (*)</w:t>
            </w:r>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Специализированные промт</w:t>
            </w:r>
            <w:r w:rsidRPr="00A148D6">
              <w:rPr>
                <w:rFonts w:ascii="Arial" w:eastAsia="Arial" w:hAnsi="Arial" w:cs="Arial"/>
                <w:color w:val="auto"/>
                <w:sz w:val="20"/>
                <w:lang w:val="ru-RU"/>
              </w:rPr>
              <w:t>о</w:t>
            </w:r>
            <w:r w:rsidRPr="00A148D6">
              <w:rPr>
                <w:rFonts w:ascii="Arial" w:eastAsia="Arial" w:hAnsi="Arial" w:cs="Arial"/>
                <w:color w:val="auto"/>
                <w:sz w:val="20"/>
                <w:lang w:val="ru-RU"/>
              </w:rPr>
              <w:t>варные магазины, мебельные и автомобильные салоны</w:t>
            </w:r>
            <w:proofErr w:type="gramStart"/>
            <w:r w:rsidRPr="00A148D6">
              <w:rPr>
                <w:rFonts w:ascii="Arial" w:eastAsia="Arial" w:hAnsi="Arial" w:cs="Arial"/>
                <w:color w:val="auto"/>
                <w:sz w:val="20"/>
                <w:lang w:val="ru-RU"/>
              </w:rPr>
              <w:t xml:space="preserve"> (*)</w:t>
            </w:r>
            <w:proofErr w:type="gramEnd"/>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Выставочные и торгово-выставочные залы и комплексы торговой и (или) выставочной площадью более 500 кв</w:t>
            </w:r>
            <w:proofErr w:type="gramStart"/>
            <w:r w:rsidRPr="00A148D6">
              <w:rPr>
                <w:rFonts w:ascii="Arial" w:eastAsia="Arial" w:hAnsi="Arial" w:cs="Arial"/>
                <w:color w:val="auto"/>
                <w:sz w:val="20"/>
                <w:lang w:val="ru-RU"/>
              </w:rPr>
              <w:t>.м</w:t>
            </w:r>
            <w:proofErr w:type="gramEnd"/>
            <w:r w:rsidRPr="00A148D6">
              <w:rPr>
                <w:rFonts w:ascii="Arial" w:eastAsia="Arial" w:hAnsi="Arial" w:cs="Arial"/>
                <w:color w:val="auto"/>
                <w:sz w:val="20"/>
                <w:lang w:val="ru-RU"/>
              </w:rPr>
              <w:t xml:space="preserve"> (*)</w:t>
            </w:r>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Предприятия общественного п</w:t>
            </w:r>
            <w:r w:rsidRPr="00A148D6">
              <w:rPr>
                <w:rFonts w:ascii="Arial" w:eastAsia="Arial" w:hAnsi="Arial" w:cs="Arial"/>
                <w:color w:val="auto"/>
                <w:sz w:val="20"/>
                <w:lang w:val="ru-RU"/>
              </w:rPr>
              <w:t>и</w:t>
            </w:r>
            <w:r w:rsidRPr="00A148D6">
              <w:rPr>
                <w:rFonts w:ascii="Arial" w:eastAsia="Arial" w:hAnsi="Arial" w:cs="Arial"/>
                <w:color w:val="auto"/>
                <w:sz w:val="20"/>
                <w:lang w:val="ru-RU"/>
              </w:rPr>
              <w:t>тания, в т.ч. встроенные или пр</w:t>
            </w:r>
            <w:r w:rsidRPr="00A148D6">
              <w:rPr>
                <w:rFonts w:ascii="Arial" w:eastAsia="Arial" w:hAnsi="Arial" w:cs="Arial"/>
                <w:color w:val="auto"/>
                <w:sz w:val="20"/>
                <w:lang w:val="ru-RU"/>
              </w:rPr>
              <w:t>и</w:t>
            </w:r>
            <w:r w:rsidRPr="00A148D6">
              <w:rPr>
                <w:rFonts w:ascii="Arial" w:eastAsia="Arial" w:hAnsi="Arial" w:cs="Arial"/>
                <w:color w:val="auto"/>
                <w:sz w:val="20"/>
                <w:lang w:val="ru-RU"/>
              </w:rPr>
              <w:t>строенные к зданиям иного н</w:t>
            </w:r>
            <w:r w:rsidRPr="00A148D6">
              <w:rPr>
                <w:rFonts w:ascii="Arial" w:eastAsia="Arial" w:hAnsi="Arial" w:cs="Arial"/>
                <w:color w:val="auto"/>
                <w:sz w:val="20"/>
                <w:lang w:val="ru-RU"/>
              </w:rPr>
              <w:t>а</w:t>
            </w:r>
            <w:r w:rsidRPr="00A148D6">
              <w:rPr>
                <w:rFonts w:ascii="Arial" w:eastAsia="Arial" w:hAnsi="Arial" w:cs="Arial"/>
                <w:color w:val="auto"/>
                <w:sz w:val="20"/>
                <w:lang w:val="ru-RU"/>
              </w:rPr>
              <w:t>значения</w:t>
            </w:r>
            <w:proofErr w:type="gramStart"/>
            <w:r w:rsidRPr="00A148D6">
              <w:rPr>
                <w:rFonts w:ascii="Arial" w:eastAsia="Arial" w:hAnsi="Arial" w:cs="Arial"/>
                <w:color w:val="auto"/>
                <w:sz w:val="20"/>
                <w:lang w:val="ru-RU"/>
              </w:rPr>
              <w:t xml:space="preserve"> (*)</w:t>
            </w:r>
            <w:proofErr w:type="gramEnd"/>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Парки, скверы бульвары</w:t>
            </w:r>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tc>
        <w:tc>
          <w:tcPr>
            <w:tcW w:w="3288"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98"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47"/>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rPr>
          <w:trHeight w:val="247"/>
        </w:trPr>
        <w:tc>
          <w:tcPr>
            <w:tcW w:w="337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Автозаправочные станции, ста</w:t>
            </w:r>
            <w:r w:rsidRPr="00A148D6">
              <w:rPr>
                <w:rFonts w:ascii="Arial" w:eastAsia="Arial" w:hAnsi="Arial" w:cs="Arial"/>
                <w:color w:val="auto"/>
                <w:sz w:val="20"/>
                <w:lang w:val="ru-RU"/>
              </w:rPr>
              <w:t>н</w:t>
            </w:r>
            <w:r w:rsidRPr="00A148D6">
              <w:rPr>
                <w:rFonts w:ascii="Arial" w:eastAsia="Arial" w:hAnsi="Arial" w:cs="Arial"/>
                <w:color w:val="auto"/>
                <w:sz w:val="20"/>
                <w:lang w:val="ru-RU"/>
              </w:rPr>
              <w:t>ции технического обслуживания, автомойки</w:t>
            </w:r>
          </w:p>
        </w:tc>
        <w:tc>
          <w:tcPr>
            <w:tcW w:w="3288"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(максимальная) площадь земельных участков - от 300 до 2500 кв.м</w:t>
            </w:r>
            <w:r w:rsidRPr="00A148D6">
              <w:rPr>
                <w:rFonts w:ascii="Arial" w:eastAsia="Times New Roman" w:hAnsi="Arial" w:cs="Arial"/>
                <w:color w:val="auto"/>
                <w:kern w:val="0"/>
                <w:sz w:val="20"/>
                <w:szCs w:val="20"/>
                <w:lang w:val="ru-RU" w:eastAsia="ru-RU" w:bidi="ar-SA"/>
              </w:rPr>
              <w:t>.</w:t>
            </w:r>
          </w:p>
          <w:p w:rsidR="00F16462"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2998" w:type="dxa"/>
            <w:tcBorders>
              <w:top w:val="single" w:sz="8"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spacing w:line="276" w:lineRule="auto"/>
              <w:ind w:left="113" w:right="-2"/>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Не устанавливаются</w:t>
            </w:r>
          </w:p>
        </w:tc>
      </w:tr>
    </w:tbl>
    <w:p w:rsidR="00F16462" w:rsidRPr="00A148D6" w:rsidRDefault="00F16462">
      <w:pPr>
        <w:pStyle w:val="Standard"/>
        <w:ind w:firstLine="709"/>
        <w:jc w:val="both"/>
        <w:rPr>
          <w:rFonts w:ascii="Arial" w:eastAsia="Arial" w:hAnsi="Arial" w:cs="Arial"/>
          <w:b/>
          <w:color w:val="auto"/>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923" w:type="dxa"/>
        <w:tblLayout w:type="fixed"/>
        <w:tblCellMar>
          <w:left w:w="10" w:type="dxa"/>
          <w:right w:w="10" w:type="dxa"/>
        </w:tblCellMar>
        <w:tblLook w:val="0000"/>
      </w:tblPr>
      <w:tblGrid>
        <w:gridCol w:w="3456"/>
        <w:gridCol w:w="3376"/>
        <w:gridCol w:w="3091"/>
      </w:tblGrid>
      <w:tr w:rsidR="00F16462" w:rsidRPr="00A148D6" w:rsidTr="00F16462">
        <w:trPr>
          <w:trHeight w:val="469"/>
        </w:trPr>
        <w:tc>
          <w:tcPr>
            <w:tcW w:w="34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3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30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132" w:right="-2"/>
              <w:jc w:val="center"/>
              <w:rPr>
                <w:rFonts w:ascii="Arial" w:eastAsia="Arial" w:hAnsi="Arial" w:cs="Arial"/>
                <w:b/>
                <w:color w:val="auto"/>
                <w:sz w:val="20"/>
                <w:lang w:val="ru-RU"/>
              </w:rPr>
            </w:pPr>
            <w:r w:rsidRPr="00A148D6">
              <w:rPr>
                <w:rFonts w:ascii="Arial" w:eastAsia="Arial" w:hAnsi="Arial" w:cs="Arial"/>
                <w:b/>
                <w:color w:val="auto"/>
                <w:sz w:val="20"/>
                <w:lang w:val="ru-RU"/>
              </w:rPr>
              <w:t>РЕАЛИЗАЦИИ РЕГЛАМЕНТА</w:t>
            </w:r>
          </w:p>
        </w:tc>
      </w:tr>
      <w:tr w:rsidR="00F16462" w:rsidRPr="00505FE8"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пользования</w:t>
            </w:r>
          </w:p>
          <w:p w:rsidR="00F16462" w:rsidRPr="00A148D6" w:rsidRDefault="007B12A2">
            <w:pPr>
              <w:pStyle w:val="Standard"/>
              <w:ind w:left="-851" w:right="-2" w:firstLine="885"/>
              <w:jc w:val="both"/>
              <w:rPr>
                <w:rFonts w:ascii="Arial" w:eastAsia="Arial" w:hAnsi="Arial" w:cs="Arial"/>
                <w:color w:val="auto"/>
                <w:sz w:val="20"/>
                <w:lang w:val="ru-RU"/>
              </w:rPr>
            </w:pPr>
            <w:r w:rsidRPr="00A148D6">
              <w:rPr>
                <w:rFonts w:ascii="Arial" w:eastAsia="Arial" w:hAnsi="Arial" w:cs="Arial"/>
                <w:color w:val="auto"/>
                <w:sz w:val="20"/>
                <w:lang w:val="ru-RU"/>
              </w:rPr>
              <w:t>различного назначения:</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 xml:space="preserve"> -площадки для игр детей,</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F16462" w:rsidRPr="00A148D6" w:rsidRDefault="007B12A2">
            <w:pPr>
              <w:pStyle w:val="Standard"/>
              <w:ind w:left="-851" w:right="-2" w:firstLine="885"/>
              <w:jc w:val="both"/>
            </w:pPr>
            <w:r w:rsidRPr="00A148D6">
              <w:rPr>
                <w:rFonts w:ascii="Arial" w:eastAsia="Arial" w:hAnsi="Arial" w:cs="Arial"/>
                <w:color w:val="auto"/>
                <w:sz w:val="20"/>
              </w:rPr>
              <w:t>-занятий физкультурой и др.</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right="-2"/>
              <w:jc w:val="both"/>
              <w:rPr>
                <w:rFonts w:eastAsia="Calibri" w:cs="Calibri"/>
                <w:color w:val="auto"/>
                <w:sz w:val="22"/>
              </w:rPr>
            </w:pPr>
          </w:p>
        </w:tc>
        <w:tc>
          <w:tcPr>
            <w:tcW w:w="3091" w:type="dxa"/>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F16462" w:rsidRPr="00505FE8"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color w:val="auto"/>
                <w:sz w:val="20"/>
              </w:rPr>
            </w:pPr>
            <w:r w:rsidRPr="00A148D6">
              <w:rPr>
                <w:rFonts w:ascii="Arial" w:eastAsia="Arial" w:hAnsi="Arial" w:cs="Arial"/>
                <w:color w:val="auto"/>
                <w:sz w:val="20"/>
              </w:rPr>
              <w:lastRenderedPageBreak/>
              <w:t>Проезды. тротуары общего пользования</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right="-2"/>
              <w:jc w:val="both"/>
              <w:rPr>
                <w:rFonts w:eastAsia="Calibri" w:cs="Calibri"/>
                <w:color w:val="auto"/>
                <w:sz w:val="22"/>
              </w:rPr>
            </w:pPr>
          </w:p>
        </w:tc>
        <w:tc>
          <w:tcPr>
            <w:tcW w:w="3091" w:type="dxa"/>
            <w:vMerge w:val="restart"/>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p w:rsidR="00F16462" w:rsidRPr="00A148D6" w:rsidRDefault="00F16462">
            <w:pPr>
              <w:pStyle w:val="Standard"/>
              <w:ind w:right="-2"/>
              <w:jc w:val="both"/>
              <w:rPr>
                <w:rFonts w:eastAsia="Calibri" w:cs="Calibri"/>
                <w:color w:val="auto"/>
                <w:sz w:val="22"/>
                <w:lang w:val="ru-RU"/>
              </w:rPr>
            </w:pPr>
          </w:p>
        </w:tc>
      </w:tr>
      <w:tr w:rsidR="00F16462" w:rsidRPr="00505FE8"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376" w:type="dxa"/>
            <w:vMerge w:val="restart"/>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00094C" w:rsidRPr="00A148D6" w:rsidRDefault="0000094C" w:rsidP="0000094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00094C" w:rsidRPr="00A148D6" w:rsidRDefault="0000094C">
            <w:pPr>
              <w:pStyle w:val="Standard"/>
              <w:suppressAutoHyphens w:val="0"/>
              <w:jc w:val="both"/>
              <w:rPr>
                <w:lang w:val="ru-RU"/>
              </w:rPr>
            </w:pPr>
          </w:p>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37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b/>
                <w:color w:val="auto"/>
                <w:sz w:val="20"/>
                <w:lang w:val="ru-RU"/>
              </w:rPr>
            </w:pPr>
            <w:r w:rsidRPr="00A148D6">
              <w:rPr>
                <w:rFonts w:ascii="Arial" w:eastAsia="Arial" w:hAnsi="Arial" w:cs="Arial"/>
                <w:b/>
                <w:color w:val="auto"/>
                <w:sz w:val="20"/>
                <w:lang w:val="ru-RU"/>
              </w:rPr>
              <w:t xml:space="preserve">Объекты хранения </w:t>
            </w:r>
            <w:proofErr w:type="gramStart"/>
            <w:r w:rsidRPr="00A148D6">
              <w:rPr>
                <w:rFonts w:ascii="Arial" w:eastAsia="Arial" w:hAnsi="Arial" w:cs="Arial"/>
                <w:b/>
                <w:color w:val="auto"/>
                <w:sz w:val="20"/>
                <w:lang w:val="ru-RU"/>
              </w:rPr>
              <w:t>индивиду-ального</w:t>
            </w:r>
            <w:proofErr w:type="gramEnd"/>
            <w:r w:rsidRPr="00A148D6">
              <w:rPr>
                <w:rFonts w:ascii="Arial" w:eastAsia="Arial" w:hAnsi="Arial" w:cs="Arial"/>
                <w:b/>
                <w:color w:val="auto"/>
                <w:sz w:val="20"/>
                <w:lang w:val="ru-RU"/>
              </w:rPr>
              <w:t xml:space="preserve">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 xml:space="preserve">- </w:t>
            </w:r>
            <w:r w:rsidRPr="00A148D6">
              <w:rPr>
                <w:rFonts w:ascii="Arial" w:eastAsia="Arial" w:hAnsi="Arial" w:cs="Arial"/>
                <w:color w:val="auto"/>
                <w:sz w:val="20"/>
                <w:lang w:val="ru-RU"/>
              </w:rPr>
              <w:t>наземные и подземные автост</w:t>
            </w:r>
            <w:r w:rsidRPr="00A148D6">
              <w:rPr>
                <w:rFonts w:ascii="Arial" w:eastAsia="Arial" w:hAnsi="Arial" w:cs="Arial"/>
                <w:color w:val="auto"/>
                <w:sz w:val="20"/>
                <w:lang w:val="ru-RU"/>
              </w:rPr>
              <w:t>о</w:t>
            </w:r>
            <w:r w:rsidRPr="00A148D6">
              <w:rPr>
                <w:rFonts w:ascii="Arial" w:eastAsia="Arial" w:hAnsi="Arial" w:cs="Arial"/>
                <w:color w:val="auto"/>
                <w:sz w:val="20"/>
                <w:lang w:val="ru-RU"/>
              </w:rPr>
              <w:t>янки для легкового и грузового автотранспорта</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Расчет автостоянок предусмо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pPr>
            <w:r w:rsidRPr="00A148D6">
              <w:rPr>
                <w:rFonts w:ascii="Arial" w:eastAsia="Arial" w:hAnsi="Arial" w:cs="Arial"/>
                <w:color w:val="auto"/>
                <w:sz w:val="20"/>
              </w:rPr>
              <w:t>Погрузочно-разгрузочные</w:t>
            </w:r>
            <w:r w:rsidRPr="00A148D6">
              <w:rPr>
                <w:rFonts w:ascii="Arial" w:eastAsia="Arial" w:hAnsi="Arial" w:cs="Arial"/>
                <w:color w:val="auto"/>
                <w:sz w:val="20"/>
                <w:lang w:val="ru-RU"/>
              </w:rPr>
              <w:t xml:space="preserve"> </w:t>
            </w:r>
            <w:r w:rsidRPr="00A148D6">
              <w:rPr>
                <w:rFonts w:ascii="Arial" w:eastAsia="Arial" w:hAnsi="Arial" w:cs="Arial"/>
                <w:color w:val="auto"/>
                <w:sz w:val="20"/>
              </w:rPr>
              <w:t>площадки</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Расчет территории погрузочно-разгрузочных площадок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 xml:space="preserve">нить в соответствии со статьей 15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A148D6">
            <w:pPr>
              <w:pStyle w:val="Standard"/>
              <w:spacing w:after="200"/>
              <w:ind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c>
          <w:tcPr>
            <w:tcW w:w="3091" w:type="dxa"/>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spacing w:after="200"/>
              <w:ind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Объекты видов использования, отмеченных в пункте 2 настоящей статьи знаком</w:t>
      </w:r>
      <w:proofErr w:type="gramStart"/>
      <w:r w:rsidRPr="00A148D6">
        <w:rPr>
          <w:rFonts w:ascii="Arial" w:eastAsia="Arial" w:hAnsi="Arial" w:cs="Arial"/>
          <w:color w:val="auto"/>
          <w:lang w:val="ru-RU"/>
        </w:rPr>
        <w:t xml:space="preserve"> </w:t>
      </w:r>
      <w:r w:rsidRPr="00A148D6">
        <w:rPr>
          <w:rFonts w:ascii="Arial" w:eastAsia="Arial" w:hAnsi="Arial" w:cs="Arial"/>
          <w:b/>
          <w:color w:val="auto"/>
          <w:lang w:val="ru-RU"/>
        </w:rPr>
        <w:t>(*)</w:t>
      </w:r>
      <w:r w:rsidRPr="00A148D6">
        <w:rPr>
          <w:rFonts w:ascii="Arial" w:eastAsia="Arial" w:hAnsi="Arial" w:cs="Arial"/>
          <w:color w:val="auto"/>
          <w:lang w:val="ru-RU"/>
        </w:rPr>
        <w:t xml:space="preserve">, </w:t>
      </w:r>
      <w:proofErr w:type="gramEnd"/>
      <w:r w:rsidRPr="00A148D6">
        <w:rPr>
          <w:rFonts w:ascii="Arial" w:eastAsia="Arial" w:hAnsi="Arial" w:cs="Arial"/>
          <w:color w:val="auto"/>
          <w:lang w:val="ru-RU"/>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F16462">
      <w:pPr>
        <w:pStyle w:val="Standard"/>
        <w:spacing w:line="276" w:lineRule="auto"/>
        <w:ind w:firstLine="709"/>
        <w:jc w:val="both"/>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r w:rsidRPr="00A148D6">
        <w:rPr>
          <w:rFonts w:ascii="Arial" w:eastAsia="Arial" w:hAnsi="Arial" w:cs="Arial"/>
          <w:color w:val="0070C0"/>
          <w:lang w:val="ru-RU"/>
        </w:rPr>
        <w:t>.</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27. Зона объектов здравоохранения (ОД-3)</w:t>
      </w:r>
    </w:p>
    <w:p w:rsidR="00F16462" w:rsidRPr="00A148D6" w:rsidRDefault="007B12A2">
      <w:pPr>
        <w:pStyle w:val="Standard"/>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размещение объектов здравоохранения и социальной защиты населения, включая вспомогательные объекты, необходимые для полноценного функционирования указанных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r w:rsidRPr="00A148D6">
        <w:rPr>
          <w:lang w:val="ru-RU"/>
        </w:rPr>
        <w:t>.</w:t>
      </w:r>
    </w:p>
    <w:tbl>
      <w:tblPr>
        <w:tblW w:w="9662" w:type="dxa"/>
        <w:tblLayout w:type="fixed"/>
        <w:tblCellMar>
          <w:left w:w="10" w:type="dxa"/>
          <w:right w:w="10" w:type="dxa"/>
        </w:tblCellMar>
        <w:tblLook w:val="0000"/>
      </w:tblPr>
      <w:tblGrid>
        <w:gridCol w:w="2994"/>
        <w:gridCol w:w="3384"/>
        <w:gridCol w:w="3284"/>
      </w:tblGrid>
      <w:tr w:rsidR="00F16462" w:rsidRPr="00A148D6" w:rsidTr="00F16462">
        <w:trPr>
          <w:trHeight w:val="322"/>
        </w:trPr>
        <w:tc>
          <w:tcPr>
            <w:tcW w:w="29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firstLine="113"/>
              <w:jc w:val="center"/>
              <w:rPr>
                <w:rFonts w:ascii="Arial" w:eastAsia="Arial" w:hAnsi="Arial" w:cs="Arial"/>
                <w:b/>
                <w:color w:val="auto"/>
                <w:sz w:val="20"/>
              </w:rPr>
            </w:pPr>
            <w:r w:rsidRPr="00A148D6">
              <w:rPr>
                <w:rFonts w:ascii="Arial" w:eastAsia="Arial" w:hAnsi="Arial" w:cs="Arial"/>
                <w:b/>
                <w:color w:val="auto"/>
                <w:sz w:val="20"/>
              </w:rPr>
              <w:lastRenderedPageBreak/>
              <w:t>ВИДЫ ИСПОЛЬЗОВАНИЯ</w:t>
            </w:r>
          </w:p>
        </w:tc>
        <w:tc>
          <w:tcPr>
            <w:tcW w:w="33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4"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22"/>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322"/>
        </w:trPr>
        <w:tc>
          <w:tcPr>
            <w:tcW w:w="2994"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Объекты здравоохранения и социального обеспечения</w:t>
            </w:r>
          </w:p>
        </w:tc>
        <w:tc>
          <w:tcPr>
            <w:tcW w:w="338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A572E" w:rsidRPr="00A148D6" w:rsidRDefault="00EA572E" w:rsidP="00EA572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земельных уч</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стков</w:t>
            </w:r>
            <w:r w:rsidRPr="00A148D6">
              <w:rPr>
                <w:rFonts w:ascii="Arial" w:eastAsia="Times New Roman" w:hAnsi="Arial" w:cs="Arial"/>
                <w:kern w:val="0"/>
                <w:sz w:val="20"/>
                <w:szCs w:val="20"/>
                <w:lang w:val="ru-RU" w:eastAsia="ru-RU" w:bidi="ar-SA"/>
              </w:rPr>
              <w:t xml:space="preserve"> - от 300 до </w:t>
            </w:r>
            <w:r w:rsidRPr="00E152AC">
              <w:rPr>
                <w:rFonts w:ascii="Arial" w:eastAsia="Times New Roman" w:hAnsi="Arial" w:cs="Arial"/>
                <w:kern w:val="0"/>
                <w:sz w:val="20"/>
                <w:szCs w:val="20"/>
                <w:lang w:val="ru-RU" w:eastAsia="ru-RU" w:bidi="ar-SA"/>
              </w:rPr>
              <w:t>50</w:t>
            </w:r>
            <w:r w:rsidR="005C250E" w:rsidRPr="00E152AC">
              <w:rPr>
                <w:rFonts w:ascii="Arial" w:eastAsia="Times New Roman" w:hAnsi="Arial" w:cs="Arial"/>
                <w:kern w:val="0"/>
                <w:sz w:val="20"/>
                <w:szCs w:val="20"/>
                <w:lang w:val="ru-RU" w:eastAsia="ru-RU" w:bidi="ar-SA"/>
              </w:rPr>
              <w:t>0</w:t>
            </w:r>
            <w:r w:rsidRPr="00E152AC">
              <w:rPr>
                <w:rFonts w:ascii="Arial" w:eastAsia="Times New Roman" w:hAnsi="Arial" w:cs="Arial"/>
                <w:kern w:val="0"/>
                <w:sz w:val="20"/>
                <w:szCs w:val="20"/>
                <w:lang w:val="ru-RU" w:eastAsia="ru-RU" w:bidi="ar-SA"/>
              </w:rPr>
              <w:t>00</w:t>
            </w:r>
            <w:r w:rsidRPr="00A148D6">
              <w:rPr>
                <w:rFonts w:ascii="Arial" w:eastAsia="Times New Roman" w:hAnsi="Arial" w:cs="Arial"/>
                <w:kern w:val="0"/>
                <w:sz w:val="20"/>
                <w:szCs w:val="20"/>
                <w:lang w:val="ru-RU" w:eastAsia="ru-RU" w:bidi="ar-SA"/>
              </w:rPr>
              <w:t xml:space="preserve">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«Градостроител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w:t>
            </w:r>
            <w:r w:rsidRPr="00A148D6">
              <w:rPr>
                <w:rFonts w:ascii="Arial" w:eastAsia="Times New Roman" w:hAnsi="Arial" w:cs="Arial"/>
                <w:color w:val="auto"/>
                <w:kern w:val="0"/>
                <w:sz w:val="20"/>
                <w:szCs w:val="20"/>
                <w:lang w:val="ru-RU" w:eastAsia="ru-RU" w:bidi="ar-SA"/>
              </w:rPr>
              <w:t>»;</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2.Этажность </w:t>
            </w:r>
            <w:r w:rsidRPr="00A148D6">
              <w:rPr>
                <w:rFonts w:ascii="Arial" w:eastAsia="Arial" w:hAnsi="Arial" w:cs="Arial"/>
                <w:color w:val="auto"/>
                <w:sz w:val="20"/>
                <w:lang w:val="ru-RU"/>
              </w:rPr>
              <w:t>– не более 4 эт</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3.Высота </w:t>
            </w:r>
            <w:r w:rsidRPr="00A148D6">
              <w:rPr>
                <w:rFonts w:ascii="Arial" w:eastAsia="Arial" w:hAnsi="Arial" w:cs="Arial"/>
                <w:color w:val="auto"/>
                <w:sz w:val="20"/>
                <w:lang w:val="ru-RU"/>
              </w:rPr>
              <w:t>от уровня земли  до верха перекрытия последнего этажа – не более 15 м</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4.Максимальный процент </w:t>
            </w:r>
            <w:proofErr w:type="gramStart"/>
            <w:r w:rsidRPr="00A148D6">
              <w:rPr>
                <w:rFonts w:ascii="Arial" w:eastAsia="Arial" w:hAnsi="Arial" w:cs="Arial"/>
                <w:color w:val="auto"/>
                <w:sz w:val="20"/>
                <w:lang w:val="ru-RU"/>
              </w:rPr>
              <w:t>за-стройки</w:t>
            </w:r>
            <w:proofErr w:type="gramEnd"/>
            <w:r w:rsidRPr="00A148D6">
              <w:rPr>
                <w:rFonts w:ascii="Arial" w:eastAsia="Arial" w:hAnsi="Arial" w:cs="Arial"/>
                <w:color w:val="auto"/>
                <w:sz w:val="20"/>
                <w:lang w:val="ru-RU"/>
              </w:rPr>
              <w:t xml:space="preserve"> земельного участка – 40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5.Минимальная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земельных участков устанавливается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6. Максимальная высота </w:t>
            </w:r>
            <w:r w:rsidRPr="00A148D6">
              <w:rPr>
                <w:rFonts w:ascii="Arial" w:eastAsia="Arial" w:hAnsi="Arial" w:cs="Arial"/>
                <w:color w:val="auto"/>
                <w:sz w:val="20"/>
                <w:lang w:val="ru-RU"/>
              </w:rPr>
              <w:t>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 xml:space="preserve">дений и </w:t>
            </w:r>
            <w:proofErr w:type="gramStart"/>
            <w:r w:rsidRPr="00A148D6">
              <w:rPr>
                <w:rFonts w:ascii="Arial" w:eastAsia="Arial" w:hAnsi="Arial" w:cs="Arial"/>
                <w:color w:val="auto"/>
                <w:sz w:val="20"/>
                <w:lang w:val="ru-RU"/>
              </w:rPr>
              <w:t>планировочный</w:t>
            </w:r>
            <w:proofErr w:type="gramEnd"/>
            <w:r w:rsidRPr="00A148D6">
              <w:rPr>
                <w:rFonts w:ascii="Arial" w:eastAsia="Arial" w:hAnsi="Arial" w:cs="Arial"/>
                <w:color w:val="auto"/>
                <w:sz w:val="20"/>
                <w:lang w:val="ru-RU"/>
              </w:rPr>
              <w:t xml:space="preserve"> в арх</w:t>
            </w:r>
            <w:r w:rsidRPr="00A148D6">
              <w:rPr>
                <w:rFonts w:ascii="Arial" w:eastAsia="Arial" w:hAnsi="Arial" w:cs="Arial"/>
                <w:color w:val="auto"/>
                <w:sz w:val="20"/>
                <w:lang w:val="ru-RU"/>
              </w:rPr>
              <w:t>и</w:t>
            </w:r>
            <w:r w:rsidRPr="00A148D6">
              <w:rPr>
                <w:rFonts w:ascii="Arial" w:eastAsia="Arial" w:hAnsi="Arial" w:cs="Arial"/>
                <w:color w:val="auto"/>
                <w:sz w:val="20"/>
                <w:lang w:val="ru-RU"/>
              </w:rPr>
              <w:t>тектурном решении ограждений земельных участков устанавл</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firstLine="240"/>
              <w:jc w:val="both"/>
              <w:rPr>
                <w:lang w:val="ru-RU"/>
              </w:rPr>
            </w:pPr>
            <w:r w:rsidRPr="00A148D6">
              <w:rPr>
                <w:rFonts w:ascii="Arial" w:eastAsia="Arial" w:hAnsi="Arial" w:cs="Arial"/>
                <w:b/>
                <w:sz w:val="20"/>
                <w:lang w:val="ru-RU"/>
              </w:rPr>
              <w:t xml:space="preserve">7. </w:t>
            </w:r>
            <w:r w:rsidRPr="00A148D6">
              <w:rPr>
                <w:rFonts w:ascii="Arial" w:eastAsia="Arial" w:hAnsi="Arial" w:cs="Arial"/>
                <w:b/>
                <w:color w:val="auto"/>
                <w:sz w:val="20"/>
                <w:lang w:val="ru-RU"/>
              </w:rPr>
              <w:t xml:space="preserve">Минимальный отступ </w:t>
            </w:r>
            <w:r w:rsidRPr="00A148D6">
              <w:rPr>
                <w:rFonts w:ascii="Arial" w:eastAsia="Arial" w:hAnsi="Arial" w:cs="Arial"/>
                <w:color w:val="auto"/>
                <w:sz w:val="20"/>
                <w:lang w:val="ru-RU"/>
              </w:rPr>
              <w:t>строений от красной линии - 5 м., размещение зданий по красной линии допускается в условиях реконструкции сложившейся 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при соответствующем обосновании и согласовании с уполномоченными органами м</w:t>
            </w:r>
            <w:r w:rsidRPr="00A148D6">
              <w:rPr>
                <w:rFonts w:ascii="Arial" w:eastAsia="Arial" w:hAnsi="Arial" w:cs="Arial"/>
                <w:color w:val="auto"/>
                <w:sz w:val="20"/>
                <w:lang w:val="ru-RU"/>
              </w:rPr>
              <w:t>е</w:t>
            </w:r>
            <w:r w:rsidRPr="00A148D6">
              <w:rPr>
                <w:rFonts w:ascii="Arial" w:eastAsia="Arial" w:hAnsi="Arial" w:cs="Arial"/>
                <w:color w:val="auto"/>
                <w:sz w:val="20"/>
                <w:lang w:val="ru-RU"/>
              </w:rPr>
              <w:t>стного самоуправления:</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Основное строение должно располагаться:</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от красной линии улиц - не м</w:t>
            </w:r>
            <w:r w:rsidRPr="00A148D6">
              <w:rPr>
                <w:rFonts w:ascii="Arial" w:eastAsia="Arial" w:hAnsi="Arial" w:cs="Arial"/>
                <w:color w:val="auto"/>
                <w:sz w:val="20"/>
                <w:lang w:val="ru-RU"/>
              </w:rPr>
              <w:t>е</w:t>
            </w:r>
            <w:r w:rsidRPr="00A148D6">
              <w:rPr>
                <w:rFonts w:ascii="Arial" w:eastAsia="Arial" w:hAnsi="Arial" w:cs="Arial"/>
                <w:color w:val="auto"/>
                <w:sz w:val="20"/>
                <w:lang w:val="ru-RU"/>
              </w:rPr>
              <w:t>нее чем на 5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от красной линии проездов - не мене чем на 3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от границ соседнего участка - не менее чем 3 м.</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Расстояние от границ сосе</w:t>
            </w:r>
            <w:r w:rsidRPr="00A148D6">
              <w:rPr>
                <w:rFonts w:ascii="Arial" w:eastAsia="Arial" w:hAnsi="Arial" w:cs="Arial"/>
                <w:b/>
                <w:color w:val="auto"/>
                <w:sz w:val="20"/>
                <w:lang w:val="ru-RU"/>
              </w:rPr>
              <w:t>д</w:t>
            </w:r>
            <w:r w:rsidRPr="00A148D6">
              <w:rPr>
                <w:rFonts w:ascii="Arial" w:eastAsia="Arial" w:hAnsi="Arial" w:cs="Arial"/>
                <w:b/>
                <w:color w:val="auto"/>
                <w:sz w:val="20"/>
                <w:lang w:val="ru-RU"/>
              </w:rPr>
              <w:t>него участка до:</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стволов высокорослых д</w:t>
            </w:r>
            <w:r w:rsidRPr="00A148D6">
              <w:rPr>
                <w:rFonts w:ascii="Arial" w:eastAsia="Arial" w:hAnsi="Arial" w:cs="Arial"/>
                <w:color w:val="auto"/>
                <w:sz w:val="20"/>
                <w:lang w:val="ru-RU"/>
              </w:rPr>
              <w:t>е</w:t>
            </w:r>
            <w:r w:rsidRPr="00A148D6">
              <w:rPr>
                <w:rFonts w:ascii="Arial" w:eastAsia="Arial" w:hAnsi="Arial" w:cs="Arial"/>
                <w:color w:val="auto"/>
                <w:sz w:val="20"/>
                <w:lang w:val="ru-RU"/>
              </w:rPr>
              <w:t>ревьев - 4 м;</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стволов среднерослых д</w:t>
            </w:r>
            <w:r w:rsidRPr="00A148D6">
              <w:rPr>
                <w:rFonts w:ascii="Arial" w:eastAsia="Arial" w:hAnsi="Arial" w:cs="Arial"/>
                <w:color w:val="auto"/>
                <w:sz w:val="20"/>
                <w:lang w:val="ru-RU"/>
              </w:rPr>
              <w:t>е</w:t>
            </w:r>
            <w:r w:rsidRPr="00A148D6">
              <w:rPr>
                <w:rFonts w:ascii="Arial" w:eastAsia="Arial" w:hAnsi="Arial" w:cs="Arial"/>
                <w:color w:val="auto"/>
                <w:sz w:val="20"/>
                <w:lang w:val="ru-RU"/>
              </w:rPr>
              <w:t>ревьев - 2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до кустарника - 1 м</w:t>
            </w:r>
            <w:r w:rsidR="00EA572E" w:rsidRPr="00A148D6">
              <w:rPr>
                <w:rFonts w:ascii="Arial" w:eastAsia="Arial" w:hAnsi="Arial" w:cs="Arial"/>
                <w:color w:val="auto"/>
                <w:sz w:val="20"/>
                <w:lang w:val="ru-RU"/>
              </w:rPr>
              <w:t>;</w:t>
            </w:r>
          </w:p>
          <w:p w:rsidR="00EA572E" w:rsidRPr="00A148D6" w:rsidRDefault="00EA572E" w:rsidP="00EA572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8. Минимальный отступ</w:t>
            </w:r>
            <w:r w:rsidRPr="00A148D6">
              <w:rPr>
                <w:rFonts w:ascii="Arial" w:eastAsia="Times New Roman" w:hAnsi="Arial" w:cs="Arial"/>
                <w:kern w:val="0"/>
                <w:sz w:val="20"/>
                <w:szCs w:val="20"/>
                <w:lang w:val="ru-RU" w:eastAsia="ru-RU" w:bidi="ar-SA"/>
              </w:rPr>
              <w:t xml:space="preserve"> зданий, строений и сооружений до гран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цы соседнего участка не менее чем на - 3 м с учетом требований технических регламентов.</w:t>
            </w:r>
          </w:p>
        </w:tc>
        <w:tc>
          <w:tcPr>
            <w:tcW w:w="328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Земельные участки объектов неделимы.</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Недопустимо перепрофил</w:t>
            </w:r>
            <w:r w:rsidRPr="00A148D6">
              <w:rPr>
                <w:rFonts w:ascii="Arial" w:eastAsia="Arial" w:hAnsi="Arial" w:cs="Arial"/>
                <w:color w:val="auto"/>
                <w:sz w:val="20"/>
                <w:lang w:val="ru-RU"/>
              </w:rPr>
              <w:t>и</w:t>
            </w:r>
            <w:r w:rsidRPr="00A148D6">
              <w:rPr>
                <w:rFonts w:ascii="Arial" w:eastAsia="Arial" w:hAnsi="Arial" w:cs="Arial"/>
                <w:color w:val="auto"/>
                <w:sz w:val="20"/>
                <w:lang w:val="ru-RU"/>
              </w:rPr>
              <w:t>рование объектов.</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Прокладка магистральных инженерных сетей через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мельный участок недопустима.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.Новое строительство и реко</w:t>
            </w:r>
            <w:r w:rsidRPr="00A148D6">
              <w:rPr>
                <w:rFonts w:ascii="Arial" w:eastAsia="Arial" w:hAnsi="Arial" w:cs="Arial"/>
                <w:color w:val="auto"/>
                <w:sz w:val="20"/>
                <w:lang w:val="ru-RU"/>
              </w:rPr>
              <w:t>н</w:t>
            </w:r>
            <w:r w:rsidRPr="00A148D6">
              <w:rPr>
                <w:rFonts w:ascii="Arial" w:eastAsia="Arial" w:hAnsi="Arial" w:cs="Arial"/>
                <w:color w:val="auto"/>
                <w:sz w:val="20"/>
                <w:lang w:val="ru-RU"/>
              </w:rPr>
              <w:t xml:space="preserve">струкцию осуществлять по </w:t>
            </w:r>
            <w:proofErr w:type="gramStart"/>
            <w:r w:rsidRPr="00A148D6">
              <w:rPr>
                <w:rFonts w:ascii="Arial" w:eastAsia="Arial" w:hAnsi="Arial" w:cs="Arial"/>
                <w:color w:val="auto"/>
                <w:sz w:val="20"/>
                <w:lang w:val="ru-RU"/>
              </w:rPr>
              <w:t>и</w:t>
            </w:r>
            <w:r w:rsidRPr="00A148D6">
              <w:rPr>
                <w:rFonts w:ascii="Arial" w:eastAsia="Arial" w:hAnsi="Arial" w:cs="Arial"/>
                <w:color w:val="auto"/>
                <w:sz w:val="20"/>
                <w:lang w:val="ru-RU"/>
              </w:rPr>
              <w:t>н</w:t>
            </w:r>
            <w:r w:rsidRPr="00A148D6">
              <w:rPr>
                <w:rFonts w:ascii="Arial" w:eastAsia="Arial" w:hAnsi="Arial" w:cs="Arial"/>
                <w:color w:val="auto"/>
                <w:sz w:val="20"/>
                <w:lang w:val="ru-RU"/>
              </w:rPr>
              <w:t>дивидуальным проектам</w:t>
            </w:r>
            <w:proofErr w:type="gramEnd"/>
            <w:r w:rsidRPr="00A148D6">
              <w:rPr>
                <w:rFonts w:ascii="Arial" w:eastAsia="Arial" w:hAnsi="Arial" w:cs="Arial"/>
                <w:color w:val="auto"/>
                <w:sz w:val="20"/>
                <w:lang w:val="ru-RU"/>
              </w:rPr>
              <w:t>, с</w:t>
            </w:r>
            <w:r w:rsidRPr="00A148D6">
              <w:rPr>
                <w:rFonts w:ascii="Arial" w:eastAsia="Arial" w:hAnsi="Arial" w:cs="Arial"/>
                <w:color w:val="auto"/>
                <w:sz w:val="20"/>
                <w:lang w:val="ru-RU"/>
              </w:rPr>
              <w:t>о</w:t>
            </w:r>
            <w:r w:rsidRPr="00A148D6">
              <w:rPr>
                <w:rFonts w:ascii="Arial" w:eastAsia="Arial" w:hAnsi="Arial" w:cs="Arial"/>
                <w:color w:val="auto"/>
                <w:sz w:val="20"/>
                <w:lang w:val="ru-RU"/>
              </w:rPr>
              <w:t>блюдая архитектурное единство квартала</w:t>
            </w:r>
          </w:p>
        </w:tc>
      </w:tr>
      <w:tr w:rsidR="00F16462" w:rsidRPr="00A148D6" w:rsidTr="00F16462">
        <w:trPr>
          <w:trHeight w:val="322"/>
        </w:trPr>
        <w:tc>
          <w:tcPr>
            <w:tcW w:w="2994"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color w:val="auto"/>
                <w:sz w:val="20"/>
                <w:lang w:val="ru-RU"/>
              </w:rPr>
              <w:t>- парки,</w:t>
            </w:r>
          </w:p>
          <w:p w:rsidR="00F16462" w:rsidRPr="00A148D6" w:rsidRDefault="007B12A2">
            <w:pPr>
              <w:pStyle w:val="Standard"/>
              <w:ind w:right="-2"/>
              <w:jc w:val="both"/>
            </w:pPr>
            <w:r w:rsidRPr="00A148D6">
              <w:rPr>
                <w:rFonts w:ascii="Arial" w:eastAsia="Arial" w:hAnsi="Arial" w:cs="Arial"/>
                <w:color w:val="auto"/>
                <w:sz w:val="20"/>
              </w:rPr>
              <w:t>- скверы,</w:t>
            </w:r>
          </w:p>
          <w:p w:rsidR="00F16462" w:rsidRPr="00A148D6" w:rsidRDefault="007B12A2">
            <w:pPr>
              <w:pStyle w:val="Standard"/>
              <w:ind w:right="-2"/>
              <w:jc w:val="both"/>
            </w:pPr>
            <w:r w:rsidRPr="00A148D6">
              <w:rPr>
                <w:rFonts w:ascii="Arial" w:eastAsia="Arial" w:hAnsi="Arial" w:cs="Arial"/>
                <w:color w:val="auto"/>
                <w:sz w:val="20"/>
              </w:rPr>
              <w:t>- бульвары,</w:t>
            </w:r>
          </w:p>
          <w:p w:rsidR="00F16462" w:rsidRPr="00A148D6" w:rsidRDefault="007B12A2">
            <w:pPr>
              <w:pStyle w:val="Standard"/>
              <w:ind w:right="-2"/>
              <w:jc w:val="both"/>
            </w:pPr>
            <w:r w:rsidRPr="00A148D6">
              <w:rPr>
                <w:rFonts w:ascii="Arial" w:eastAsia="Arial" w:hAnsi="Arial" w:cs="Arial"/>
                <w:color w:val="auto"/>
                <w:sz w:val="20"/>
              </w:rPr>
              <w:t>- аллеи</w:t>
            </w:r>
          </w:p>
          <w:p w:rsidR="00F16462" w:rsidRPr="00A148D6" w:rsidRDefault="00F16462">
            <w:pPr>
              <w:pStyle w:val="Standard"/>
              <w:spacing w:before="28"/>
              <w:ind w:right="-2"/>
              <w:jc w:val="both"/>
              <w:rPr>
                <w:rFonts w:eastAsia="Calibri" w:cs="Calibri"/>
                <w:color w:val="auto"/>
                <w:sz w:val="22"/>
              </w:rPr>
            </w:pPr>
          </w:p>
          <w:p w:rsidR="00F16462" w:rsidRPr="00A148D6" w:rsidRDefault="00F16462">
            <w:pPr>
              <w:pStyle w:val="Standard"/>
              <w:spacing w:before="28"/>
              <w:ind w:right="-2"/>
              <w:jc w:val="both"/>
              <w:rPr>
                <w:rFonts w:eastAsia="Calibri" w:cs="Calibri"/>
                <w:color w:val="auto"/>
                <w:sz w:val="22"/>
              </w:rPr>
            </w:pPr>
          </w:p>
        </w:tc>
        <w:tc>
          <w:tcPr>
            <w:tcW w:w="338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8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22"/>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rPr>
          <w:trHeight w:val="322"/>
        </w:trPr>
        <w:tc>
          <w:tcPr>
            <w:tcW w:w="29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1. Объекты пожарной охр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ны, пожарные депо.</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Культовые здания.</w:t>
            </w:r>
          </w:p>
          <w:p w:rsidR="00F16462" w:rsidRPr="00A148D6" w:rsidRDefault="00F16462">
            <w:pPr>
              <w:pStyle w:val="Standard"/>
              <w:spacing w:after="200" w:line="276" w:lineRule="auto"/>
              <w:ind w:right="-2"/>
              <w:jc w:val="both"/>
              <w:rPr>
                <w:rFonts w:ascii="Arial" w:eastAsia="Arial" w:hAnsi="Arial" w:cs="Arial"/>
                <w:color w:val="auto"/>
                <w:sz w:val="20"/>
              </w:rPr>
            </w:pPr>
          </w:p>
        </w:tc>
        <w:tc>
          <w:tcPr>
            <w:tcW w:w="33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- 3 этажа.</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12 м.</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5 м, до границы соседнего участка не менее чем на - 3 м с учетом требований технических регламентов.</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(максимальная) площадь земельных участков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- 40%.</w:t>
            </w:r>
          </w:p>
        </w:tc>
        <w:tc>
          <w:tcPr>
            <w:tcW w:w="32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spacing w:after="200" w:line="276" w:lineRule="auto"/>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after="200" w:line="276" w:lineRule="auto"/>
        <w:ind w:left="-426" w:right="-2" w:firstLine="113"/>
        <w:jc w:val="both"/>
        <w:rPr>
          <w:rFonts w:eastAsia="Calibri" w:cs="Calibri"/>
          <w:color w:val="auto"/>
          <w:sz w:val="22"/>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tblPr>
      <w:tblGrid>
        <w:gridCol w:w="2976"/>
        <w:gridCol w:w="3402"/>
        <w:gridCol w:w="3262"/>
      </w:tblGrid>
      <w:tr w:rsidR="00F16462" w:rsidRPr="00A148D6"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both"/>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firstLine="113"/>
              <w:jc w:val="both"/>
              <w:rPr>
                <w:rFonts w:ascii="Arial" w:eastAsia="Arial" w:hAnsi="Arial" w:cs="Arial"/>
                <w:b/>
                <w:color w:val="auto"/>
                <w:sz w:val="20"/>
              </w:rPr>
            </w:pPr>
            <w:r w:rsidRPr="00A148D6">
              <w:rPr>
                <w:rFonts w:ascii="Arial" w:eastAsia="Arial" w:hAnsi="Arial" w:cs="Arial"/>
                <w:b/>
                <w:color w:val="auto"/>
                <w:sz w:val="20"/>
              </w:rPr>
              <w:t>ИСПОЛЬЗОВАНИЯ</w:t>
            </w: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505FE8"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общего пользова-</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ния различного назначения: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площадки для игр детей,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отдыха взрослого насел</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w:t>
            </w:r>
          </w:p>
          <w:p w:rsidR="00F16462" w:rsidRPr="00A148D6" w:rsidRDefault="007B12A2">
            <w:pPr>
              <w:pStyle w:val="Standard"/>
              <w:suppressAutoHyphens w:val="0"/>
              <w:jc w:val="both"/>
            </w:pPr>
            <w:r w:rsidRPr="00A148D6">
              <w:rPr>
                <w:rFonts w:ascii="Arial" w:eastAsia="Arial" w:hAnsi="Arial" w:cs="Arial"/>
                <w:color w:val="auto"/>
                <w:sz w:val="20"/>
              </w:rPr>
              <w:t xml:space="preserve">- </w:t>
            </w:r>
            <w:proofErr w:type="gramStart"/>
            <w:r w:rsidRPr="00A148D6">
              <w:rPr>
                <w:rFonts w:ascii="Arial" w:eastAsia="Arial" w:hAnsi="Arial" w:cs="Arial"/>
                <w:color w:val="auto"/>
                <w:sz w:val="20"/>
              </w:rPr>
              <w:t>занятий</w:t>
            </w:r>
            <w:proofErr w:type="gramEnd"/>
            <w:r w:rsidRPr="00A148D6">
              <w:rPr>
                <w:rFonts w:ascii="Arial" w:eastAsia="Arial" w:hAnsi="Arial" w:cs="Arial"/>
                <w:color w:val="auto"/>
                <w:sz w:val="20"/>
              </w:rPr>
              <w:t xml:space="preserve"> физкультурой и др.</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5E61B1" w:rsidP="005E61B1">
            <w:pPr>
              <w:pStyle w:val="Standard"/>
              <w:tabs>
                <w:tab w:val="left" w:pos="-27580"/>
              </w:tabs>
              <w:ind w:right="-2"/>
              <w:jc w:val="both"/>
              <w:rPr>
                <w:rFonts w:eastAsia="Calibri" w:cs="Calibri"/>
                <w:color w:val="auto"/>
                <w:sz w:val="22"/>
              </w:rPr>
            </w:pPr>
            <w:r>
              <w:rPr>
                <w:rFonts w:eastAsia="Calibri" w:cs="Calibri"/>
                <w:color w:val="auto"/>
                <w:sz w:val="22"/>
                <w:lang w:val="ru-RU"/>
              </w:rPr>
              <w:t>Не устанавливаются</w:t>
            </w: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оборудования,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ответствующего ГОСТ по без</w:t>
            </w:r>
            <w:r w:rsidRPr="00A148D6">
              <w:rPr>
                <w:rFonts w:ascii="Arial" w:eastAsia="Arial" w:hAnsi="Arial" w:cs="Arial"/>
                <w:color w:val="auto"/>
                <w:sz w:val="20"/>
                <w:lang w:val="ru-RU"/>
              </w:rPr>
              <w:t>о</w:t>
            </w:r>
            <w:r w:rsidRPr="00A148D6">
              <w:rPr>
                <w:rFonts w:ascii="Arial" w:eastAsia="Arial" w:hAnsi="Arial" w:cs="Arial"/>
                <w:color w:val="auto"/>
                <w:sz w:val="20"/>
                <w:lang w:val="ru-RU"/>
              </w:rPr>
              <w:t>пасности</w:t>
            </w:r>
          </w:p>
        </w:tc>
      </w:tr>
      <w:tr w:rsidR="00F16462" w:rsidRPr="00505FE8" w:rsidTr="00F16462">
        <w:trPr>
          <w:trHeight w:val="206"/>
        </w:trPr>
        <w:tc>
          <w:tcPr>
            <w:tcW w:w="2976"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4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073E19" w:rsidRPr="00A148D6" w:rsidRDefault="00073E19" w:rsidP="00073E1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tc>
        <w:tc>
          <w:tcPr>
            <w:tcW w:w="32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t>Строительство осуществлять в соответствии со строительными нормами, правилами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скими регламентами</w:t>
            </w:r>
          </w:p>
          <w:p w:rsidR="00F16462" w:rsidRPr="00A148D6" w:rsidRDefault="00F16462">
            <w:pPr>
              <w:pStyle w:val="Standard"/>
              <w:ind w:left="-22" w:right="-2"/>
              <w:jc w:val="both"/>
              <w:rPr>
                <w:rFonts w:eastAsia="Calibri" w:cs="Calibri"/>
                <w:color w:val="auto"/>
                <w:sz w:val="22"/>
                <w:lang w:val="ru-RU"/>
              </w:rPr>
            </w:pPr>
          </w:p>
        </w:tc>
      </w:tr>
      <w:tr w:rsidR="00F16462" w:rsidRPr="00A148D6" w:rsidTr="00F16462">
        <w:trPr>
          <w:trHeight w:val="206"/>
        </w:trPr>
        <w:tc>
          <w:tcPr>
            <w:tcW w:w="297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Объекты</w:t>
            </w:r>
            <w:r w:rsidRPr="00A148D6">
              <w:rPr>
                <w:rFonts w:ascii="Arial" w:eastAsia="Arial" w:hAnsi="Arial" w:cs="Arial"/>
                <w:color w:val="auto"/>
                <w:sz w:val="20"/>
                <w:lang w:val="ru-RU"/>
              </w:rPr>
              <w:t xml:space="preserve"> </w:t>
            </w:r>
            <w:r w:rsidRPr="00A148D6">
              <w:rPr>
                <w:rFonts w:ascii="Arial" w:eastAsia="Arial" w:hAnsi="Arial" w:cs="Arial"/>
                <w:color w:val="auto"/>
                <w:sz w:val="20"/>
              </w:rPr>
              <w:t>жилищно-коммунального хозяйства</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Автостоянки для временного хранения автомобилей</w:t>
            </w:r>
          </w:p>
          <w:p w:rsidR="00F16462" w:rsidRPr="00A148D6" w:rsidRDefault="00F16462">
            <w:pPr>
              <w:pStyle w:val="Standard"/>
              <w:ind w:right="-2"/>
              <w:jc w:val="both"/>
              <w:rPr>
                <w:rFonts w:eastAsia="Calibri" w:cs="Calibri"/>
                <w:color w:val="auto"/>
                <w:sz w:val="22"/>
              </w:rPr>
            </w:pP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xml:space="preserve">Размещение автостоянок </w:t>
            </w:r>
            <w:proofErr w:type="gramStart"/>
            <w:r w:rsidRPr="00A148D6">
              <w:rPr>
                <w:rFonts w:ascii="Arial" w:eastAsia="Arial" w:hAnsi="Arial" w:cs="Arial"/>
                <w:color w:val="auto"/>
                <w:sz w:val="20"/>
                <w:lang w:val="ru-RU"/>
              </w:rPr>
              <w:t>предус-мотреть</w:t>
            </w:r>
            <w:proofErr w:type="gramEnd"/>
            <w:r w:rsidRPr="00A148D6">
              <w:rPr>
                <w:rFonts w:ascii="Arial" w:eastAsia="Arial" w:hAnsi="Arial" w:cs="Arial"/>
                <w:color w:val="auto"/>
                <w:sz w:val="20"/>
                <w:lang w:val="ru-RU"/>
              </w:rPr>
              <w:t xml:space="preserve"> в соответствии со стат</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ей 14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113"/>
              <w:rPr>
                <w:rFonts w:eastAsia="Calibri" w:cs="Calibri"/>
                <w:color w:val="auto"/>
                <w:sz w:val="22"/>
              </w:rPr>
            </w:pP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bl>
    <w:p w:rsidR="00F16462" w:rsidRPr="00A148D6" w:rsidRDefault="00F16462">
      <w:pPr>
        <w:pStyle w:val="Standard"/>
        <w:ind w:left="-851" w:right="-2" w:firstLine="113"/>
        <w:jc w:val="both"/>
        <w:rPr>
          <w:rFonts w:eastAsia="Calibri" w:cs="Calibri"/>
          <w:color w:val="auto"/>
          <w:sz w:val="22"/>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ind w:firstLine="709"/>
        <w:jc w:val="both"/>
        <w:rPr>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28. Зона объектов образования (ОД-4)</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размещение объектов учебно-образовательного назначения: колледжей, лицеев, общеобразовательных школ, дошкольных образовательных учреждений, включая вспомогательные объекты, необходимые для полноценного функционирования указанных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для полноценного функционирования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r w:rsidRPr="00A148D6">
        <w:rPr>
          <w:lang w:val="ru-RU"/>
        </w:rPr>
        <w:t>.</w:t>
      </w:r>
    </w:p>
    <w:tbl>
      <w:tblPr>
        <w:tblW w:w="9640" w:type="dxa"/>
        <w:tblLayout w:type="fixed"/>
        <w:tblCellMar>
          <w:left w:w="10" w:type="dxa"/>
          <w:right w:w="10" w:type="dxa"/>
        </w:tblCellMar>
        <w:tblLook w:val="0000"/>
      </w:tblPr>
      <w:tblGrid>
        <w:gridCol w:w="3118"/>
        <w:gridCol w:w="3259"/>
        <w:gridCol w:w="3263"/>
      </w:tblGrid>
      <w:tr w:rsidR="00F16462" w:rsidRPr="00A148D6" w:rsidTr="00F16462">
        <w:trPr>
          <w:trHeight w:val="257"/>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rPr>
          <w:trHeight w:val="257"/>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257"/>
        </w:trPr>
        <w:tc>
          <w:tcPr>
            <w:tcW w:w="3118"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Объекты учебно-образова-тельного назначения</w:t>
            </w:r>
          </w:p>
        </w:tc>
        <w:tc>
          <w:tcPr>
            <w:tcW w:w="325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402FC" w:rsidRPr="00A148D6" w:rsidRDefault="002402FC" w:rsidP="002402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 xml:space="preserve">ная) площадь земельных участков </w:t>
            </w:r>
            <w:r w:rsidRPr="00A148D6">
              <w:rPr>
                <w:rFonts w:ascii="Arial" w:eastAsia="Times New Roman" w:hAnsi="Arial" w:cs="Arial"/>
                <w:color w:val="auto"/>
                <w:kern w:val="0"/>
                <w:sz w:val="20"/>
                <w:szCs w:val="20"/>
                <w:lang w:val="ru-RU" w:eastAsia="ru-RU" w:bidi="ar-SA"/>
              </w:rPr>
              <w:t xml:space="preserve">- от 300 до </w:t>
            </w:r>
            <w:r w:rsidRPr="00E152AC">
              <w:rPr>
                <w:rFonts w:ascii="Arial" w:eastAsia="Times New Roman" w:hAnsi="Arial" w:cs="Arial"/>
                <w:color w:val="auto"/>
                <w:kern w:val="0"/>
                <w:sz w:val="20"/>
                <w:szCs w:val="20"/>
                <w:lang w:val="ru-RU" w:eastAsia="ru-RU" w:bidi="ar-SA"/>
              </w:rPr>
              <w:t>5</w:t>
            </w:r>
            <w:r w:rsidR="00C13E71" w:rsidRPr="00E152AC">
              <w:rPr>
                <w:rFonts w:ascii="Arial" w:eastAsia="Times New Roman" w:hAnsi="Arial" w:cs="Arial"/>
                <w:color w:val="auto"/>
                <w:kern w:val="0"/>
                <w:sz w:val="20"/>
                <w:szCs w:val="20"/>
                <w:lang w:val="ru-RU" w:eastAsia="ru-RU" w:bidi="ar-SA"/>
              </w:rPr>
              <w:t>0</w:t>
            </w:r>
            <w:r w:rsidRPr="00E152AC">
              <w:rPr>
                <w:rFonts w:ascii="Arial" w:eastAsia="Times New Roman" w:hAnsi="Arial" w:cs="Arial"/>
                <w:color w:val="auto"/>
                <w:kern w:val="0"/>
                <w:sz w:val="20"/>
                <w:szCs w:val="20"/>
                <w:lang w:val="ru-RU" w:eastAsia="ru-RU" w:bidi="ar-SA"/>
              </w:rPr>
              <w:t>000</w:t>
            </w:r>
            <w:r w:rsidRPr="00A148D6">
              <w:rPr>
                <w:rFonts w:ascii="Arial" w:eastAsia="Times New Roman" w:hAnsi="Arial" w:cs="Arial"/>
                <w:color w:val="auto"/>
                <w:kern w:val="0"/>
                <w:sz w:val="20"/>
                <w:szCs w:val="20"/>
                <w:lang w:val="ru-RU" w:eastAsia="ru-RU" w:bidi="ar-SA"/>
              </w:rPr>
              <w:t xml:space="preserve"> кв.м, а также определяется по заданию на проектирование или в соответствии с приложением</w:t>
            </w:r>
            <w:proofErr w:type="gramStart"/>
            <w:r w:rsidRPr="00A148D6">
              <w:rPr>
                <w:rFonts w:ascii="Arial" w:eastAsia="Times New Roman" w:hAnsi="Arial" w:cs="Arial"/>
                <w:color w:val="auto"/>
                <w:kern w:val="0"/>
                <w:sz w:val="20"/>
                <w:szCs w:val="20"/>
                <w:lang w:val="ru-RU" w:eastAsia="ru-RU" w:bidi="ar-SA"/>
              </w:rPr>
              <w:t xml:space="preserve"> Ж</w:t>
            </w:r>
            <w:proofErr w:type="gramEnd"/>
            <w:r w:rsidRPr="00A148D6">
              <w:rPr>
                <w:rFonts w:ascii="Arial" w:eastAsia="Times New Roman" w:hAnsi="Arial" w:cs="Arial"/>
                <w:color w:val="auto"/>
                <w:kern w:val="0"/>
                <w:sz w:val="20"/>
                <w:szCs w:val="20"/>
                <w:lang w:val="ru-RU" w:eastAsia="ru-RU" w:bidi="ar-SA"/>
              </w:rPr>
              <w:t xml:space="preserve"> СП 42.13330.2011 «Град</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строительство. Планировка и застройка городских и сельских поселений»</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2.Этажность </w:t>
            </w:r>
            <w:r w:rsidRPr="00A148D6">
              <w:rPr>
                <w:rFonts w:ascii="Arial" w:eastAsia="Arial" w:hAnsi="Arial" w:cs="Arial"/>
                <w:color w:val="auto"/>
                <w:sz w:val="20"/>
                <w:lang w:val="ru-RU"/>
              </w:rPr>
              <w:t>– не более 3 эт</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3.Высота </w:t>
            </w:r>
            <w:r w:rsidR="0040058F">
              <w:rPr>
                <w:rFonts w:ascii="Arial" w:eastAsia="Arial" w:hAnsi="Arial" w:cs="Arial"/>
                <w:color w:val="auto"/>
                <w:sz w:val="20"/>
                <w:lang w:val="ru-RU"/>
              </w:rPr>
              <w:t xml:space="preserve">от уровня земли </w:t>
            </w:r>
            <w:r w:rsidRPr="00A148D6">
              <w:rPr>
                <w:rFonts w:ascii="Arial" w:eastAsia="Arial" w:hAnsi="Arial" w:cs="Arial"/>
                <w:color w:val="auto"/>
                <w:sz w:val="20"/>
                <w:lang w:val="ru-RU"/>
              </w:rPr>
              <w:t>до верха перекрытия последнего этажа – не более 15 м</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4.Максимальный процент </w:t>
            </w:r>
            <w:proofErr w:type="gramStart"/>
            <w:r w:rsidRPr="00A148D6">
              <w:rPr>
                <w:rFonts w:ascii="Arial" w:eastAsia="Arial" w:hAnsi="Arial" w:cs="Arial"/>
                <w:color w:val="auto"/>
                <w:sz w:val="20"/>
                <w:lang w:val="ru-RU"/>
              </w:rPr>
              <w:t>за-стройки</w:t>
            </w:r>
            <w:proofErr w:type="gramEnd"/>
            <w:r w:rsidRPr="00A148D6">
              <w:rPr>
                <w:rFonts w:ascii="Arial" w:eastAsia="Arial" w:hAnsi="Arial" w:cs="Arial"/>
                <w:color w:val="auto"/>
                <w:sz w:val="20"/>
                <w:lang w:val="ru-RU"/>
              </w:rPr>
              <w:t xml:space="preserve"> земельного участка – 50%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5.Минимальная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устанавливается в соответствии со статьей 11 Ча</w:t>
            </w:r>
            <w:r w:rsidRPr="00A148D6">
              <w:rPr>
                <w:rFonts w:ascii="Arial" w:eastAsia="Arial" w:hAnsi="Arial" w:cs="Arial"/>
                <w:color w:val="auto"/>
                <w:sz w:val="20"/>
                <w:lang w:val="ru-RU"/>
              </w:rPr>
              <w:t>с</w:t>
            </w:r>
            <w:r w:rsidRPr="00A148D6">
              <w:rPr>
                <w:rFonts w:ascii="Arial" w:eastAsia="Arial" w:hAnsi="Arial" w:cs="Arial"/>
                <w:color w:val="auto"/>
                <w:sz w:val="20"/>
                <w:lang w:val="ru-RU"/>
              </w:rPr>
              <w:t xml:space="preserve">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6. Максимальная высота </w:t>
            </w:r>
            <w:r w:rsidRPr="00A148D6">
              <w:rPr>
                <w:rFonts w:ascii="Arial" w:eastAsia="Arial" w:hAnsi="Arial" w:cs="Arial"/>
                <w:color w:val="auto"/>
                <w:sz w:val="20"/>
                <w:lang w:val="ru-RU"/>
              </w:rPr>
              <w:t>о</w:t>
            </w:r>
            <w:r w:rsidRPr="00A148D6">
              <w:rPr>
                <w:rFonts w:ascii="Arial" w:eastAsia="Arial" w:hAnsi="Arial" w:cs="Arial"/>
                <w:color w:val="auto"/>
                <w:sz w:val="20"/>
                <w:lang w:val="ru-RU"/>
              </w:rPr>
              <w:t>г</w:t>
            </w:r>
            <w:r w:rsidRPr="00A148D6">
              <w:rPr>
                <w:rFonts w:ascii="Arial" w:eastAsia="Arial" w:hAnsi="Arial" w:cs="Arial"/>
                <w:color w:val="auto"/>
                <w:sz w:val="20"/>
                <w:lang w:val="ru-RU"/>
              </w:rPr>
              <w:t xml:space="preserve">раждений и </w:t>
            </w:r>
            <w:proofErr w:type="gramStart"/>
            <w:r w:rsidRPr="00A148D6">
              <w:rPr>
                <w:rFonts w:ascii="Arial" w:eastAsia="Arial" w:hAnsi="Arial" w:cs="Arial"/>
                <w:color w:val="auto"/>
                <w:sz w:val="20"/>
                <w:lang w:val="ru-RU"/>
              </w:rPr>
              <w:t>планировочный</w:t>
            </w:r>
            <w:proofErr w:type="gramEnd"/>
            <w:r w:rsidRPr="00A148D6">
              <w:rPr>
                <w:rFonts w:ascii="Arial" w:eastAsia="Arial" w:hAnsi="Arial" w:cs="Arial"/>
                <w:color w:val="auto"/>
                <w:sz w:val="20"/>
                <w:lang w:val="ru-RU"/>
              </w:rPr>
              <w:t xml:space="preserve">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земельных участков у</w:t>
            </w:r>
            <w:r w:rsidRPr="00A148D6">
              <w:rPr>
                <w:rFonts w:ascii="Arial" w:eastAsia="Arial" w:hAnsi="Arial" w:cs="Arial"/>
                <w:color w:val="auto"/>
                <w:sz w:val="20"/>
                <w:lang w:val="ru-RU"/>
              </w:rPr>
              <w:t>с</w:t>
            </w:r>
            <w:r w:rsidRPr="00A148D6">
              <w:rPr>
                <w:rFonts w:ascii="Arial" w:eastAsia="Arial" w:hAnsi="Arial" w:cs="Arial"/>
                <w:color w:val="auto"/>
                <w:sz w:val="20"/>
                <w:lang w:val="ru-RU"/>
              </w:rPr>
              <w:t xml:space="preserve">танавливается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7. </w:t>
            </w:r>
            <w:r w:rsidRPr="00A148D6">
              <w:rPr>
                <w:rFonts w:ascii="Arial" w:eastAsia="Arial" w:hAnsi="Arial" w:cs="Arial"/>
                <w:b/>
                <w:sz w:val="20"/>
                <w:lang w:val="ru-RU"/>
              </w:rPr>
              <w:t xml:space="preserve">Минимальные отступы </w:t>
            </w:r>
            <w:r w:rsidRPr="00A148D6">
              <w:rPr>
                <w:rFonts w:ascii="Arial" w:eastAsia="Arial" w:hAnsi="Arial" w:cs="Arial"/>
                <w:sz w:val="20"/>
                <w:lang w:val="ru-RU"/>
              </w:rPr>
              <w:t>от границ участка - 5 м, от  кра</w:t>
            </w:r>
            <w:r w:rsidRPr="00A148D6">
              <w:rPr>
                <w:rFonts w:ascii="Arial" w:eastAsia="Arial" w:hAnsi="Arial" w:cs="Arial"/>
                <w:sz w:val="20"/>
                <w:lang w:val="ru-RU"/>
              </w:rPr>
              <w:t>с</w:t>
            </w:r>
            <w:r w:rsidRPr="00A148D6">
              <w:rPr>
                <w:rFonts w:ascii="Arial" w:eastAsia="Arial" w:hAnsi="Arial" w:cs="Arial"/>
                <w:sz w:val="20"/>
                <w:lang w:val="ru-RU"/>
              </w:rPr>
              <w:t>ной  линии - 10 м, с учетом с</w:t>
            </w:r>
            <w:r w:rsidRPr="00A148D6">
              <w:rPr>
                <w:rFonts w:ascii="Arial" w:eastAsia="Arial" w:hAnsi="Arial" w:cs="Arial"/>
                <w:sz w:val="20"/>
                <w:lang w:val="ru-RU"/>
              </w:rPr>
              <w:t>о</w:t>
            </w:r>
            <w:r w:rsidRPr="00A148D6">
              <w:rPr>
                <w:rFonts w:ascii="Arial" w:eastAsia="Arial" w:hAnsi="Arial" w:cs="Arial"/>
                <w:sz w:val="20"/>
                <w:lang w:val="ru-RU"/>
              </w:rPr>
              <w:t>блюдения требований технич</w:t>
            </w:r>
            <w:r w:rsidRPr="00A148D6">
              <w:rPr>
                <w:rFonts w:ascii="Arial" w:eastAsia="Arial" w:hAnsi="Arial" w:cs="Arial"/>
                <w:sz w:val="20"/>
                <w:lang w:val="ru-RU"/>
              </w:rPr>
              <w:t>е</w:t>
            </w:r>
            <w:r w:rsidRPr="00A148D6">
              <w:rPr>
                <w:rFonts w:ascii="Arial" w:eastAsia="Arial" w:hAnsi="Arial" w:cs="Arial"/>
                <w:sz w:val="20"/>
                <w:lang w:val="ru-RU"/>
              </w:rPr>
              <w:t>ских регламентов, размещение зданий по красной линии допу</w:t>
            </w:r>
            <w:r w:rsidRPr="00A148D6">
              <w:rPr>
                <w:rFonts w:ascii="Arial" w:eastAsia="Arial" w:hAnsi="Arial" w:cs="Arial"/>
                <w:sz w:val="20"/>
                <w:lang w:val="ru-RU"/>
              </w:rPr>
              <w:t>с</w:t>
            </w:r>
            <w:r w:rsidRPr="00A148D6">
              <w:rPr>
                <w:rFonts w:ascii="Arial" w:eastAsia="Arial" w:hAnsi="Arial" w:cs="Arial"/>
                <w:sz w:val="20"/>
                <w:lang w:val="ru-RU"/>
              </w:rPr>
              <w:t>кается в условиях реконстру</w:t>
            </w:r>
            <w:r w:rsidRPr="00A148D6">
              <w:rPr>
                <w:rFonts w:ascii="Arial" w:eastAsia="Arial" w:hAnsi="Arial" w:cs="Arial"/>
                <w:sz w:val="20"/>
                <w:lang w:val="ru-RU"/>
              </w:rPr>
              <w:t>к</w:t>
            </w:r>
            <w:r w:rsidRPr="00A148D6">
              <w:rPr>
                <w:rFonts w:ascii="Arial" w:eastAsia="Arial" w:hAnsi="Arial" w:cs="Arial"/>
                <w:sz w:val="20"/>
                <w:lang w:val="ru-RU"/>
              </w:rPr>
              <w:t>ции сложившейся застройки при соответствующем обосновании и согласовании с уполномоче</w:t>
            </w:r>
            <w:r w:rsidRPr="00A148D6">
              <w:rPr>
                <w:rFonts w:ascii="Arial" w:eastAsia="Arial" w:hAnsi="Arial" w:cs="Arial"/>
                <w:sz w:val="20"/>
                <w:lang w:val="ru-RU"/>
              </w:rPr>
              <w:t>н</w:t>
            </w:r>
            <w:r w:rsidRPr="00A148D6">
              <w:rPr>
                <w:rFonts w:ascii="Arial" w:eastAsia="Arial" w:hAnsi="Arial" w:cs="Arial"/>
                <w:sz w:val="20"/>
                <w:lang w:val="ru-RU"/>
              </w:rPr>
              <w:t>ными органами местного сам</w:t>
            </w:r>
            <w:r w:rsidRPr="00A148D6">
              <w:rPr>
                <w:rFonts w:ascii="Arial" w:eastAsia="Arial" w:hAnsi="Arial" w:cs="Arial"/>
                <w:sz w:val="20"/>
                <w:lang w:val="ru-RU"/>
              </w:rPr>
              <w:t>о</w:t>
            </w:r>
            <w:r w:rsidRPr="00A148D6">
              <w:rPr>
                <w:rFonts w:ascii="Arial" w:eastAsia="Arial" w:hAnsi="Arial" w:cs="Arial"/>
                <w:sz w:val="20"/>
                <w:lang w:val="ru-RU"/>
              </w:rPr>
              <w:t>управления</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 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 с</w:t>
            </w:r>
            <w:r w:rsidRPr="00A148D6">
              <w:rPr>
                <w:rFonts w:ascii="Arial" w:eastAsia="Arial" w:hAnsi="Arial" w:cs="Arial"/>
                <w:color w:val="auto"/>
                <w:sz w:val="20"/>
                <w:lang w:val="ru-RU"/>
              </w:rPr>
              <w:t>а</w:t>
            </w:r>
            <w:r w:rsidRPr="00A148D6">
              <w:rPr>
                <w:rFonts w:ascii="Arial" w:eastAsia="Arial" w:hAnsi="Arial" w:cs="Arial"/>
                <w:color w:val="auto"/>
                <w:sz w:val="20"/>
                <w:lang w:val="ru-RU"/>
              </w:rPr>
              <w:t>нитарными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регламе</w:t>
            </w:r>
            <w:r w:rsidRPr="00A148D6">
              <w:rPr>
                <w:rFonts w:ascii="Arial" w:eastAsia="Arial" w:hAnsi="Arial" w:cs="Arial"/>
                <w:color w:val="auto"/>
                <w:sz w:val="20"/>
                <w:lang w:val="ru-RU"/>
              </w:rPr>
              <w:t>н</w:t>
            </w:r>
            <w:r w:rsidRPr="00A148D6">
              <w:rPr>
                <w:rFonts w:ascii="Arial" w:eastAsia="Arial" w:hAnsi="Arial" w:cs="Arial"/>
                <w:color w:val="auto"/>
                <w:sz w:val="20"/>
                <w:lang w:val="ru-RU"/>
              </w:rPr>
              <w:t>тами.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2.Земельный участок объекта основного вида использования неделим.</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3Перепрофилирование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недопустимо.</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4.Прокладка линейных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на территории земельного участка, имеющих охранные зоны, допускается в исключ</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тельных случаях, по согласов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нию с органом Администрации района, уполномоченным в о</w:t>
            </w:r>
            <w:r w:rsidRPr="00A148D6">
              <w:rPr>
                <w:rFonts w:ascii="Arial" w:eastAsia="Arial" w:hAnsi="Arial" w:cs="Arial"/>
                <w:color w:val="auto"/>
                <w:sz w:val="20"/>
                <w:lang w:val="ru-RU"/>
              </w:rPr>
              <w:t>б</w:t>
            </w:r>
            <w:r w:rsidRPr="00A148D6">
              <w:rPr>
                <w:rFonts w:ascii="Arial" w:eastAsia="Arial" w:hAnsi="Arial" w:cs="Arial"/>
                <w:color w:val="auto"/>
                <w:sz w:val="20"/>
                <w:lang w:val="ru-RU"/>
              </w:rPr>
              <w:t>ласти градостроительной де</w:t>
            </w:r>
            <w:r w:rsidRPr="00A148D6">
              <w:rPr>
                <w:rFonts w:ascii="Arial" w:eastAsia="Arial" w:hAnsi="Arial" w:cs="Arial"/>
                <w:color w:val="auto"/>
                <w:sz w:val="20"/>
                <w:lang w:val="ru-RU"/>
              </w:rPr>
              <w:t>я</w:t>
            </w:r>
            <w:r w:rsidRPr="00A148D6">
              <w:rPr>
                <w:rFonts w:ascii="Arial" w:eastAsia="Arial" w:hAnsi="Arial" w:cs="Arial"/>
                <w:color w:val="auto"/>
                <w:sz w:val="20"/>
                <w:lang w:val="ru-RU"/>
              </w:rPr>
              <w:t>тельности.</w:t>
            </w:r>
          </w:p>
        </w:tc>
      </w:tr>
      <w:tr w:rsidR="00F16462" w:rsidRPr="00505FE8" w:rsidTr="00F16462">
        <w:trPr>
          <w:trHeight w:val="257"/>
        </w:trPr>
        <w:tc>
          <w:tcPr>
            <w:tcW w:w="311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Учебно-лабораторные и учебно-производственные корпуса и мастерские</w:t>
            </w: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57"/>
        </w:trPr>
        <w:tc>
          <w:tcPr>
            <w:tcW w:w="311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обще-го</w:t>
            </w:r>
            <w:proofErr w:type="gramEnd"/>
            <w:r w:rsidRPr="00A148D6">
              <w:rPr>
                <w:rFonts w:ascii="Arial" w:eastAsia="Arial" w:hAnsi="Arial" w:cs="Arial"/>
                <w:color w:val="auto"/>
                <w:sz w:val="20"/>
                <w:lang w:val="ru-RU"/>
              </w:rPr>
              <w:t xml:space="preserve"> пользования</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 </w:t>
            </w:r>
            <w:r w:rsidRPr="00A148D6">
              <w:rPr>
                <w:rFonts w:ascii="Arial" w:eastAsia="Arial" w:hAnsi="Arial" w:cs="Arial"/>
                <w:color w:val="auto"/>
                <w:sz w:val="20"/>
                <w:lang w:val="ru-RU"/>
              </w:rPr>
              <w:t>парки;</w:t>
            </w:r>
          </w:p>
          <w:p w:rsidR="00F16462" w:rsidRPr="00A148D6" w:rsidRDefault="007B12A2">
            <w:pPr>
              <w:pStyle w:val="Standard"/>
              <w:jc w:val="both"/>
            </w:pPr>
            <w:r w:rsidRPr="00A148D6">
              <w:rPr>
                <w:rFonts w:ascii="Arial" w:eastAsia="Arial" w:hAnsi="Arial" w:cs="Arial"/>
                <w:color w:val="auto"/>
                <w:sz w:val="20"/>
                <w:lang w:val="ru-RU"/>
              </w:rPr>
              <w:t xml:space="preserve">- </w:t>
            </w:r>
            <w:r w:rsidRPr="00A148D6">
              <w:rPr>
                <w:rFonts w:ascii="Arial" w:eastAsia="Arial" w:hAnsi="Arial" w:cs="Arial"/>
                <w:color w:val="auto"/>
                <w:sz w:val="20"/>
              </w:rPr>
              <w:t>скверы;</w:t>
            </w:r>
          </w:p>
          <w:p w:rsidR="00F16462" w:rsidRPr="00A148D6" w:rsidRDefault="007B12A2">
            <w:pPr>
              <w:pStyle w:val="Standard"/>
              <w:jc w:val="both"/>
            </w:pPr>
            <w:r w:rsidRPr="00A148D6">
              <w:rPr>
                <w:rFonts w:ascii="Arial" w:eastAsia="Arial" w:hAnsi="Arial" w:cs="Arial"/>
                <w:color w:val="auto"/>
                <w:sz w:val="20"/>
                <w:lang w:val="ru-RU"/>
              </w:rPr>
              <w:t xml:space="preserve">- </w:t>
            </w:r>
            <w:r w:rsidRPr="00A148D6">
              <w:rPr>
                <w:rFonts w:ascii="Arial" w:eastAsia="Arial" w:hAnsi="Arial" w:cs="Arial"/>
                <w:color w:val="auto"/>
                <w:sz w:val="20"/>
              </w:rPr>
              <w:t>бульвары</w:t>
            </w:r>
          </w:p>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7"/>
        </w:trPr>
        <w:tc>
          <w:tcPr>
            <w:tcW w:w="311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before="28"/>
              <w:ind w:right="-2"/>
              <w:jc w:val="both"/>
            </w:pPr>
            <w:r w:rsidRPr="00A148D6">
              <w:rPr>
                <w:rFonts w:ascii="Arial" w:eastAsia="Arial" w:hAnsi="Arial" w:cs="Arial"/>
                <w:b/>
                <w:color w:val="auto"/>
                <w:sz w:val="20"/>
              </w:rPr>
              <w:t>4.</w:t>
            </w:r>
            <w:r w:rsidRPr="00A148D6">
              <w:rPr>
                <w:rFonts w:ascii="Arial" w:eastAsia="Arial" w:hAnsi="Arial" w:cs="Arial"/>
                <w:color w:val="auto"/>
                <w:sz w:val="20"/>
              </w:rPr>
              <w:t>Физкультурно-оздоровительные сооружения</w:t>
            </w:r>
          </w:p>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7"/>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rPr>
          <w:trHeight w:val="257"/>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72DC5" w:rsidRPr="00A148D6" w:rsidRDefault="00072DC5" w:rsidP="00072D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Библиотеки, архивы, и</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формационные центры.</w:t>
            </w:r>
          </w:p>
          <w:p w:rsidR="00072DC5" w:rsidRPr="00A148D6" w:rsidRDefault="00072DC5" w:rsidP="00072D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Музеи, выставочные залы.</w:t>
            </w:r>
          </w:p>
          <w:p w:rsidR="00F16462" w:rsidRPr="00A148D6" w:rsidRDefault="00072DC5" w:rsidP="00072D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3. </w:t>
            </w:r>
            <w:r w:rsidRPr="00A148D6">
              <w:rPr>
                <w:rFonts w:ascii="Arial" w:eastAsia="Times New Roman" w:hAnsi="Arial" w:cs="Arial"/>
                <w:color w:val="auto"/>
                <w:kern w:val="0"/>
                <w:sz w:val="20"/>
                <w:szCs w:val="20"/>
                <w:lang w:val="ru-RU" w:eastAsia="ru-RU" w:bidi="ar-SA"/>
              </w:rPr>
              <w:t>Объекты пожарной охраны, пожарные депо.</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земельных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right="-2" w:firstLine="113"/>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709" w:right="-2"/>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jc w:val="both"/>
        <w:rPr>
          <w:rFonts w:eastAsia="Calibri" w:cs="Calibri"/>
          <w:color w:val="auto"/>
          <w:sz w:val="22"/>
          <w:lang w:val="ru-RU"/>
        </w:rPr>
      </w:pPr>
    </w:p>
    <w:tbl>
      <w:tblPr>
        <w:tblW w:w="9640" w:type="dxa"/>
        <w:tblLayout w:type="fixed"/>
        <w:tblCellMar>
          <w:left w:w="10" w:type="dxa"/>
          <w:right w:w="10" w:type="dxa"/>
        </w:tblCellMar>
        <w:tblLook w:val="0000"/>
      </w:tblPr>
      <w:tblGrid>
        <w:gridCol w:w="3118"/>
        <w:gridCol w:w="3259"/>
        <w:gridCol w:w="3263"/>
      </w:tblGrid>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4"/>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hanging="34"/>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505FE8"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851" w:firstLine="885"/>
              <w:jc w:val="both"/>
              <w:rPr>
                <w:rFonts w:ascii="Arial" w:eastAsia="Arial" w:hAnsi="Arial" w:cs="Arial"/>
                <w:color w:val="auto"/>
                <w:sz w:val="20"/>
                <w:lang w:val="ru-RU"/>
              </w:rPr>
            </w:pPr>
            <w:r w:rsidRPr="00A148D6">
              <w:rPr>
                <w:rFonts w:ascii="Arial" w:eastAsia="Arial" w:hAnsi="Arial" w:cs="Arial"/>
                <w:color w:val="auto"/>
                <w:sz w:val="20"/>
                <w:lang w:val="ru-RU"/>
              </w:rPr>
              <w:t>Площадки общего пользова-</w:t>
            </w:r>
          </w:p>
          <w:p w:rsidR="00F16462" w:rsidRPr="00A148D6" w:rsidRDefault="007B12A2">
            <w:pPr>
              <w:pStyle w:val="Standard"/>
              <w:suppressAutoHyphens w:val="0"/>
              <w:ind w:left="-851" w:firstLine="885"/>
              <w:jc w:val="both"/>
              <w:rPr>
                <w:rFonts w:ascii="Arial" w:eastAsia="Arial" w:hAnsi="Arial" w:cs="Arial"/>
                <w:color w:val="auto"/>
                <w:sz w:val="20"/>
                <w:lang w:val="ru-RU"/>
              </w:rPr>
            </w:pPr>
            <w:r w:rsidRPr="00A148D6">
              <w:rPr>
                <w:rFonts w:ascii="Arial" w:eastAsia="Arial" w:hAnsi="Arial" w:cs="Arial"/>
                <w:color w:val="auto"/>
                <w:sz w:val="20"/>
                <w:lang w:val="ru-RU"/>
              </w:rPr>
              <w:t>ния различного назначения:</w:t>
            </w:r>
          </w:p>
          <w:p w:rsidR="00F16462" w:rsidRPr="00A148D6" w:rsidRDefault="007B12A2">
            <w:pPr>
              <w:pStyle w:val="Standard"/>
              <w:suppressAutoHyphens w:val="0"/>
              <w:ind w:left="-851" w:firstLine="885"/>
              <w:jc w:val="both"/>
              <w:rPr>
                <w:lang w:val="ru-RU"/>
              </w:rPr>
            </w:pPr>
            <w:r w:rsidRPr="00A148D6">
              <w:rPr>
                <w:rFonts w:ascii="Arial" w:eastAsia="Arial" w:hAnsi="Arial" w:cs="Arial"/>
                <w:color w:val="auto"/>
                <w:sz w:val="20"/>
                <w:lang w:val="ru-RU"/>
              </w:rPr>
              <w:t>- площадки для игр детей,</w:t>
            </w:r>
          </w:p>
          <w:p w:rsidR="00F16462" w:rsidRPr="00A148D6" w:rsidRDefault="007B12A2">
            <w:pPr>
              <w:pStyle w:val="Standard"/>
              <w:suppressAutoHyphens w:val="0"/>
              <w:ind w:left="-851" w:firstLine="885"/>
              <w:jc w:val="both"/>
              <w:rPr>
                <w:lang w:val="ru-RU"/>
              </w:rPr>
            </w:pPr>
            <w:r w:rsidRPr="00A148D6">
              <w:rPr>
                <w:rFonts w:ascii="Arial" w:eastAsia="Arial" w:hAnsi="Arial" w:cs="Arial"/>
                <w:color w:val="auto"/>
                <w:sz w:val="20"/>
                <w:lang w:val="ru-RU"/>
              </w:rPr>
              <w:t>- площадки отдыха</w:t>
            </w:r>
          </w:p>
          <w:p w:rsidR="00F16462" w:rsidRPr="00A148D6" w:rsidRDefault="007B12A2">
            <w:pPr>
              <w:pStyle w:val="Standard"/>
              <w:suppressAutoHyphens w:val="0"/>
              <w:ind w:left="-851" w:firstLine="885"/>
              <w:jc w:val="both"/>
              <w:rPr>
                <w:lang w:val="ru-RU"/>
              </w:rPr>
            </w:pPr>
            <w:r w:rsidRPr="00A148D6">
              <w:rPr>
                <w:rFonts w:ascii="Arial" w:eastAsia="Arial" w:hAnsi="Arial" w:cs="Arial"/>
                <w:color w:val="auto"/>
                <w:sz w:val="20"/>
                <w:lang w:val="ru-RU"/>
              </w:rPr>
              <w:t>- для занятий физкультурой и</w:t>
            </w:r>
          </w:p>
          <w:p w:rsidR="00F16462" w:rsidRPr="00A148D6" w:rsidRDefault="007B12A2">
            <w:pPr>
              <w:pStyle w:val="Standard"/>
              <w:suppressAutoHyphens w:val="0"/>
              <w:ind w:left="-851" w:firstLine="885"/>
              <w:jc w:val="both"/>
              <w:rPr>
                <w:rFonts w:ascii="Arial" w:eastAsia="Arial" w:hAnsi="Arial" w:cs="Arial"/>
                <w:color w:val="auto"/>
                <w:sz w:val="20"/>
                <w:lang w:val="ru-RU"/>
              </w:rPr>
            </w:pPr>
            <w:r w:rsidRPr="00A148D6">
              <w:rPr>
                <w:rFonts w:ascii="Arial" w:eastAsia="Arial" w:hAnsi="Arial" w:cs="Arial"/>
                <w:color w:val="auto"/>
                <w:sz w:val="20"/>
                <w:lang w:val="ru-RU"/>
              </w:rPr>
              <w:t>др.</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5E61B1" w:rsidP="005E61B1">
            <w:pPr>
              <w:pStyle w:val="Standard"/>
              <w:tabs>
                <w:tab w:val="left" w:pos="-27580"/>
              </w:tabs>
              <w:ind w:right="-2"/>
              <w:jc w:val="both"/>
              <w:rPr>
                <w:rFonts w:eastAsia="Calibri" w:cs="Calibri"/>
                <w:color w:val="auto"/>
                <w:sz w:val="22"/>
                <w:lang w:val="ru-RU"/>
              </w:rPr>
            </w:pPr>
            <w:r>
              <w:rPr>
                <w:rFonts w:eastAsia="Calibri" w:cs="Calibri"/>
                <w:color w:val="auto"/>
                <w:sz w:val="22"/>
                <w:lang w:val="ru-RU"/>
              </w:rPr>
              <w:t>Не устанавливаются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оборудования,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ответствующего ГОСТ по без</w:t>
            </w:r>
            <w:r w:rsidRPr="00A148D6">
              <w:rPr>
                <w:rFonts w:ascii="Arial" w:eastAsia="Arial" w:hAnsi="Arial" w:cs="Arial"/>
                <w:color w:val="auto"/>
                <w:sz w:val="20"/>
                <w:lang w:val="ru-RU"/>
              </w:rPr>
              <w:t>о</w:t>
            </w:r>
            <w:r w:rsidRPr="00A148D6">
              <w:rPr>
                <w:rFonts w:ascii="Arial" w:eastAsia="Arial" w:hAnsi="Arial" w:cs="Arial"/>
                <w:color w:val="auto"/>
                <w:sz w:val="20"/>
                <w:lang w:val="ru-RU"/>
              </w:rPr>
              <w:t>пасности</w:t>
            </w:r>
          </w:p>
        </w:tc>
      </w:tr>
      <w:tr w:rsidR="00F16462" w:rsidRPr="00505FE8"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E66F80" w:rsidRPr="00A148D6" w:rsidRDefault="00E66F80" w:rsidP="00E66F8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цы соседнего участка не менее чем на - 3 м с учетом требов</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технических регламентов</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t>Строительство осуществлять в соответствии со строительными нормами, правилами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скими регламентами</w:t>
            </w:r>
          </w:p>
        </w:tc>
      </w:tr>
      <w:tr w:rsidR="00F16462" w:rsidRPr="00505FE8"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Общежития в составе учебных заведений</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Предельные параметры опр</w:t>
            </w:r>
            <w:r w:rsidRPr="00A148D6">
              <w:rPr>
                <w:rFonts w:ascii="Arial" w:eastAsia="Arial" w:hAnsi="Arial" w:cs="Arial"/>
                <w:color w:val="auto"/>
                <w:sz w:val="20"/>
                <w:lang w:val="ru-RU"/>
              </w:rPr>
              <w:t>е</w:t>
            </w:r>
            <w:r w:rsidRPr="00A148D6">
              <w:rPr>
                <w:rFonts w:ascii="Arial" w:eastAsia="Arial" w:hAnsi="Arial" w:cs="Arial"/>
                <w:color w:val="auto"/>
                <w:sz w:val="20"/>
                <w:lang w:val="ru-RU"/>
              </w:rPr>
              <w:t>деляются заданием на проект</w:t>
            </w:r>
            <w:r w:rsidRPr="00A148D6">
              <w:rPr>
                <w:rFonts w:ascii="Arial" w:eastAsia="Arial" w:hAnsi="Arial" w:cs="Arial"/>
                <w:color w:val="auto"/>
                <w:sz w:val="20"/>
                <w:lang w:val="ru-RU"/>
              </w:rPr>
              <w:t>и</w:t>
            </w:r>
            <w:r w:rsidRPr="00A148D6">
              <w:rPr>
                <w:rFonts w:ascii="Arial" w:eastAsia="Arial" w:hAnsi="Arial" w:cs="Arial"/>
                <w:color w:val="auto"/>
                <w:sz w:val="20"/>
                <w:lang w:val="ru-RU"/>
              </w:rPr>
              <w:t>рование</w:t>
            </w: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Автостоянки для временного хранения автомобилей</w:t>
            </w:r>
          </w:p>
          <w:p w:rsidR="00F16462" w:rsidRPr="00A148D6" w:rsidRDefault="00F16462">
            <w:pPr>
              <w:pStyle w:val="Standard"/>
              <w:ind w:right="-2"/>
              <w:jc w:val="both"/>
              <w:rPr>
                <w:rFonts w:eastAsia="Calibri" w:cs="Calibri"/>
                <w:color w:val="auto"/>
                <w:sz w:val="22"/>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автостоянок пр</w:t>
            </w:r>
            <w:r w:rsidRPr="00A148D6">
              <w:rPr>
                <w:rFonts w:ascii="Arial" w:eastAsia="Arial" w:hAnsi="Arial" w:cs="Arial"/>
                <w:color w:val="auto"/>
                <w:sz w:val="20"/>
                <w:lang w:val="ru-RU"/>
              </w:rPr>
              <w:t>е</w:t>
            </w:r>
            <w:r w:rsidRPr="00A148D6">
              <w:rPr>
                <w:rFonts w:ascii="Arial" w:eastAsia="Arial" w:hAnsi="Arial" w:cs="Arial"/>
                <w:color w:val="auto"/>
                <w:sz w:val="20"/>
                <w:lang w:val="ru-RU"/>
              </w:rPr>
              <w:t xml:space="preserve">дусмотреть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113"/>
              <w:rPr>
                <w:rFonts w:eastAsia="Calibri" w:cs="Calibri"/>
                <w:color w:val="auto"/>
                <w:sz w:val="22"/>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bl>
    <w:p w:rsidR="00F16462" w:rsidRPr="00A148D6" w:rsidRDefault="00F16462">
      <w:pPr>
        <w:pStyle w:val="Standard"/>
        <w:ind w:left="-709" w:right="-2"/>
        <w:jc w:val="both"/>
        <w:rPr>
          <w:rFonts w:eastAsia="Calibri" w:cs="Calibri"/>
          <w:color w:val="auto"/>
          <w:sz w:val="22"/>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w:t>
      </w:r>
      <w:r w:rsidRPr="00A148D6">
        <w:rPr>
          <w:rFonts w:ascii="Arial" w:eastAsia="Arial" w:hAnsi="Arial" w:cs="Arial"/>
          <w:color w:val="auto"/>
          <w:lang w:val="ru-RU"/>
        </w:rPr>
        <w:lastRenderedPageBreak/>
        <w:t>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709" w:right="-2" w:firstLine="425"/>
        <w:jc w:val="both"/>
        <w:rPr>
          <w:rFonts w:eastAsia="Calibri" w:cs="Calibri"/>
          <w:color w:val="auto"/>
          <w:sz w:val="22"/>
          <w:lang w:val="ru-RU"/>
        </w:rPr>
      </w:pPr>
    </w:p>
    <w:p w:rsidR="00F16462" w:rsidRPr="00A148D6" w:rsidRDefault="007B12A2">
      <w:pPr>
        <w:pStyle w:val="Standard"/>
        <w:spacing w:line="276" w:lineRule="auto"/>
        <w:jc w:val="center"/>
        <w:rPr>
          <w:lang w:val="ru-RU"/>
        </w:rPr>
      </w:pPr>
      <w:r w:rsidRPr="00A148D6">
        <w:rPr>
          <w:rFonts w:ascii="Arial" w:eastAsia="Arial" w:hAnsi="Arial" w:cs="Arial"/>
          <w:b/>
          <w:color w:val="auto"/>
          <w:lang w:val="ru-RU"/>
        </w:rPr>
        <w:t>Статья 29. Зона объектов спортивного назначения</w:t>
      </w:r>
      <w:r w:rsidRPr="00A148D6">
        <w:rPr>
          <w:rFonts w:ascii="Arial" w:eastAsia="Arial" w:hAnsi="Arial" w:cs="Arial"/>
          <w:b/>
          <w:color w:val="FF0000"/>
          <w:lang w:val="ru-RU"/>
        </w:rPr>
        <w:t xml:space="preserve"> </w:t>
      </w:r>
      <w:r w:rsidRPr="00A148D6">
        <w:rPr>
          <w:rFonts w:ascii="Arial" w:eastAsia="Arial" w:hAnsi="Arial" w:cs="Arial"/>
          <w:b/>
          <w:color w:val="auto"/>
          <w:lang w:val="ru-RU"/>
        </w:rPr>
        <w:t xml:space="preserve"> (ОД-5)</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обеспечение правовых условий развития существующих и преобразуемых территорий, предназначенных для размещения объектов спортивного назначения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tblPr>
      <w:tblGrid>
        <w:gridCol w:w="3344"/>
        <w:gridCol w:w="3386"/>
        <w:gridCol w:w="2932"/>
      </w:tblGrid>
      <w:tr w:rsidR="00F16462" w:rsidRPr="00A148D6" w:rsidTr="00F16462">
        <w:tc>
          <w:tcPr>
            <w:tcW w:w="33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3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A148D6" w:rsidTr="00F16462">
        <w:tc>
          <w:tcPr>
            <w:tcW w:w="9662"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705"/>
        </w:trPr>
        <w:tc>
          <w:tcPr>
            <w:tcW w:w="334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1.Объекты спортивного назнач</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-стадионы;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-спортивные площадки;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-теннисные корты;</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-спортивные школы;</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-спортзалы, бассейны;</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-велотреки;</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-мотодромы, картинги;</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-яхт-клубы, лодочные станции;</w:t>
            </w:r>
          </w:p>
          <w:p w:rsidR="00F16462" w:rsidRPr="00A148D6" w:rsidRDefault="007B12A2">
            <w:pPr>
              <w:pStyle w:val="Standard"/>
              <w:suppressAutoHyphens w:val="0"/>
              <w:ind w:firstLine="34"/>
              <w:jc w:val="both"/>
            </w:pPr>
            <w:r w:rsidRPr="00A148D6">
              <w:rPr>
                <w:rFonts w:ascii="Arial" w:eastAsia="Arial" w:hAnsi="Arial" w:cs="Arial"/>
                <w:color w:val="auto"/>
                <w:sz w:val="20"/>
              </w:rPr>
              <w:t>-спортклубы;</w:t>
            </w:r>
          </w:p>
          <w:p w:rsidR="00F16462" w:rsidRPr="00A148D6" w:rsidRDefault="007B12A2">
            <w:pPr>
              <w:pStyle w:val="Standard"/>
              <w:suppressAutoHyphens w:val="0"/>
              <w:ind w:firstLine="34"/>
              <w:jc w:val="both"/>
            </w:pPr>
            <w:r w:rsidRPr="00A148D6">
              <w:rPr>
                <w:rFonts w:ascii="Arial" w:eastAsia="Arial" w:hAnsi="Arial" w:cs="Arial"/>
                <w:color w:val="auto"/>
                <w:sz w:val="20"/>
              </w:rPr>
              <w:t>-автошколы</w:t>
            </w:r>
            <w:r w:rsidRPr="00A148D6">
              <w:rPr>
                <w:rFonts w:ascii="Arial" w:eastAsia="Arial" w:hAnsi="Arial" w:cs="Arial"/>
                <w:color w:val="auto"/>
                <w:sz w:val="20"/>
                <w:lang w:val="ru-RU"/>
              </w:rPr>
              <w:t xml:space="preserve"> а</w:t>
            </w:r>
            <w:r w:rsidRPr="00A148D6">
              <w:rPr>
                <w:rFonts w:ascii="Arial" w:eastAsia="Arial" w:hAnsi="Arial" w:cs="Arial"/>
                <w:color w:val="auto"/>
                <w:sz w:val="20"/>
              </w:rPr>
              <w:t>втодромы</w:t>
            </w:r>
            <w:r w:rsidRPr="00A148D6">
              <w:rPr>
                <w:rFonts w:ascii="Arial" w:eastAsia="Arial" w:hAnsi="Arial" w:cs="Arial"/>
                <w:color w:val="auto"/>
                <w:sz w:val="20"/>
                <w:lang w:val="ru-RU"/>
              </w:rPr>
              <w:t>.</w:t>
            </w:r>
          </w:p>
        </w:tc>
        <w:tc>
          <w:tcPr>
            <w:tcW w:w="3386" w:type="dxa"/>
            <w:vMerge w:val="restart"/>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0" w:right="-2" w:firstLine="20"/>
              <w:jc w:val="both"/>
              <w:rPr>
                <w:lang w:val="ru-RU"/>
              </w:rPr>
            </w:pPr>
            <w:r w:rsidRPr="00A148D6">
              <w:rPr>
                <w:rFonts w:ascii="Arial" w:eastAsia="Arial" w:hAnsi="Arial" w:cs="Arial"/>
                <w:b/>
                <w:color w:val="auto"/>
                <w:sz w:val="20"/>
                <w:lang w:val="ru-RU"/>
              </w:rPr>
              <w:t>1.Максимальный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стройки земельного участка зданиями и сооружениями</w:t>
            </w:r>
            <w:r w:rsidRPr="00A148D6">
              <w:rPr>
                <w:rFonts w:ascii="Arial" w:eastAsia="Arial" w:hAnsi="Arial" w:cs="Arial"/>
                <w:color w:val="auto"/>
                <w:sz w:val="20"/>
                <w:lang w:val="ru-RU"/>
              </w:rPr>
              <w:t xml:space="preserve"> – 50%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2.Предельные параметры ра</w:t>
            </w:r>
            <w:r w:rsidRPr="00A148D6">
              <w:rPr>
                <w:rFonts w:ascii="Arial" w:eastAsia="Arial" w:hAnsi="Arial" w:cs="Arial"/>
                <w:b/>
                <w:color w:val="auto"/>
                <w:sz w:val="20"/>
                <w:lang w:val="ru-RU"/>
              </w:rPr>
              <w:t>з</w:t>
            </w:r>
            <w:r w:rsidRPr="00A148D6">
              <w:rPr>
                <w:rFonts w:ascii="Arial" w:eastAsia="Arial" w:hAnsi="Arial" w:cs="Arial"/>
                <w:b/>
                <w:color w:val="auto"/>
                <w:sz w:val="20"/>
                <w:lang w:val="ru-RU"/>
              </w:rPr>
              <w:t>решенного строительства для зоны ОД-5</w:t>
            </w:r>
            <w:r w:rsidRPr="00A148D6">
              <w:rPr>
                <w:rFonts w:ascii="Arial" w:eastAsia="Arial" w:hAnsi="Arial" w:cs="Arial"/>
                <w:color w:val="auto"/>
                <w:sz w:val="20"/>
                <w:lang w:val="ru-RU"/>
              </w:rPr>
              <w:t xml:space="preserve"> устанавливаются в соответствии с утвержденным проектом планировки и межев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территории.</w:t>
            </w:r>
          </w:p>
          <w:p w:rsidR="004B70EB" w:rsidRPr="00A148D6" w:rsidRDefault="004B70EB" w:rsidP="004B70E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стков</w:t>
            </w:r>
            <w:r w:rsidRPr="00A148D6">
              <w:rPr>
                <w:rFonts w:ascii="Arial" w:eastAsia="Times New Roman" w:hAnsi="Arial" w:cs="Arial"/>
                <w:color w:val="auto"/>
                <w:kern w:val="0"/>
                <w:sz w:val="20"/>
                <w:szCs w:val="20"/>
                <w:lang w:val="ru-RU" w:eastAsia="ru-RU" w:bidi="ar-SA"/>
              </w:rPr>
              <w:t xml:space="preserve"> - от 300 до </w:t>
            </w:r>
            <w:r w:rsidRPr="00E152AC">
              <w:rPr>
                <w:rFonts w:ascii="Arial" w:eastAsia="Times New Roman" w:hAnsi="Arial" w:cs="Arial"/>
                <w:color w:val="auto"/>
                <w:kern w:val="0"/>
                <w:sz w:val="20"/>
                <w:szCs w:val="20"/>
                <w:lang w:val="ru-RU" w:eastAsia="ru-RU" w:bidi="ar-SA"/>
              </w:rPr>
              <w:t>5</w:t>
            </w:r>
            <w:r w:rsidR="00C13E71" w:rsidRPr="00E152AC">
              <w:rPr>
                <w:rFonts w:ascii="Arial" w:eastAsia="Times New Roman" w:hAnsi="Arial" w:cs="Arial"/>
                <w:color w:val="auto"/>
                <w:kern w:val="0"/>
                <w:sz w:val="20"/>
                <w:szCs w:val="20"/>
                <w:lang w:val="ru-RU" w:eastAsia="ru-RU" w:bidi="ar-SA"/>
              </w:rPr>
              <w:t>0</w:t>
            </w:r>
            <w:r w:rsidRPr="00E152AC">
              <w:rPr>
                <w:rFonts w:ascii="Arial" w:eastAsia="Times New Roman" w:hAnsi="Arial" w:cs="Arial"/>
                <w:color w:val="auto"/>
                <w:kern w:val="0"/>
                <w:sz w:val="20"/>
                <w:szCs w:val="20"/>
                <w:lang w:val="ru-RU" w:eastAsia="ru-RU" w:bidi="ar-SA"/>
              </w:rPr>
              <w:t>000</w:t>
            </w:r>
            <w:r w:rsidRPr="00A148D6">
              <w:rPr>
                <w:rFonts w:ascii="Arial" w:eastAsia="Times New Roman" w:hAnsi="Arial" w:cs="Arial"/>
                <w:color w:val="auto"/>
                <w:kern w:val="0"/>
                <w:sz w:val="20"/>
                <w:szCs w:val="20"/>
                <w:lang w:val="ru-RU" w:eastAsia="ru-RU" w:bidi="ar-SA"/>
              </w:rPr>
              <w:t xml:space="preserve"> кв.м, а также определяется по заданию на проектирование или в соо</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ветствии с приложением</w:t>
            </w:r>
            <w:proofErr w:type="gramStart"/>
            <w:r w:rsidRPr="00A148D6">
              <w:rPr>
                <w:rFonts w:ascii="Arial" w:eastAsia="Times New Roman" w:hAnsi="Arial" w:cs="Arial"/>
                <w:color w:val="auto"/>
                <w:kern w:val="0"/>
                <w:sz w:val="20"/>
                <w:szCs w:val="20"/>
                <w:lang w:val="ru-RU" w:eastAsia="ru-RU" w:bidi="ar-SA"/>
              </w:rPr>
              <w:t xml:space="preserve"> Ж</w:t>
            </w:r>
            <w:proofErr w:type="gramEnd"/>
            <w:r w:rsidRPr="00A148D6">
              <w:rPr>
                <w:rFonts w:ascii="Arial" w:eastAsia="Times New Roman" w:hAnsi="Arial" w:cs="Arial"/>
                <w:color w:val="auto"/>
                <w:kern w:val="0"/>
                <w:sz w:val="20"/>
                <w:szCs w:val="20"/>
                <w:lang w:val="ru-RU" w:eastAsia="ru-RU" w:bidi="ar-SA"/>
              </w:rPr>
              <w:t xml:space="preserve"> СП 42.13330.2011 «Градостроител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ство. Планировка и застройка городских и сельских поселений»</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4. Этажность </w:t>
            </w:r>
            <w:r w:rsidRPr="00A148D6">
              <w:rPr>
                <w:rFonts w:ascii="Arial" w:eastAsia="Arial" w:hAnsi="Arial" w:cs="Arial"/>
                <w:color w:val="auto"/>
                <w:sz w:val="20"/>
                <w:lang w:val="ru-RU"/>
              </w:rPr>
              <w:t>– не более 2 эт</w:t>
            </w:r>
            <w:r w:rsidRPr="00A148D6">
              <w:rPr>
                <w:rFonts w:ascii="Arial" w:eastAsia="Arial" w:hAnsi="Arial" w:cs="Arial"/>
                <w:color w:val="auto"/>
                <w:sz w:val="20"/>
                <w:lang w:val="ru-RU"/>
              </w:rPr>
              <w:t>а</w:t>
            </w:r>
            <w:r w:rsidRPr="00A148D6">
              <w:rPr>
                <w:rFonts w:ascii="Arial" w:eastAsia="Arial" w:hAnsi="Arial" w:cs="Arial"/>
                <w:color w:val="auto"/>
                <w:sz w:val="20"/>
                <w:lang w:val="ru-RU"/>
              </w:rPr>
              <w:t>жей</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Высота от уровня земли </w:t>
            </w:r>
            <w:r w:rsidRPr="00A148D6">
              <w:rPr>
                <w:rFonts w:ascii="Arial" w:eastAsia="Arial" w:hAnsi="Arial" w:cs="Arial"/>
                <w:color w:val="auto"/>
                <w:sz w:val="20"/>
                <w:lang w:val="ru-RU"/>
              </w:rPr>
              <w:t>до верха перекрытия последнего этажа - не более 10 метров</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6. Минимальные отступы </w:t>
            </w:r>
            <w:r w:rsidRPr="00A148D6">
              <w:rPr>
                <w:rFonts w:ascii="Arial" w:eastAsia="Arial" w:hAnsi="Arial" w:cs="Arial"/>
                <w:color w:val="auto"/>
                <w:sz w:val="20"/>
                <w:lang w:val="ru-RU"/>
              </w:rPr>
              <w:t>от границ участка - 5 м, от  красной  линии - 10 м, с учетом соблюд</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 требований технических ре</w:t>
            </w:r>
            <w:r w:rsidRPr="00A148D6">
              <w:rPr>
                <w:rFonts w:ascii="Arial" w:eastAsia="Arial" w:hAnsi="Arial" w:cs="Arial"/>
                <w:color w:val="auto"/>
                <w:sz w:val="20"/>
                <w:lang w:val="ru-RU"/>
              </w:rPr>
              <w:t>г</w:t>
            </w:r>
            <w:r w:rsidRPr="00A148D6">
              <w:rPr>
                <w:rFonts w:ascii="Arial" w:eastAsia="Arial" w:hAnsi="Arial" w:cs="Arial"/>
                <w:color w:val="auto"/>
                <w:sz w:val="20"/>
                <w:lang w:val="ru-RU"/>
              </w:rPr>
              <w:t>ламентов, размещение зданий по красной линии допускается в у</w:t>
            </w:r>
            <w:r w:rsidRPr="00A148D6">
              <w:rPr>
                <w:rFonts w:ascii="Arial" w:eastAsia="Arial" w:hAnsi="Arial" w:cs="Arial"/>
                <w:color w:val="auto"/>
                <w:sz w:val="20"/>
                <w:lang w:val="ru-RU"/>
              </w:rPr>
              <w:t>с</w:t>
            </w:r>
            <w:r w:rsidRPr="00A148D6">
              <w:rPr>
                <w:rFonts w:ascii="Arial" w:eastAsia="Arial" w:hAnsi="Arial" w:cs="Arial"/>
                <w:color w:val="auto"/>
                <w:sz w:val="20"/>
                <w:lang w:val="ru-RU"/>
              </w:rPr>
              <w:t>ловиях реконструкции сложи</w:t>
            </w:r>
            <w:r w:rsidRPr="00A148D6">
              <w:rPr>
                <w:rFonts w:ascii="Arial" w:eastAsia="Arial" w:hAnsi="Arial" w:cs="Arial"/>
                <w:color w:val="auto"/>
                <w:sz w:val="20"/>
                <w:lang w:val="ru-RU"/>
              </w:rPr>
              <w:t>в</w:t>
            </w:r>
            <w:r w:rsidRPr="00A148D6">
              <w:rPr>
                <w:rFonts w:ascii="Arial" w:eastAsia="Arial" w:hAnsi="Arial" w:cs="Arial"/>
                <w:color w:val="auto"/>
                <w:sz w:val="20"/>
                <w:lang w:val="ru-RU"/>
              </w:rPr>
              <w:t>шейся застройки при соответс</w:t>
            </w:r>
            <w:r w:rsidRPr="00A148D6">
              <w:rPr>
                <w:rFonts w:ascii="Arial" w:eastAsia="Arial" w:hAnsi="Arial" w:cs="Arial"/>
                <w:color w:val="auto"/>
                <w:sz w:val="20"/>
                <w:lang w:val="ru-RU"/>
              </w:rPr>
              <w:t>т</w:t>
            </w:r>
            <w:r w:rsidRPr="00A148D6">
              <w:rPr>
                <w:rFonts w:ascii="Arial" w:eastAsia="Arial" w:hAnsi="Arial" w:cs="Arial"/>
                <w:color w:val="auto"/>
                <w:sz w:val="20"/>
                <w:lang w:val="ru-RU"/>
              </w:rPr>
              <w:t>вующем обосновании и соглас</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вании с уполномоченными орг</w:t>
            </w:r>
            <w:r w:rsidRPr="00A148D6">
              <w:rPr>
                <w:rFonts w:ascii="Arial" w:eastAsia="Arial" w:hAnsi="Arial" w:cs="Arial"/>
                <w:color w:val="auto"/>
                <w:sz w:val="20"/>
                <w:lang w:val="ru-RU"/>
              </w:rPr>
              <w:t>а</w:t>
            </w:r>
            <w:r w:rsidRPr="00A148D6">
              <w:rPr>
                <w:rFonts w:ascii="Arial" w:eastAsia="Arial" w:hAnsi="Arial" w:cs="Arial"/>
                <w:color w:val="auto"/>
                <w:sz w:val="20"/>
                <w:lang w:val="ru-RU"/>
              </w:rPr>
              <w:t>нами местного самоуправления</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7. 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земельных участков устанавливается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w:t>
            </w:r>
            <w:r w:rsidRPr="00A148D6">
              <w:rPr>
                <w:rFonts w:ascii="Arial" w:eastAsia="Arial" w:hAnsi="Arial" w:cs="Arial"/>
                <w:color w:val="auto"/>
                <w:sz w:val="20"/>
                <w:lang w:val="ru-RU"/>
              </w:rPr>
              <w:lastRenderedPageBreak/>
              <w:t>настоящих Правил</w:t>
            </w:r>
          </w:p>
        </w:tc>
        <w:tc>
          <w:tcPr>
            <w:tcW w:w="2932" w:type="dxa"/>
            <w:vMerge w:val="restart"/>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 санитарными нормами и правилами, техническими регламентами в соответс</w:t>
            </w:r>
            <w:r w:rsidRPr="00A148D6">
              <w:rPr>
                <w:rFonts w:ascii="Arial" w:eastAsia="Arial" w:hAnsi="Arial" w:cs="Arial"/>
                <w:color w:val="auto"/>
                <w:sz w:val="20"/>
                <w:lang w:val="ru-RU"/>
              </w:rPr>
              <w:t>т</w:t>
            </w:r>
            <w:r w:rsidRPr="00A148D6">
              <w:rPr>
                <w:rFonts w:ascii="Arial" w:eastAsia="Arial" w:hAnsi="Arial" w:cs="Arial"/>
                <w:color w:val="auto"/>
                <w:sz w:val="20"/>
                <w:lang w:val="ru-RU"/>
              </w:rPr>
              <w:t>вии с генеральным планом</w:t>
            </w:r>
          </w:p>
        </w:tc>
      </w:tr>
      <w:tr w:rsidR="00F16462" w:rsidRPr="00A148D6" w:rsidTr="00F16462">
        <w:tc>
          <w:tcPr>
            <w:tcW w:w="3344"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pPr>
            <w:r w:rsidRPr="00A148D6">
              <w:rPr>
                <w:rFonts w:ascii="Arial" w:eastAsia="Arial" w:hAnsi="Arial" w:cs="Arial"/>
                <w:color w:val="auto"/>
                <w:sz w:val="20"/>
              </w:rPr>
              <w:t>2.Объекты общественного питания</w:t>
            </w:r>
          </w:p>
        </w:tc>
        <w:tc>
          <w:tcPr>
            <w:tcW w:w="338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32"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34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pPr>
            <w:r w:rsidRPr="00A148D6">
              <w:rPr>
                <w:rFonts w:ascii="Arial" w:eastAsia="Arial" w:hAnsi="Arial" w:cs="Arial"/>
                <w:color w:val="auto"/>
                <w:sz w:val="20"/>
              </w:rPr>
              <w:t>3.Объекты культурно-досугового назначения</w:t>
            </w:r>
          </w:p>
        </w:tc>
        <w:tc>
          <w:tcPr>
            <w:tcW w:w="338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32"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344"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4.Зеленые насаждения общего пользования:</w:t>
            </w:r>
          </w:p>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 парки, скверы, бульвары</w:t>
            </w:r>
          </w:p>
        </w:tc>
        <w:tc>
          <w:tcPr>
            <w:tcW w:w="338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32"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9662"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c>
          <w:tcPr>
            <w:tcW w:w="334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Объекты административного назначения.</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Музеи, выставочные залы.</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Объекты пожарной охраны, пожарные депо.</w:t>
            </w:r>
          </w:p>
          <w:p w:rsidR="00F16462" w:rsidRPr="00A148D6" w:rsidRDefault="00F16462">
            <w:pPr>
              <w:pStyle w:val="Standard"/>
              <w:ind w:right="-2" w:firstLine="34"/>
              <w:jc w:val="both"/>
              <w:rPr>
                <w:rFonts w:ascii="Arial" w:eastAsia="Arial" w:hAnsi="Arial" w:cs="Arial"/>
                <w:color w:val="auto"/>
                <w:sz w:val="20"/>
                <w:lang w:val="ru-RU"/>
              </w:rPr>
            </w:pPr>
          </w:p>
        </w:tc>
        <w:tc>
          <w:tcPr>
            <w:tcW w:w="3386"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5 м, до границы соседнего участка не менее чем на - 3 м с учетом требований технических регламентов.</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(максимальная) площадь земельных участков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112482" w:rsidP="002C7D3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2932" w:type="dxa"/>
            <w:tcBorders>
              <w:top w:val="single" w:sz="8"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spacing w:line="276" w:lineRule="auto"/>
              <w:ind w:left="113" w:right="-2"/>
              <w:jc w:val="both"/>
              <w:rPr>
                <w:rFonts w:ascii="Arial" w:eastAsia="Arial" w:hAnsi="Arial" w:cs="Arial"/>
                <w:color w:val="auto"/>
                <w:sz w:val="20"/>
                <w:szCs w:val="20"/>
                <w:lang w:val="ru-RU"/>
              </w:rPr>
            </w:pPr>
            <w:r w:rsidRPr="005E61B1">
              <w:rPr>
                <w:rFonts w:ascii="Arial" w:eastAsia="Arial" w:hAnsi="Arial" w:cs="Arial"/>
                <w:color w:val="auto"/>
                <w:sz w:val="20"/>
                <w:szCs w:val="20"/>
                <w:lang w:val="ru-RU"/>
              </w:rPr>
              <w:t>Не устанавливаются</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tblPr>
      <w:tblGrid>
        <w:gridCol w:w="3402"/>
        <w:gridCol w:w="3402"/>
        <w:gridCol w:w="2836"/>
      </w:tblGrid>
      <w:tr w:rsidR="00F16462" w:rsidRPr="00A148D6" w:rsidTr="00F16462">
        <w:trPr>
          <w:trHeight w:val="247"/>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ИСПОЛЬЗОВАНИЯ</w:t>
            </w:r>
          </w:p>
        </w:tc>
        <w:tc>
          <w:tcPr>
            <w:tcW w:w="28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505FE8" w:rsidTr="00F16462">
        <w:trPr>
          <w:trHeight w:val="247"/>
        </w:trPr>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 xml:space="preserve">ния </w:t>
            </w:r>
            <w:r w:rsidRPr="00A148D6">
              <w:rPr>
                <w:rFonts w:ascii="Arial" w:eastAsia="Arial" w:hAnsi="Arial" w:cs="Arial"/>
                <w:color w:val="auto"/>
                <w:sz w:val="20"/>
                <w:lang w:val="ru-RU"/>
              </w:rPr>
              <w:t>различного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xml:space="preserve"> - площадки для игр детей,</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отдыха взрослого населения,</w:t>
            </w:r>
          </w:p>
          <w:p w:rsidR="00F16462" w:rsidRPr="00A148D6" w:rsidRDefault="007B12A2">
            <w:pPr>
              <w:pStyle w:val="Standard"/>
              <w:suppressAutoHyphens w:val="0"/>
              <w:ind w:left="34"/>
              <w:jc w:val="both"/>
            </w:pPr>
            <w:r w:rsidRPr="00A148D6">
              <w:rPr>
                <w:rFonts w:ascii="Arial" w:eastAsia="Arial" w:hAnsi="Arial" w:cs="Arial"/>
                <w:color w:val="auto"/>
                <w:sz w:val="20"/>
              </w:rPr>
              <w:t xml:space="preserve">- </w:t>
            </w:r>
            <w:proofErr w:type="gramStart"/>
            <w:r w:rsidRPr="00A148D6">
              <w:rPr>
                <w:rFonts w:ascii="Arial" w:eastAsia="Arial" w:hAnsi="Arial" w:cs="Arial"/>
                <w:color w:val="auto"/>
                <w:sz w:val="20"/>
              </w:rPr>
              <w:t>занятий</w:t>
            </w:r>
            <w:proofErr w:type="gramEnd"/>
            <w:r w:rsidRPr="00A148D6">
              <w:rPr>
                <w:rFonts w:ascii="Arial" w:eastAsia="Arial" w:hAnsi="Arial" w:cs="Arial"/>
                <w:color w:val="auto"/>
                <w:sz w:val="20"/>
              </w:rPr>
              <w:t xml:space="preserve"> физкультурой и др.</w:t>
            </w:r>
          </w:p>
        </w:tc>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rPr>
            </w:pPr>
          </w:p>
        </w:tc>
        <w:tc>
          <w:tcPr>
            <w:tcW w:w="2836"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Размещение оборудов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соответствующего ГОСТ по безопасности</w:t>
            </w:r>
          </w:p>
        </w:tc>
      </w:tr>
      <w:tr w:rsidR="00F16462" w:rsidRPr="00505FE8" w:rsidTr="00F16462">
        <w:trPr>
          <w:trHeight w:val="247"/>
        </w:trPr>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rPr>
            </w:pPr>
          </w:p>
        </w:tc>
        <w:tc>
          <w:tcPr>
            <w:tcW w:w="283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техническими регламентами</w:t>
            </w:r>
          </w:p>
          <w:p w:rsidR="00F16462" w:rsidRPr="00A148D6" w:rsidRDefault="00F16462">
            <w:pPr>
              <w:pStyle w:val="Standard"/>
              <w:ind w:left="34" w:right="-2"/>
              <w:jc w:val="both"/>
              <w:rPr>
                <w:rFonts w:ascii="Arial" w:eastAsia="Arial" w:hAnsi="Arial" w:cs="Arial"/>
                <w:color w:val="auto"/>
                <w:sz w:val="20"/>
                <w:lang w:val="ru-RU"/>
              </w:rPr>
            </w:pPr>
          </w:p>
        </w:tc>
      </w:tr>
      <w:tr w:rsidR="00F16462" w:rsidRPr="00505FE8" w:rsidTr="00F16462">
        <w:trPr>
          <w:trHeight w:val="247"/>
        </w:trPr>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40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ind w:left="34"/>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156545" w:rsidRPr="00A148D6" w:rsidRDefault="00156545" w:rsidP="0015654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tc>
        <w:tc>
          <w:tcPr>
            <w:tcW w:w="2836"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47"/>
        </w:trPr>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6"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47"/>
        </w:trPr>
        <w:tc>
          <w:tcPr>
            <w:tcW w:w="340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b/>
                <w:color w:val="auto"/>
                <w:sz w:val="20"/>
                <w:lang w:val="ru-RU"/>
              </w:rPr>
            </w:pPr>
            <w:r w:rsidRPr="00A148D6">
              <w:rPr>
                <w:rFonts w:ascii="Arial" w:eastAsia="Arial" w:hAnsi="Arial" w:cs="Arial"/>
                <w:b/>
                <w:color w:val="auto"/>
                <w:sz w:val="20"/>
                <w:lang w:val="ru-RU"/>
              </w:rPr>
              <w:t xml:space="preserve">Объекты хранения </w:t>
            </w:r>
            <w:proofErr w:type="gramStart"/>
            <w:r w:rsidRPr="00A148D6">
              <w:rPr>
                <w:rFonts w:ascii="Arial" w:eastAsia="Arial" w:hAnsi="Arial" w:cs="Arial"/>
                <w:b/>
                <w:color w:val="auto"/>
                <w:sz w:val="20"/>
                <w:lang w:val="ru-RU"/>
              </w:rPr>
              <w:t>индивиду-ального</w:t>
            </w:r>
            <w:proofErr w:type="gramEnd"/>
            <w:r w:rsidRPr="00A148D6">
              <w:rPr>
                <w:rFonts w:ascii="Arial" w:eastAsia="Arial" w:hAnsi="Arial" w:cs="Arial"/>
                <w:b/>
                <w:color w:val="auto"/>
                <w:sz w:val="20"/>
                <w:lang w:val="ru-RU"/>
              </w:rPr>
              <w:t xml:space="preserve">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подземные и встроенные в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гаражи</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гостевые стоянки индивидуал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ного легкового автотранспорта</w:t>
            </w:r>
            <w:proofErr w:type="gramStart"/>
            <w:r w:rsidRPr="00A148D6">
              <w:rPr>
                <w:rFonts w:ascii="Arial" w:eastAsia="Arial" w:hAnsi="Arial" w:cs="Arial"/>
                <w:color w:val="auto"/>
                <w:sz w:val="20"/>
                <w:lang w:val="ru-RU"/>
              </w:rPr>
              <w:t xml:space="preserve"> (*)</w:t>
            </w:r>
            <w:proofErr w:type="gramEnd"/>
          </w:p>
          <w:p w:rsidR="00F16462" w:rsidRPr="00A148D6" w:rsidRDefault="00F16462">
            <w:pPr>
              <w:pStyle w:val="Standard"/>
              <w:ind w:left="34" w:right="-2"/>
              <w:jc w:val="both"/>
              <w:rPr>
                <w:rFonts w:eastAsia="Calibri" w:cs="Calibri"/>
                <w:color w:val="auto"/>
                <w:sz w:val="22"/>
                <w:lang w:val="ru-RU"/>
              </w:rPr>
            </w:pPr>
          </w:p>
        </w:tc>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1.Высота гаража от уровня земли до верха плоской кровли не б</w:t>
            </w:r>
            <w:r w:rsidRPr="00A148D6">
              <w:rPr>
                <w:rFonts w:ascii="Arial" w:eastAsia="Arial" w:hAnsi="Arial" w:cs="Arial"/>
                <w:color w:val="auto"/>
                <w:sz w:val="20"/>
                <w:lang w:val="ru-RU"/>
              </w:rPr>
              <w:t>о</w:t>
            </w:r>
            <w:r w:rsidRPr="00A148D6">
              <w:rPr>
                <w:rFonts w:ascii="Arial" w:eastAsia="Arial" w:hAnsi="Arial" w:cs="Arial"/>
                <w:color w:val="auto"/>
                <w:sz w:val="20"/>
                <w:lang w:val="ru-RU"/>
              </w:rPr>
              <w:t>лее 3.2м, до конька скатной кровли не более 4.5м</w:t>
            </w:r>
          </w:p>
        </w:tc>
        <w:tc>
          <w:tcPr>
            <w:tcW w:w="2836"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proofErr w:type="gramStart"/>
            <w:r w:rsidRPr="00A148D6">
              <w:rPr>
                <w:rFonts w:ascii="Arial" w:eastAsia="Arial" w:hAnsi="Arial" w:cs="Arial"/>
                <w:color w:val="auto"/>
                <w:sz w:val="20"/>
                <w:lang w:val="ru-RU"/>
              </w:rPr>
              <w:t>Отдельно стоящие, по</w:t>
            </w:r>
            <w:r w:rsidRPr="00A148D6">
              <w:rPr>
                <w:rFonts w:ascii="Arial" w:eastAsia="Arial" w:hAnsi="Arial" w:cs="Arial"/>
                <w:color w:val="auto"/>
                <w:sz w:val="20"/>
                <w:lang w:val="ru-RU"/>
              </w:rPr>
              <w:t>д</w:t>
            </w:r>
            <w:r w:rsidRPr="00A148D6">
              <w:rPr>
                <w:rFonts w:ascii="Arial" w:eastAsia="Arial" w:hAnsi="Arial" w:cs="Arial"/>
                <w:color w:val="auto"/>
                <w:sz w:val="20"/>
                <w:lang w:val="ru-RU"/>
              </w:rPr>
              <w:t>земные, встроенные в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w:t>
            </w:r>
            <w:proofErr w:type="gramEnd"/>
          </w:p>
          <w:p w:rsidR="00F16462" w:rsidRPr="00A148D6" w:rsidRDefault="00F16462">
            <w:pPr>
              <w:pStyle w:val="Standard"/>
              <w:spacing w:after="200"/>
              <w:ind w:left="34" w:right="-2"/>
              <w:jc w:val="both"/>
              <w:rPr>
                <w:rFonts w:eastAsia="Calibri" w:cs="Calibri"/>
                <w:color w:val="auto"/>
                <w:sz w:val="22"/>
                <w:lang w:val="ru-RU"/>
              </w:rPr>
            </w:pPr>
          </w:p>
        </w:tc>
      </w:tr>
      <w:tr w:rsidR="00F16462" w:rsidRPr="00505FE8" w:rsidTr="00F16462">
        <w:trPr>
          <w:trHeight w:val="247"/>
        </w:trPr>
        <w:tc>
          <w:tcPr>
            <w:tcW w:w="340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2.Площадь на одно машино-место не более 30 кв</w:t>
            </w:r>
            <w:proofErr w:type="gramStart"/>
            <w:r w:rsidRPr="00A148D6">
              <w:rPr>
                <w:rFonts w:ascii="Arial" w:eastAsia="Arial" w:hAnsi="Arial" w:cs="Arial"/>
                <w:color w:val="auto"/>
                <w:sz w:val="20"/>
                <w:lang w:val="ru-RU"/>
              </w:rPr>
              <w:t>.м</w:t>
            </w:r>
            <w:proofErr w:type="gramEnd"/>
          </w:p>
        </w:tc>
        <w:tc>
          <w:tcPr>
            <w:tcW w:w="2836"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47"/>
        </w:trPr>
        <w:tc>
          <w:tcPr>
            <w:tcW w:w="340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3.Расчет автостоянок предусмо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6"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47"/>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Погрузочно-разгрузочные</w:t>
            </w:r>
          </w:p>
          <w:p w:rsidR="00F16462" w:rsidRPr="00A148D6" w:rsidRDefault="007B12A2">
            <w:pPr>
              <w:pStyle w:val="Standard"/>
              <w:ind w:left="34" w:right="-2"/>
              <w:jc w:val="both"/>
            </w:pPr>
            <w:r w:rsidRPr="00A148D6">
              <w:rPr>
                <w:rFonts w:ascii="Arial" w:eastAsia="Arial" w:hAnsi="Arial" w:cs="Arial"/>
                <w:color w:val="auto"/>
                <w:sz w:val="20"/>
              </w:rPr>
              <w:t xml:space="preserve"> площадки</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Расчет территории погрузочно-разгрузочных площадок выполнить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rPr>
          <w:trHeight w:val="247"/>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c>
          <w:tcPr>
            <w:tcW w:w="28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7.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line="276" w:lineRule="auto"/>
        <w:ind w:firstLine="709"/>
        <w:jc w:val="both"/>
        <w:rPr>
          <w:rFonts w:ascii="Arial" w:eastAsia="Arial" w:hAnsi="Arial" w:cs="Arial"/>
          <w:lang w:val="ru-RU"/>
        </w:rPr>
      </w:pPr>
      <w:proofErr w:type="gramStart"/>
      <w:r w:rsidRPr="00A148D6">
        <w:rPr>
          <w:rFonts w:ascii="Arial" w:eastAsia="Arial" w:hAnsi="Arial" w:cs="Arial"/>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30 Зона объектов религиозного назначения (ОД-6)</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размещения объектов религиозного назначения, включая вспомогательные объекты, необходимые для полноценного функционирования указанных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инфраструктуры</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p>
    <w:tbl>
      <w:tblPr>
        <w:tblW w:w="9640" w:type="dxa"/>
        <w:tblLayout w:type="fixed"/>
        <w:tblCellMar>
          <w:left w:w="10" w:type="dxa"/>
          <w:right w:w="10" w:type="dxa"/>
        </w:tblCellMar>
        <w:tblLook w:val="0000"/>
      </w:tblPr>
      <w:tblGrid>
        <w:gridCol w:w="3118"/>
        <w:gridCol w:w="3259"/>
        <w:gridCol w:w="3263"/>
      </w:tblGrid>
      <w:tr w:rsidR="00F16462" w:rsidRPr="00A148D6" w:rsidTr="00F16462">
        <w:trPr>
          <w:trHeight w:val="480"/>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rPr>
          <w:trHeight w:val="480"/>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480"/>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rPr>
                <w:lang w:val="ru-RU"/>
              </w:rPr>
            </w:pPr>
            <w:r w:rsidRPr="00A148D6">
              <w:rPr>
                <w:rFonts w:ascii="Arial" w:eastAsia="Arial" w:hAnsi="Arial" w:cs="Arial"/>
                <w:color w:val="auto"/>
                <w:sz w:val="20"/>
                <w:lang w:val="ru-RU"/>
              </w:rPr>
              <w:t>1.Объекты религиозного назначения;</w:t>
            </w:r>
          </w:p>
          <w:p w:rsidR="00F16462" w:rsidRPr="00A148D6" w:rsidRDefault="007B12A2">
            <w:pPr>
              <w:pStyle w:val="Standard"/>
              <w:rPr>
                <w:lang w:val="ru-RU"/>
              </w:rPr>
            </w:pPr>
            <w:r w:rsidRPr="00A148D6">
              <w:rPr>
                <w:rFonts w:ascii="Arial" w:eastAsia="Arial" w:hAnsi="Arial" w:cs="Arial"/>
                <w:color w:val="auto"/>
                <w:sz w:val="20"/>
                <w:lang w:val="ru-RU"/>
              </w:rPr>
              <w:t>-объекты, сопутствующие отправлению культа;</w:t>
            </w:r>
          </w:p>
          <w:p w:rsidR="00F16462" w:rsidRPr="00A148D6" w:rsidRDefault="007B12A2">
            <w:pPr>
              <w:pStyle w:val="Standard"/>
              <w:rPr>
                <w:lang w:val="ru-RU"/>
              </w:rPr>
            </w:pPr>
            <w:r w:rsidRPr="00A148D6">
              <w:rPr>
                <w:rFonts w:ascii="Arial" w:eastAsia="Arial" w:hAnsi="Arial" w:cs="Arial"/>
                <w:color w:val="auto"/>
                <w:sz w:val="20"/>
                <w:lang w:val="ru-RU"/>
              </w:rPr>
              <w:t>-учреждения дополнительного образования, связанные с религиозным образованием;</w:t>
            </w:r>
          </w:p>
          <w:p w:rsidR="00F16462" w:rsidRPr="00A148D6" w:rsidRDefault="007B12A2">
            <w:pPr>
              <w:pStyle w:val="Standard"/>
              <w:rPr>
                <w:rFonts w:ascii="Arial" w:eastAsia="Arial" w:hAnsi="Arial" w:cs="Arial"/>
                <w:color w:val="auto"/>
                <w:sz w:val="20"/>
                <w:lang w:val="ru-RU"/>
              </w:rPr>
            </w:pPr>
            <w:r w:rsidRPr="00A148D6">
              <w:rPr>
                <w:rFonts w:ascii="Arial" w:eastAsia="Arial" w:hAnsi="Arial" w:cs="Arial"/>
                <w:color w:val="auto"/>
                <w:sz w:val="20"/>
                <w:lang w:val="ru-RU"/>
              </w:rPr>
              <w:t>общественные (общинные) центры,</w:t>
            </w:r>
          </w:p>
          <w:p w:rsidR="00F16462" w:rsidRPr="00A148D6" w:rsidRDefault="007B12A2">
            <w:pPr>
              <w:pStyle w:val="Standard"/>
              <w:rPr>
                <w:lang w:val="ru-RU"/>
              </w:rPr>
            </w:pPr>
            <w:r w:rsidRPr="00A148D6">
              <w:rPr>
                <w:rFonts w:ascii="Arial" w:eastAsia="Arial" w:hAnsi="Arial" w:cs="Arial"/>
                <w:color w:val="auto"/>
                <w:sz w:val="20"/>
                <w:lang w:val="ru-RU"/>
              </w:rPr>
              <w:t>-музеи, галереи,</w:t>
            </w:r>
          </w:p>
          <w:p w:rsidR="00F16462" w:rsidRPr="00A148D6" w:rsidRDefault="007B12A2">
            <w:pPr>
              <w:pStyle w:val="Standard"/>
              <w:rPr>
                <w:lang w:val="ru-RU"/>
              </w:rPr>
            </w:pPr>
            <w:r w:rsidRPr="00A148D6">
              <w:rPr>
                <w:rFonts w:ascii="Arial" w:eastAsia="Arial" w:hAnsi="Arial" w:cs="Arial"/>
                <w:color w:val="auto"/>
                <w:sz w:val="20"/>
                <w:lang w:val="ru-RU"/>
              </w:rPr>
              <w:t>-административные службы, организации;</w:t>
            </w:r>
          </w:p>
          <w:p w:rsidR="00F16462" w:rsidRPr="00A148D6" w:rsidRDefault="007B12A2">
            <w:pPr>
              <w:pStyle w:val="Standard"/>
              <w:rPr>
                <w:lang w:val="ru-RU"/>
              </w:rPr>
            </w:pPr>
            <w:r w:rsidRPr="00A148D6">
              <w:rPr>
                <w:rFonts w:ascii="Arial" w:eastAsia="Arial" w:hAnsi="Arial" w:cs="Arial"/>
                <w:color w:val="auto"/>
                <w:sz w:val="20"/>
                <w:lang w:val="ru-RU"/>
              </w:rPr>
              <w:t>-магазины;</w:t>
            </w:r>
          </w:p>
          <w:p w:rsidR="00F16462" w:rsidRPr="00A148D6" w:rsidRDefault="007B12A2">
            <w:pPr>
              <w:pStyle w:val="Standard"/>
              <w:rPr>
                <w:lang w:val="ru-RU"/>
              </w:rPr>
            </w:pPr>
            <w:r w:rsidRPr="00A148D6">
              <w:rPr>
                <w:rFonts w:ascii="Arial" w:eastAsia="Arial" w:hAnsi="Arial" w:cs="Arial"/>
                <w:color w:val="auto"/>
                <w:sz w:val="20"/>
                <w:lang w:val="ru-RU"/>
              </w:rPr>
              <w:t>-жилые дома священнослужителей,</w:t>
            </w:r>
          </w:p>
          <w:p w:rsidR="00F16462" w:rsidRPr="00A148D6" w:rsidRDefault="00F16462">
            <w:pPr>
              <w:pStyle w:val="Standard"/>
              <w:ind w:right="-2"/>
              <w:jc w:val="both"/>
              <w:rPr>
                <w:rFonts w:eastAsia="Calibri" w:cs="Calibri"/>
                <w:color w:val="auto"/>
                <w:sz w:val="22"/>
                <w:lang w:val="ru-RU"/>
              </w:rPr>
            </w:pPr>
          </w:p>
        </w:tc>
        <w:tc>
          <w:tcPr>
            <w:tcW w:w="325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E290E" w:rsidRPr="00A148D6" w:rsidRDefault="004E290E" w:rsidP="004E290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земельных участков</w:t>
            </w:r>
            <w:r w:rsidRPr="00A148D6">
              <w:rPr>
                <w:rFonts w:ascii="Arial" w:eastAsia="Times New Roman" w:hAnsi="Arial" w:cs="Arial"/>
                <w:kern w:val="0"/>
                <w:sz w:val="20"/>
                <w:szCs w:val="20"/>
                <w:lang w:val="ru-RU" w:eastAsia="ru-RU" w:bidi="ar-SA"/>
              </w:rPr>
              <w:t xml:space="preserve"> - от 300 до 5000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2.Максимальный процент </w:t>
            </w:r>
            <w:proofErr w:type="gramStart"/>
            <w:r w:rsidRPr="00A148D6">
              <w:rPr>
                <w:rFonts w:ascii="Arial" w:eastAsia="Arial" w:hAnsi="Arial" w:cs="Arial"/>
                <w:color w:val="auto"/>
                <w:sz w:val="20"/>
                <w:lang w:val="ru-RU"/>
              </w:rPr>
              <w:t>за-стройки</w:t>
            </w:r>
            <w:proofErr w:type="gramEnd"/>
            <w:r w:rsidRPr="00A148D6">
              <w:rPr>
                <w:rFonts w:ascii="Arial" w:eastAsia="Arial" w:hAnsi="Arial" w:cs="Arial"/>
                <w:color w:val="auto"/>
                <w:sz w:val="20"/>
                <w:lang w:val="ru-RU"/>
              </w:rPr>
              <w:t xml:space="preserve"> земельного участка – 50%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3.Минимальная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устанавливается в соответствии со статьей 11 Ча</w:t>
            </w:r>
            <w:r w:rsidRPr="00A148D6">
              <w:rPr>
                <w:rFonts w:ascii="Arial" w:eastAsia="Arial" w:hAnsi="Arial" w:cs="Arial"/>
                <w:color w:val="auto"/>
                <w:sz w:val="20"/>
                <w:lang w:val="ru-RU"/>
              </w:rPr>
              <w:t>с</w:t>
            </w:r>
            <w:r w:rsidRPr="00A148D6">
              <w:rPr>
                <w:rFonts w:ascii="Arial" w:eastAsia="Arial" w:hAnsi="Arial" w:cs="Arial"/>
                <w:color w:val="auto"/>
                <w:sz w:val="20"/>
                <w:lang w:val="ru-RU"/>
              </w:rPr>
              <w:t xml:space="preserve">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4. Максимальная высота </w:t>
            </w:r>
            <w:r w:rsidRPr="00A148D6">
              <w:rPr>
                <w:rFonts w:ascii="Arial" w:eastAsia="Arial" w:hAnsi="Arial" w:cs="Arial"/>
                <w:color w:val="auto"/>
                <w:sz w:val="20"/>
                <w:lang w:val="ru-RU"/>
              </w:rPr>
              <w:t>о</w:t>
            </w:r>
            <w:r w:rsidRPr="00A148D6">
              <w:rPr>
                <w:rFonts w:ascii="Arial" w:eastAsia="Arial" w:hAnsi="Arial" w:cs="Arial"/>
                <w:color w:val="auto"/>
                <w:sz w:val="20"/>
                <w:lang w:val="ru-RU"/>
              </w:rPr>
              <w:t>г</w:t>
            </w:r>
            <w:r w:rsidRPr="00A148D6">
              <w:rPr>
                <w:rFonts w:ascii="Arial" w:eastAsia="Arial" w:hAnsi="Arial" w:cs="Arial"/>
                <w:color w:val="auto"/>
                <w:sz w:val="20"/>
                <w:lang w:val="ru-RU"/>
              </w:rPr>
              <w:lastRenderedPageBreak/>
              <w:t xml:space="preserve">раждений и </w:t>
            </w:r>
            <w:proofErr w:type="gramStart"/>
            <w:r w:rsidRPr="00A148D6">
              <w:rPr>
                <w:rFonts w:ascii="Arial" w:eastAsia="Arial" w:hAnsi="Arial" w:cs="Arial"/>
                <w:color w:val="auto"/>
                <w:sz w:val="20"/>
                <w:lang w:val="ru-RU"/>
              </w:rPr>
              <w:t>планировочный</w:t>
            </w:r>
            <w:proofErr w:type="gramEnd"/>
            <w:r w:rsidRPr="00A148D6">
              <w:rPr>
                <w:rFonts w:ascii="Arial" w:eastAsia="Arial" w:hAnsi="Arial" w:cs="Arial"/>
                <w:color w:val="auto"/>
                <w:sz w:val="20"/>
                <w:lang w:val="ru-RU"/>
              </w:rPr>
              <w:t xml:space="preserve">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земельных участков у</w:t>
            </w:r>
            <w:r w:rsidRPr="00A148D6">
              <w:rPr>
                <w:rFonts w:ascii="Arial" w:eastAsia="Arial" w:hAnsi="Arial" w:cs="Arial"/>
                <w:color w:val="auto"/>
                <w:sz w:val="20"/>
                <w:lang w:val="ru-RU"/>
              </w:rPr>
              <w:t>с</w:t>
            </w:r>
            <w:r w:rsidRPr="00A148D6">
              <w:rPr>
                <w:rFonts w:ascii="Arial" w:eastAsia="Arial" w:hAnsi="Arial" w:cs="Arial"/>
                <w:color w:val="auto"/>
                <w:sz w:val="20"/>
                <w:lang w:val="ru-RU"/>
              </w:rPr>
              <w:t xml:space="preserve">танавливается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Минимальные отступы </w:t>
            </w:r>
            <w:r w:rsidRPr="00A148D6">
              <w:rPr>
                <w:rFonts w:ascii="Arial" w:eastAsia="Arial" w:hAnsi="Arial" w:cs="Arial"/>
                <w:color w:val="auto"/>
                <w:sz w:val="20"/>
                <w:lang w:val="ru-RU"/>
              </w:rPr>
              <w:t>от границ участка - 3 м, от  кра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ной  линии - 5 м, с учетом с</w:t>
            </w:r>
            <w:r w:rsidRPr="00A148D6">
              <w:rPr>
                <w:rFonts w:ascii="Arial" w:eastAsia="Arial" w:hAnsi="Arial" w:cs="Arial"/>
                <w:color w:val="auto"/>
                <w:sz w:val="20"/>
                <w:lang w:val="ru-RU"/>
              </w:rPr>
              <w:t>о</w:t>
            </w:r>
            <w:r w:rsidRPr="00A148D6">
              <w:rPr>
                <w:rFonts w:ascii="Arial" w:eastAsia="Arial" w:hAnsi="Arial" w:cs="Arial"/>
                <w:color w:val="auto"/>
                <w:sz w:val="20"/>
                <w:lang w:val="ru-RU"/>
              </w:rPr>
              <w:t>блюдения требований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ских регламентов, размещение зданий по красной линии допу</w:t>
            </w:r>
            <w:r w:rsidRPr="00A148D6">
              <w:rPr>
                <w:rFonts w:ascii="Arial" w:eastAsia="Arial" w:hAnsi="Arial" w:cs="Arial"/>
                <w:color w:val="auto"/>
                <w:sz w:val="20"/>
                <w:lang w:val="ru-RU"/>
              </w:rPr>
              <w:t>с</w:t>
            </w:r>
            <w:r w:rsidRPr="00A148D6">
              <w:rPr>
                <w:rFonts w:ascii="Arial" w:eastAsia="Arial" w:hAnsi="Arial" w:cs="Arial"/>
                <w:color w:val="auto"/>
                <w:sz w:val="20"/>
                <w:lang w:val="ru-RU"/>
              </w:rPr>
              <w:t>кается в условиях реконстру</w:t>
            </w:r>
            <w:r w:rsidRPr="00A148D6">
              <w:rPr>
                <w:rFonts w:ascii="Arial" w:eastAsia="Arial" w:hAnsi="Arial" w:cs="Arial"/>
                <w:color w:val="auto"/>
                <w:sz w:val="20"/>
                <w:lang w:val="ru-RU"/>
              </w:rPr>
              <w:t>к</w:t>
            </w:r>
            <w:r w:rsidRPr="00A148D6">
              <w:rPr>
                <w:rFonts w:ascii="Arial" w:eastAsia="Arial" w:hAnsi="Arial" w:cs="Arial"/>
                <w:color w:val="auto"/>
                <w:sz w:val="20"/>
                <w:lang w:val="ru-RU"/>
              </w:rPr>
              <w:t>ции сложившейся застройки при соответствующем обосновании и согласовании с уполномоче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ными органами местного сам</w:t>
            </w:r>
            <w:r w:rsidRPr="00A148D6">
              <w:rPr>
                <w:rFonts w:ascii="Arial" w:eastAsia="Arial" w:hAnsi="Arial" w:cs="Arial"/>
                <w:color w:val="auto"/>
                <w:sz w:val="20"/>
                <w:lang w:val="ru-RU"/>
              </w:rPr>
              <w:t>о</w:t>
            </w:r>
            <w:r w:rsidRPr="00A148D6">
              <w:rPr>
                <w:rFonts w:ascii="Arial" w:eastAsia="Arial" w:hAnsi="Arial" w:cs="Arial"/>
                <w:color w:val="auto"/>
                <w:sz w:val="20"/>
                <w:lang w:val="ru-RU"/>
              </w:rPr>
              <w:t>управления</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6. Максимальная высота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ний </w:t>
            </w:r>
            <w:r w:rsidRPr="00A148D6">
              <w:rPr>
                <w:rFonts w:ascii="Arial" w:eastAsia="Arial" w:hAnsi="Arial" w:cs="Arial"/>
                <w:color w:val="auto"/>
                <w:sz w:val="20"/>
                <w:lang w:val="ru-RU"/>
              </w:rPr>
              <w:t>- 30 м от планировочной отметки земли</w:t>
            </w:r>
          </w:p>
          <w:p w:rsidR="00401B67" w:rsidRPr="00A148D6" w:rsidRDefault="00401B67" w:rsidP="00401B6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7. Максимальное количество этажей</w:t>
            </w:r>
            <w:r w:rsidRPr="00A148D6">
              <w:rPr>
                <w:rFonts w:ascii="Arial" w:eastAsia="Times New Roman" w:hAnsi="Arial" w:cs="Arial"/>
                <w:kern w:val="0"/>
                <w:sz w:val="20"/>
                <w:szCs w:val="20"/>
                <w:lang w:val="ru-RU" w:eastAsia="ru-RU" w:bidi="ar-SA"/>
              </w:rPr>
              <w:t xml:space="preserve"> - 3 этажа</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1. 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 с</w:t>
            </w:r>
            <w:r w:rsidRPr="00A148D6">
              <w:rPr>
                <w:rFonts w:ascii="Arial" w:eastAsia="Arial" w:hAnsi="Arial" w:cs="Arial"/>
                <w:color w:val="auto"/>
                <w:sz w:val="20"/>
                <w:lang w:val="ru-RU"/>
              </w:rPr>
              <w:t>а</w:t>
            </w:r>
            <w:r w:rsidRPr="00A148D6">
              <w:rPr>
                <w:rFonts w:ascii="Arial" w:eastAsia="Arial" w:hAnsi="Arial" w:cs="Arial"/>
                <w:color w:val="auto"/>
                <w:sz w:val="20"/>
                <w:lang w:val="ru-RU"/>
              </w:rPr>
              <w:t>нитарными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регламе</w:t>
            </w:r>
            <w:r w:rsidRPr="00A148D6">
              <w:rPr>
                <w:rFonts w:ascii="Arial" w:eastAsia="Arial" w:hAnsi="Arial" w:cs="Arial"/>
                <w:color w:val="auto"/>
                <w:sz w:val="20"/>
                <w:lang w:val="ru-RU"/>
              </w:rPr>
              <w:t>н</w:t>
            </w:r>
            <w:r w:rsidRPr="00A148D6">
              <w:rPr>
                <w:rFonts w:ascii="Arial" w:eastAsia="Arial" w:hAnsi="Arial" w:cs="Arial"/>
                <w:color w:val="auto"/>
                <w:sz w:val="20"/>
                <w:lang w:val="ru-RU"/>
              </w:rPr>
              <w:t>тами.</w:t>
            </w:r>
          </w:p>
          <w:p w:rsidR="00F16462" w:rsidRPr="00A148D6" w:rsidRDefault="00F16462">
            <w:pPr>
              <w:pStyle w:val="Standard"/>
              <w:ind w:right="-2"/>
              <w:jc w:val="both"/>
              <w:rPr>
                <w:rFonts w:eastAsia="Calibri" w:cs="Calibri"/>
                <w:color w:val="auto"/>
                <w:sz w:val="22"/>
                <w:lang w:val="ru-RU"/>
              </w:rPr>
            </w:pPr>
          </w:p>
        </w:tc>
      </w:tr>
      <w:tr w:rsidR="00F16462" w:rsidRPr="00A148D6" w:rsidTr="00F16462">
        <w:trPr>
          <w:trHeight w:val="480"/>
        </w:trPr>
        <w:tc>
          <w:tcPr>
            <w:tcW w:w="311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обще-го</w:t>
            </w:r>
            <w:proofErr w:type="gramEnd"/>
            <w:r w:rsidRPr="00A148D6">
              <w:rPr>
                <w:rFonts w:ascii="Arial" w:eastAsia="Arial" w:hAnsi="Arial" w:cs="Arial"/>
                <w:color w:val="auto"/>
                <w:sz w:val="20"/>
                <w:lang w:val="ru-RU"/>
              </w:rPr>
              <w:t xml:space="preserve"> пользования</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w:t>
            </w:r>
            <w:r w:rsidRPr="00A148D6">
              <w:rPr>
                <w:rFonts w:ascii="Arial" w:eastAsia="Arial" w:hAnsi="Arial" w:cs="Arial"/>
                <w:color w:val="auto"/>
                <w:sz w:val="20"/>
                <w:lang w:val="ru-RU"/>
              </w:rPr>
              <w:t>парки;</w:t>
            </w:r>
          </w:p>
          <w:p w:rsidR="00F16462" w:rsidRPr="00A148D6" w:rsidRDefault="007B12A2">
            <w:pPr>
              <w:pStyle w:val="Standard"/>
              <w:ind w:right="-2"/>
              <w:jc w:val="both"/>
            </w:pPr>
            <w:r w:rsidRPr="00A148D6">
              <w:rPr>
                <w:rFonts w:ascii="Arial" w:eastAsia="Arial" w:hAnsi="Arial" w:cs="Arial"/>
                <w:b/>
                <w:color w:val="auto"/>
                <w:sz w:val="20"/>
              </w:rPr>
              <w:lastRenderedPageBreak/>
              <w:t>–</w:t>
            </w:r>
            <w:r w:rsidRPr="00A148D6">
              <w:rPr>
                <w:rFonts w:ascii="Arial" w:eastAsia="Arial" w:hAnsi="Arial" w:cs="Arial"/>
                <w:color w:val="auto"/>
                <w:sz w:val="20"/>
              </w:rPr>
              <w:t>скверы;</w:t>
            </w:r>
          </w:p>
          <w:p w:rsidR="00F16462" w:rsidRPr="00A148D6" w:rsidRDefault="007B12A2">
            <w:pPr>
              <w:pStyle w:val="Standard"/>
              <w:ind w:right="-2"/>
              <w:jc w:val="both"/>
            </w:pPr>
            <w:r w:rsidRPr="00A148D6">
              <w:rPr>
                <w:rFonts w:ascii="Arial" w:eastAsia="Arial" w:hAnsi="Arial" w:cs="Arial"/>
                <w:b/>
                <w:color w:val="auto"/>
                <w:sz w:val="20"/>
              </w:rPr>
              <w:t>–</w:t>
            </w:r>
            <w:r w:rsidRPr="00A148D6">
              <w:rPr>
                <w:rFonts w:ascii="Arial" w:eastAsia="Arial" w:hAnsi="Arial" w:cs="Arial"/>
                <w:color w:val="auto"/>
                <w:sz w:val="20"/>
              </w:rPr>
              <w:t>бульвары</w:t>
            </w:r>
          </w:p>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480"/>
        </w:trPr>
        <w:tc>
          <w:tcPr>
            <w:tcW w:w="311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Пункты оказания первой медицинской помощи.</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Мемориальные комплексы, памятники истории и культ</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ры</w:t>
            </w:r>
            <w:r w:rsidRPr="00A148D6">
              <w:rPr>
                <w:rFonts w:ascii="Arial" w:eastAsia="Times New Roman" w:hAnsi="Arial" w:cs="Arial"/>
                <w:kern w:val="0"/>
                <w:sz w:val="20"/>
                <w:szCs w:val="20"/>
                <w:lang w:val="ru-RU" w:eastAsia="ru-RU" w:bidi="ar-SA"/>
              </w:rPr>
              <w:t>.</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Объекты пожарной охраны, пожарные депо.</w:t>
            </w:r>
          </w:p>
          <w:p w:rsidR="00F16462" w:rsidRPr="00A148D6" w:rsidRDefault="00F16462">
            <w:pPr>
              <w:pStyle w:val="Standard"/>
              <w:ind w:right="-2" w:firstLine="113"/>
              <w:jc w:val="both"/>
              <w:rPr>
                <w:rFonts w:ascii="Arial" w:eastAsia="Arial" w:hAnsi="Arial" w:cs="Arial"/>
                <w:color w:val="auto"/>
                <w:sz w:val="20"/>
                <w:lang w:val="ru-RU"/>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земельных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right="-2" w:firstLine="113"/>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709" w:right="-2"/>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jc w:val="both"/>
        <w:rPr>
          <w:rFonts w:eastAsia="Calibri" w:cs="Calibri"/>
          <w:color w:val="auto"/>
          <w:sz w:val="22"/>
          <w:lang w:val="ru-RU"/>
        </w:rPr>
      </w:pPr>
    </w:p>
    <w:tbl>
      <w:tblPr>
        <w:tblW w:w="9640" w:type="dxa"/>
        <w:tblLayout w:type="fixed"/>
        <w:tblCellMar>
          <w:left w:w="10" w:type="dxa"/>
          <w:right w:w="10" w:type="dxa"/>
        </w:tblCellMar>
        <w:tblLook w:val="0000"/>
      </w:tblPr>
      <w:tblGrid>
        <w:gridCol w:w="3118"/>
        <w:gridCol w:w="3259"/>
        <w:gridCol w:w="3263"/>
      </w:tblGrid>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4"/>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34" w:right="-2" w:hanging="34"/>
              <w:jc w:val="center"/>
              <w:rPr>
                <w:rFonts w:ascii="Arial" w:eastAsia="Arial" w:hAnsi="Arial" w:cs="Arial"/>
                <w:b/>
                <w:color w:val="auto"/>
                <w:sz w:val="20"/>
                <w:lang w:val="ru-RU"/>
              </w:rPr>
            </w:pPr>
            <w:r w:rsidRPr="00A148D6">
              <w:rPr>
                <w:rFonts w:ascii="Arial" w:eastAsia="Arial" w:hAnsi="Arial" w:cs="Arial"/>
                <w:b/>
                <w:color w:val="auto"/>
                <w:sz w:val="20"/>
                <w:lang w:val="ru-RU"/>
              </w:rPr>
              <w:t>РЕАЛИЗАЦИИ РЕГЛАМЕНТА</w:t>
            </w:r>
          </w:p>
        </w:tc>
      </w:tr>
      <w:tr w:rsidR="00F16462" w:rsidRPr="00505FE8"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851" w:right="-2" w:firstLine="885"/>
              <w:jc w:val="both"/>
              <w:rPr>
                <w:rFonts w:ascii="Arial" w:eastAsia="Arial" w:hAnsi="Arial" w:cs="Arial"/>
                <w:color w:val="auto"/>
                <w:sz w:val="20"/>
                <w:lang w:val="ru-RU"/>
              </w:rPr>
            </w:pPr>
            <w:r w:rsidRPr="00A148D6">
              <w:rPr>
                <w:rFonts w:ascii="Arial" w:eastAsia="Arial" w:hAnsi="Arial" w:cs="Arial"/>
                <w:color w:val="auto"/>
                <w:sz w:val="20"/>
                <w:lang w:val="ru-RU"/>
              </w:rPr>
              <w:t>Площадки общего пользова-</w:t>
            </w:r>
          </w:p>
          <w:p w:rsidR="00F16462" w:rsidRPr="00A148D6" w:rsidRDefault="007B12A2">
            <w:pPr>
              <w:pStyle w:val="Standard"/>
              <w:ind w:left="-851" w:right="-2" w:firstLine="885"/>
              <w:jc w:val="both"/>
              <w:rPr>
                <w:rFonts w:ascii="Arial" w:eastAsia="Arial" w:hAnsi="Arial" w:cs="Arial"/>
                <w:color w:val="auto"/>
                <w:sz w:val="20"/>
                <w:lang w:val="ru-RU"/>
              </w:rPr>
            </w:pPr>
            <w:r w:rsidRPr="00A148D6">
              <w:rPr>
                <w:rFonts w:ascii="Arial" w:eastAsia="Arial" w:hAnsi="Arial" w:cs="Arial"/>
                <w:color w:val="auto"/>
                <w:sz w:val="20"/>
                <w:lang w:val="ru-RU"/>
              </w:rPr>
              <w:t>ния различного назначения:</w:t>
            </w:r>
          </w:p>
          <w:p w:rsidR="00F16462" w:rsidRPr="00A148D6" w:rsidRDefault="007B12A2">
            <w:pPr>
              <w:pStyle w:val="Standard"/>
              <w:ind w:left="-851" w:right="-2" w:firstLine="885"/>
              <w:jc w:val="both"/>
            </w:pPr>
            <w:r w:rsidRPr="00A148D6">
              <w:rPr>
                <w:rFonts w:ascii="Arial" w:eastAsia="Arial" w:hAnsi="Arial" w:cs="Arial"/>
                <w:color w:val="auto"/>
                <w:sz w:val="20"/>
              </w:rPr>
              <w:t>- площадки отдыха</w:t>
            </w:r>
          </w:p>
          <w:p w:rsidR="00F16462" w:rsidRPr="00A148D6" w:rsidRDefault="007B12A2">
            <w:pPr>
              <w:pStyle w:val="Standard"/>
              <w:ind w:left="-851" w:right="-2" w:firstLine="885"/>
              <w:jc w:val="both"/>
              <w:rPr>
                <w:rFonts w:ascii="Arial" w:eastAsia="Arial" w:hAnsi="Arial" w:cs="Arial"/>
                <w:color w:val="auto"/>
                <w:sz w:val="20"/>
              </w:rPr>
            </w:pPr>
            <w:r w:rsidRPr="00A148D6">
              <w:rPr>
                <w:rFonts w:ascii="Arial" w:eastAsia="Arial" w:hAnsi="Arial" w:cs="Arial"/>
                <w:color w:val="auto"/>
                <w:sz w:val="20"/>
              </w:rPr>
              <w:t xml:space="preserve"> </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5E61B1" w:rsidP="005E61B1">
            <w:pPr>
              <w:pStyle w:val="Standard"/>
              <w:tabs>
                <w:tab w:val="left" w:pos="-27580"/>
              </w:tabs>
              <w:ind w:right="-2"/>
              <w:jc w:val="both"/>
              <w:rPr>
                <w:rFonts w:eastAsia="Calibri" w:cs="Calibri"/>
                <w:color w:val="auto"/>
                <w:sz w:val="22"/>
              </w:rPr>
            </w:pPr>
            <w:r>
              <w:rPr>
                <w:rFonts w:ascii="Arial" w:eastAsia="Arial" w:hAnsi="Arial" w:cs="Arial"/>
                <w:color w:val="auto"/>
                <w:sz w:val="20"/>
                <w:lang w:val="ru-RU"/>
              </w:rPr>
              <w:t>Не устанавливаются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оборудования,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ответствующего ГОСТ по без</w:t>
            </w:r>
            <w:r w:rsidRPr="00A148D6">
              <w:rPr>
                <w:rFonts w:ascii="Arial" w:eastAsia="Arial" w:hAnsi="Arial" w:cs="Arial"/>
                <w:color w:val="auto"/>
                <w:sz w:val="20"/>
                <w:lang w:val="ru-RU"/>
              </w:rPr>
              <w:t>о</w:t>
            </w:r>
            <w:r w:rsidRPr="00A148D6">
              <w:rPr>
                <w:rFonts w:ascii="Arial" w:eastAsia="Arial" w:hAnsi="Arial" w:cs="Arial"/>
                <w:color w:val="auto"/>
                <w:sz w:val="20"/>
                <w:lang w:val="ru-RU"/>
              </w:rPr>
              <w:t>пасности</w:t>
            </w:r>
          </w:p>
        </w:tc>
      </w:tr>
      <w:tr w:rsidR="008E5BBA" w:rsidRPr="00505FE8" w:rsidTr="00853745">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w:t>
            </w:r>
          </w:p>
        </w:tc>
        <w:tc>
          <w:tcPr>
            <w:tcW w:w="3259"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8E5BBA" w:rsidRPr="00A148D6" w:rsidRDefault="008E5BBA">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8E5BBA" w:rsidRPr="00A148D6" w:rsidRDefault="008E5BBA" w:rsidP="006954E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 xml:space="preserve">цы соседнего участка не менее </w:t>
            </w:r>
            <w:r w:rsidRPr="00A148D6">
              <w:rPr>
                <w:rFonts w:ascii="Arial" w:eastAsia="Times New Roman" w:hAnsi="Arial" w:cs="Arial"/>
                <w:color w:val="auto"/>
                <w:kern w:val="0"/>
                <w:sz w:val="20"/>
                <w:szCs w:val="20"/>
                <w:lang w:val="ru-RU" w:eastAsia="ru-RU" w:bidi="ar-SA"/>
              </w:rPr>
              <w:lastRenderedPageBreak/>
              <w:t>чем на - 3 м с учетом требов</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технических регламентов.</w:t>
            </w:r>
          </w:p>
          <w:p w:rsidR="008E5BBA" w:rsidRPr="00A148D6" w:rsidRDefault="008E5BBA" w:rsidP="00853745">
            <w:pPr>
              <w:pStyle w:val="Standard"/>
              <w:jc w:val="both"/>
              <w:rPr>
                <w:rFonts w:ascii="Arial" w:eastAsia="Times New Roman" w:hAnsi="Arial" w:cs="Arial"/>
                <w:color w:val="auto"/>
                <w:kern w:val="0"/>
                <w:sz w:val="20"/>
                <w:szCs w:val="20"/>
                <w:lang w:val="ru-RU" w:eastAsia="ru-RU" w:bidi="ar-SA"/>
              </w:rPr>
            </w:pPr>
            <w:r w:rsidRPr="00A148D6">
              <w:rPr>
                <w:rFonts w:ascii="Arial" w:eastAsia="Arial" w:hAnsi="Arial" w:cs="Arial"/>
                <w:color w:val="auto"/>
                <w:sz w:val="20"/>
                <w:lang w:val="ru-RU"/>
              </w:rPr>
              <w:t xml:space="preserve">Размещение автостоянок предусмотреть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ind w:left="-23"/>
              <w:jc w:val="both"/>
              <w:rPr>
                <w:lang w:val="ru-RU"/>
              </w:rPr>
            </w:pPr>
            <w:r w:rsidRPr="00A148D6">
              <w:rPr>
                <w:rFonts w:ascii="Arial" w:eastAsia="Arial" w:hAnsi="Arial" w:cs="Arial"/>
                <w:color w:val="auto"/>
                <w:sz w:val="20"/>
                <w:lang w:val="ru-RU"/>
              </w:rPr>
              <w:lastRenderedPageBreak/>
              <w:t>Строительство осуществлять в соответствии со строительными нормами, правилами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скими регламентами</w:t>
            </w:r>
          </w:p>
        </w:tc>
      </w:tr>
      <w:tr w:rsidR="008E5BBA" w:rsidRPr="00A148D6" w:rsidTr="00853745">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Автостоянки для временного хранения автомобилей</w:t>
            </w:r>
          </w:p>
          <w:p w:rsidR="008E5BBA" w:rsidRPr="00A148D6" w:rsidRDefault="008E5BBA">
            <w:pPr>
              <w:pStyle w:val="Standard"/>
              <w:ind w:right="-2"/>
              <w:jc w:val="both"/>
              <w:rPr>
                <w:rFonts w:eastAsia="Calibri" w:cs="Calibri"/>
                <w:color w:val="auto"/>
                <w:sz w:val="22"/>
                <w:lang w:val="ru-RU"/>
              </w:rPr>
            </w:pPr>
          </w:p>
        </w:tc>
        <w:tc>
          <w:tcPr>
            <w:tcW w:w="3259"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jc w:val="both"/>
              <w:rPr>
                <w:lang w:val="ru-RU"/>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rPr>
                <w:lang w:val="ru-RU"/>
              </w:rPr>
            </w:pPr>
          </w:p>
        </w:tc>
      </w:tr>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lastRenderedPageBreak/>
              <w:t>Проезды, тротуары общего 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113"/>
              <w:rPr>
                <w:rFonts w:eastAsia="Calibri" w:cs="Calibri"/>
                <w:color w:val="auto"/>
                <w:sz w:val="22"/>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Площадки хозяйственного н</w:t>
            </w:r>
            <w:r w:rsidRPr="00A148D6">
              <w:rPr>
                <w:rFonts w:ascii="Arial" w:eastAsia="Arial" w:hAnsi="Arial" w:cs="Arial"/>
                <w:color w:val="auto"/>
                <w:sz w:val="20"/>
                <w:lang w:val="ru-RU"/>
              </w:rPr>
              <w:t>а</w:t>
            </w:r>
            <w:r w:rsidRPr="00A148D6">
              <w:rPr>
                <w:rFonts w:ascii="Arial" w:eastAsia="Arial" w:hAnsi="Arial" w:cs="Arial"/>
                <w:color w:val="auto"/>
                <w:sz w:val="20"/>
                <w:lang w:val="ru-RU"/>
              </w:rPr>
              <w:t>значения, общественные ту</w:t>
            </w:r>
            <w:r w:rsidRPr="00A148D6">
              <w:rPr>
                <w:rFonts w:ascii="Arial" w:eastAsia="Arial" w:hAnsi="Arial" w:cs="Arial"/>
                <w:color w:val="auto"/>
                <w:sz w:val="20"/>
                <w:lang w:val="ru-RU"/>
              </w:rPr>
              <w:t>а</w:t>
            </w:r>
            <w:r w:rsidRPr="00A148D6">
              <w:rPr>
                <w:rFonts w:ascii="Arial" w:eastAsia="Arial" w:hAnsi="Arial" w:cs="Arial"/>
                <w:color w:val="auto"/>
                <w:sz w:val="20"/>
                <w:lang w:val="ru-RU"/>
              </w:rPr>
              <w:t>леты</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lang w:val="ru-RU"/>
              </w:rPr>
            </w:pP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lang w:val="ru-RU"/>
              </w:rPr>
            </w:pPr>
          </w:p>
        </w:tc>
      </w:tr>
    </w:tbl>
    <w:p w:rsidR="00F16462" w:rsidRPr="00A148D6" w:rsidRDefault="00F16462">
      <w:pPr>
        <w:pStyle w:val="Standard"/>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line="276" w:lineRule="auto"/>
        <w:ind w:firstLine="709"/>
        <w:jc w:val="both"/>
        <w:rPr>
          <w:rFonts w:ascii="Arial" w:eastAsia="Arial" w:hAnsi="Arial" w:cs="Arial"/>
          <w:lang w:val="ru-RU"/>
        </w:rPr>
      </w:pPr>
      <w:proofErr w:type="gramStart"/>
      <w:r w:rsidRPr="00A148D6">
        <w:rPr>
          <w:rFonts w:ascii="Arial" w:eastAsia="Arial" w:hAnsi="Arial" w:cs="Arial"/>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16462" w:rsidRPr="00A148D6" w:rsidRDefault="00F16462">
      <w:pPr>
        <w:pStyle w:val="Standard"/>
        <w:rPr>
          <w:rFonts w:eastAsia="Calibri" w:cs="Calibri"/>
          <w:color w:val="auto"/>
          <w:sz w:val="22"/>
          <w:lang w:val="ru-RU"/>
        </w:rPr>
      </w:pP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ПРОИЗВОДСТВЕННЫХ И КОММУНАЛЬНО-СКЛАДСКИХ ОБЪЕКТОВ</w:t>
      </w:r>
    </w:p>
    <w:p w:rsidR="00F16462" w:rsidRPr="00A148D6" w:rsidRDefault="00F16462">
      <w:pPr>
        <w:pStyle w:val="Standard"/>
        <w:ind w:right="-2"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Зоны производственных и коммунально-складских объектов предназначены для размещения производственных предприятий, предприятий коммунального и жилищно-коммунального хозяйства, общетоварных и специализированных складов, а также предприятий оптовой и мелкооптовой торговли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 санитарно-защитной зоне производственных,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садоводческих, дачных и огороднических хозяйств, а также производство сельскохозяйственной продукции.</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Строительство производственных предприятий, имеющих вредные выбросы, может быть разрешено только на территориях производственных зон, соответствующих классу опасности намечаемого к строительству объекта.</w:t>
      </w:r>
    </w:p>
    <w:p w:rsidR="00F16462" w:rsidRPr="00A148D6" w:rsidRDefault="00F16462">
      <w:pPr>
        <w:pStyle w:val="Standard"/>
        <w:ind w:right="-2"/>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Расширение существующих промышленных предприятий, расположенных в территориальных зонах иного назначения, не допускается.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ind w:firstLine="709"/>
        <w:jc w:val="both"/>
        <w:rPr>
          <w:lang w:val="ru-RU"/>
        </w:rPr>
      </w:pPr>
      <w:r w:rsidRPr="00A148D6">
        <w:rPr>
          <w:rFonts w:ascii="Arial" w:eastAsia="Arial" w:hAnsi="Arial" w:cs="Arial"/>
          <w:color w:val="auto"/>
          <w:lang w:val="ru-RU"/>
        </w:rPr>
        <w:t>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ind w:firstLine="709"/>
        <w:jc w:val="both"/>
        <w:rPr>
          <w:lang w:val="ru-RU"/>
        </w:rPr>
      </w:pPr>
      <w:r w:rsidRPr="00A148D6">
        <w:rPr>
          <w:rFonts w:ascii="Arial" w:eastAsia="Arial" w:hAnsi="Arial" w:cs="Arial"/>
          <w:color w:val="auto"/>
          <w:lang w:val="ru-RU"/>
        </w:rPr>
        <w:t>6. Земельные участки, на которых расположены предприятия, являющиеся источником повышенной опасности, должны иметь ограждения.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ind w:firstLine="709"/>
        <w:jc w:val="both"/>
        <w:rPr>
          <w:lang w:val="ru-RU"/>
        </w:rPr>
      </w:pPr>
      <w:r w:rsidRPr="00A148D6">
        <w:rPr>
          <w:rFonts w:ascii="Arial" w:eastAsia="Arial" w:hAnsi="Arial" w:cs="Arial"/>
          <w:color w:val="auto"/>
          <w:lang w:val="ru-RU"/>
        </w:rPr>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F16462" w:rsidRPr="00A148D6" w:rsidRDefault="00F16462">
      <w:pPr>
        <w:pStyle w:val="Standard"/>
        <w:ind w:right="-2"/>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8. Проектом строительства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9. Территории санитарно-защитных зон должны согласно нормам быть благоустроены, озеленены с обязательной организацией полосы древесно-кустарниковых насаждений со стороны жилой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10. Количество мест парковок автотранспорта в местах размещения объектов в составе производственных и коммунально-складских зон следует предусматривать из расчета 60 машино-мест на сто работающих.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11. Строительство гаражных боксов для хранения личного автотранспорта  допускается только в составе гаражно-строительных  кооперативов, высотой не более одного этажа.</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31. Зона объектов производственного и коммунально-складского</w:t>
      </w:r>
    </w:p>
    <w:p w:rsidR="00F16462" w:rsidRPr="00A148D6" w:rsidRDefault="007B12A2">
      <w:pPr>
        <w:pStyle w:val="Standard"/>
        <w:jc w:val="center"/>
        <w:rPr>
          <w:lang w:val="ru-RU"/>
        </w:rPr>
      </w:pPr>
      <w:r w:rsidRPr="00A148D6">
        <w:rPr>
          <w:rFonts w:ascii="Arial" w:eastAsia="Arial" w:hAnsi="Arial" w:cs="Arial"/>
          <w:b/>
          <w:color w:val="auto"/>
          <w:lang w:val="ru-RU"/>
        </w:rPr>
        <w:t xml:space="preserve">назначения </w:t>
      </w:r>
      <w:r w:rsidRPr="00A148D6">
        <w:rPr>
          <w:rFonts w:ascii="Arial" w:eastAsia="Arial" w:hAnsi="Arial" w:cs="Arial"/>
          <w:b/>
          <w:color w:val="auto"/>
        </w:rPr>
        <w:t>I</w:t>
      </w:r>
      <w:r w:rsidRPr="00A148D6">
        <w:rPr>
          <w:rFonts w:ascii="Arial" w:eastAsia="Arial" w:hAnsi="Arial" w:cs="Arial"/>
          <w:b/>
          <w:color w:val="auto"/>
          <w:lang w:val="ru-RU"/>
        </w:rPr>
        <w:t xml:space="preserve"> - </w:t>
      </w:r>
      <w:r w:rsidRPr="00A148D6">
        <w:rPr>
          <w:rFonts w:ascii="Arial" w:eastAsia="Arial" w:hAnsi="Arial" w:cs="Arial"/>
          <w:b/>
          <w:color w:val="auto"/>
        </w:rPr>
        <w:t>II</w:t>
      </w:r>
      <w:r w:rsidRPr="00A148D6">
        <w:rPr>
          <w:rFonts w:ascii="Arial" w:eastAsia="Arial" w:hAnsi="Arial" w:cs="Arial"/>
          <w:b/>
          <w:color w:val="auto"/>
          <w:lang w:val="ru-RU"/>
        </w:rPr>
        <w:t xml:space="preserve"> класса опасности (П-1)</w:t>
      </w:r>
    </w:p>
    <w:p w:rsidR="00F16462" w:rsidRPr="00A148D6" w:rsidRDefault="00F16462">
      <w:pPr>
        <w:pStyle w:val="Standard"/>
        <w:ind w:left="-851" w:right="-2" w:firstLine="425"/>
        <w:jc w:val="center"/>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выделена для формирования и развития территорий производственного и коммунально-складского назначения </w:t>
      </w:r>
      <w:r w:rsidRPr="00A148D6">
        <w:rPr>
          <w:rFonts w:ascii="Arial" w:eastAsia="Arial" w:hAnsi="Arial" w:cs="Arial"/>
          <w:color w:val="auto"/>
        </w:rPr>
        <w:t>I</w:t>
      </w:r>
      <w:r w:rsidRPr="00A148D6">
        <w:rPr>
          <w:rFonts w:ascii="Arial" w:eastAsia="Arial" w:hAnsi="Arial" w:cs="Arial"/>
          <w:color w:val="auto"/>
          <w:lang w:val="ru-RU"/>
        </w:rPr>
        <w:t xml:space="preserve">, </w:t>
      </w:r>
      <w:r w:rsidRPr="00A148D6">
        <w:rPr>
          <w:rFonts w:ascii="Arial" w:eastAsia="Arial" w:hAnsi="Arial" w:cs="Arial"/>
          <w:color w:val="auto"/>
        </w:rPr>
        <w:t>II</w:t>
      </w:r>
      <w:r w:rsidRPr="00A148D6">
        <w:rPr>
          <w:rFonts w:ascii="Arial" w:eastAsia="Arial" w:hAnsi="Arial" w:cs="Arial"/>
          <w:b/>
          <w:color w:val="C00000"/>
          <w:lang w:val="ru-RU"/>
        </w:rPr>
        <w:t xml:space="preserve"> </w:t>
      </w:r>
      <w:r w:rsidRPr="00A148D6">
        <w:rPr>
          <w:rFonts w:ascii="Arial" w:eastAsia="Arial" w:hAnsi="Arial" w:cs="Arial"/>
          <w:color w:val="auto"/>
          <w:lang w:val="ru-RU"/>
        </w:rPr>
        <w:t>класса опасности,</w:t>
      </w:r>
      <w:r w:rsidRPr="00A148D6">
        <w:rPr>
          <w:rFonts w:ascii="Arial" w:eastAsia="Arial" w:hAnsi="Arial" w:cs="Arial"/>
          <w:color w:val="7030A0"/>
          <w:lang w:val="ru-RU"/>
        </w:rPr>
        <w:t xml:space="preserve"> </w:t>
      </w:r>
      <w:r w:rsidRPr="00A148D6">
        <w:rPr>
          <w:rFonts w:ascii="Arial" w:eastAsia="Arial" w:hAnsi="Arial" w:cs="Arial"/>
          <w:color w:val="auto"/>
          <w:lang w:val="ru-RU"/>
        </w:rPr>
        <w:t>требующих организации санитарно-защитных зон соответственно 1000,500м,</w:t>
      </w:r>
      <w:r w:rsidRPr="00A148D6">
        <w:rPr>
          <w:rFonts w:ascii="Arial" w:eastAsia="Arial" w:hAnsi="Arial" w:cs="Arial"/>
          <w:color w:val="7030A0"/>
          <w:lang w:val="ru-RU"/>
        </w:rPr>
        <w:t xml:space="preserve"> </w:t>
      </w:r>
      <w:r w:rsidRPr="00A148D6">
        <w:rPr>
          <w:rFonts w:ascii="Arial" w:eastAsia="Arial" w:hAnsi="Arial" w:cs="Arial"/>
          <w:color w:val="auto"/>
          <w:lang w:val="ru-RU"/>
        </w:rPr>
        <w:t>деятельность которых связаны с высокими уровнями шума, загрязнения, интенсивным движением большегрузного и железнодорожного транспорта, иных территорий коммунально-складского назначения, не требующих устройства санитарно-защитных зон;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b/>
          <w:i/>
          <w:color w:val="7030A0"/>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 развитие объектов транспортной и инженерной инфраструктур, необходимых для функционирования зоны.</w:t>
      </w:r>
    </w:p>
    <w:p w:rsidR="00F16462" w:rsidRPr="00A148D6" w:rsidRDefault="007B12A2">
      <w:pPr>
        <w:pStyle w:val="Standard"/>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left="-851" w:right="-2" w:firstLine="425"/>
        <w:jc w:val="both"/>
        <w:rPr>
          <w:rFonts w:eastAsia="Calibri" w:cs="Calibri"/>
          <w:color w:val="auto"/>
          <w:sz w:val="22"/>
          <w:lang w:val="ru-RU"/>
        </w:rPr>
      </w:pPr>
    </w:p>
    <w:tbl>
      <w:tblPr>
        <w:tblW w:w="9662" w:type="dxa"/>
        <w:tblLayout w:type="fixed"/>
        <w:tblCellMar>
          <w:left w:w="10" w:type="dxa"/>
          <w:right w:w="10" w:type="dxa"/>
        </w:tblCellMar>
        <w:tblLook w:val="0000"/>
      </w:tblPr>
      <w:tblGrid>
        <w:gridCol w:w="3267"/>
        <w:gridCol w:w="3388"/>
        <w:gridCol w:w="3007"/>
      </w:tblGrid>
      <w:tr w:rsidR="00F16462" w:rsidRPr="00A148D6" w:rsidTr="00F16462">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190A64" w:rsidRPr="00505FE8" w:rsidTr="00853745">
        <w:tc>
          <w:tcPr>
            <w:tcW w:w="326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rsidP="008078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190A64" w:rsidRPr="00A148D6" w:rsidRDefault="00190A64" w:rsidP="008078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стка</w:t>
            </w:r>
            <w:r w:rsidRPr="00A148D6">
              <w:rPr>
                <w:rFonts w:ascii="Arial" w:eastAsia="Times New Roman" w:hAnsi="Arial" w:cs="Arial"/>
                <w:kern w:val="0"/>
                <w:sz w:val="20"/>
                <w:szCs w:val="20"/>
                <w:lang w:val="ru-RU" w:eastAsia="ru-RU" w:bidi="ar-SA"/>
              </w:rPr>
              <w:t xml:space="preserve"> - от 1000 до </w:t>
            </w:r>
            <w:r w:rsidR="00C13E71" w:rsidRPr="00D41ED7">
              <w:rPr>
                <w:rFonts w:ascii="Arial" w:eastAsia="Times New Roman" w:hAnsi="Arial" w:cs="Arial"/>
                <w:kern w:val="0"/>
                <w:sz w:val="20"/>
                <w:szCs w:val="20"/>
                <w:lang w:val="ru-RU" w:eastAsia="ru-RU" w:bidi="ar-SA"/>
              </w:rPr>
              <w:t>800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w:t>
            </w:r>
            <w:proofErr w:type="gramStart"/>
            <w:r w:rsidRPr="00A148D6">
              <w:rPr>
                <w:rFonts w:ascii="Arial" w:eastAsia="Times New Roman" w:hAnsi="Arial" w:cs="Arial"/>
                <w:kern w:val="0"/>
                <w:sz w:val="20"/>
                <w:szCs w:val="20"/>
                <w:lang w:val="ru-RU" w:eastAsia="ru-RU" w:bidi="ar-SA"/>
              </w:rPr>
              <w:t>.м</w:t>
            </w:r>
            <w:proofErr w:type="gramEnd"/>
            <w:r w:rsidRPr="00A148D6">
              <w:rPr>
                <w:rFonts w:ascii="Arial" w:eastAsia="Times New Roman" w:hAnsi="Arial" w:cs="Arial"/>
                <w:kern w:val="0"/>
                <w:sz w:val="20"/>
                <w:szCs w:val="20"/>
                <w:lang w:val="ru-RU" w:eastAsia="ru-RU" w:bidi="ar-SA"/>
              </w:rPr>
              <w:t>, а также определяется с учетом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190A64" w:rsidRPr="00A148D6" w:rsidRDefault="00190A64" w:rsidP="008078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190A64" w:rsidRPr="00A148D6" w:rsidRDefault="00190A64">
            <w:pPr>
              <w:pStyle w:val="Standard"/>
              <w:ind w:right="-2" w:firstLine="113"/>
              <w:jc w:val="both"/>
              <w:rPr>
                <w:lang w:val="ru-RU"/>
              </w:rPr>
            </w:pPr>
            <w:r w:rsidRPr="00A148D6">
              <w:rPr>
                <w:rFonts w:ascii="Arial" w:eastAsia="Arial" w:hAnsi="Arial" w:cs="Arial"/>
                <w:b/>
                <w:color w:val="auto"/>
                <w:sz w:val="20"/>
                <w:lang w:val="ru-RU"/>
              </w:rPr>
              <w:t xml:space="preserve">4.Максимальный класс опасности </w:t>
            </w:r>
            <w:r w:rsidRPr="00A148D6">
              <w:rPr>
                <w:rFonts w:ascii="Arial" w:eastAsia="Arial" w:hAnsi="Arial" w:cs="Arial"/>
                <w:color w:val="auto"/>
                <w:sz w:val="20"/>
                <w:lang w:val="ru-RU"/>
              </w:rPr>
              <w:t xml:space="preserve">объектов капитального строительства по санитарной классификации предприятий (СаНПиН 2.2.1/2.1.1.1200-03) — </w:t>
            </w:r>
            <w:r w:rsidRPr="00A148D6">
              <w:rPr>
                <w:rFonts w:ascii="Arial" w:eastAsia="Arial" w:hAnsi="Arial" w:cs="Arial"/>
                <w:b/>
                <w:color w:val="auto"/>
                <w:sz w:val="20"/>
              </w:rPr>
              <w:t>I</w:t>
            </w:r>
          </w:p>
          <w:p w:rsidR="00190A64" w:rsidRPr="00A148D6" w:rsidRDefault="00190A64" w:rsidP="006D283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 з</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стройки земельного участка</w:t>
            </w:r>
            <w:r w:rsidRPr="00A148D6">
              <w:rPr>
                <w:rFonts w:ascii="Arial" w:eastAsia="Times New Roman" w:hAnsi="Arial" w:cs="Arial"/>
                <w:kern w:val="0"/>
                <w:sz w:val="20"/>
                <w:szCs w:val="20"/>
                <w:lang w:val="ru-RU" w:eastAsia="ru-RU" w:bidi="ar-SA"/>
              </w:rPr>
              <w:t xml:space="preserve">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го использования объекта кап</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тального строительства.</w:t>
            </w:r>
          </w:p>
          <w:p w:rsidR="00190A64" w:rsidRPr="00A148D6" w:rsidRDefault="00190A64" w:rsidP="006D283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 xml:space="preserve">6. </w:t>
            </w:r>
            <w:r w:rsidRPr="00A148D6">
              <w:rPr>
                <w:rFonts w:ascii="Arial" w:eastAsia="Times New Roman" w:hAnsi="Arial" w:cs="Arial"/>
                <w:b/>
                <w:kern w:val="0"/>
                <w:sz w:val="20"/>
                <w:szCs w:val="20"/>
                <w:lang w:val="ru-RU" w:eastAsia="ru-RU" w:bidi="ar-SA"/>
              </w:rPr>
              <w:t>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 xml:space="preserve">7. Расстояние до границы </w:t>
            </w:r>
            <w:r w:rsidRPr="00A148D6">
              <w:rPr>
                <w:rFonts w:ascii="Arial" w:eastAsia="Arial" w:hAnsi="Arial" w:cs="Arial"/>
                <w:color w:val="auto"/>
                <w:sz w:val="20"/>
                <w:lang w:val="ru-RU"/>
              </w:rPr>
              <w:t>с</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седнего участка устанавливается </w:t>
            </w:r>
            <w:r w:rsidRPr="00A148D6">
              <w:rPr>
                <w:rFonts w:ascii="Arial" w:eastAsia="Arial" w:hAnsi="Arial" w:cs="Arial"/>
                <w:color w:val="auto"/>
                <w:sz w:val="20"/>
                <w:lang w:val="ru-RU"/>
              </w:rPr>
              <w:lastRenderedPageBreak/>
              <w:t>в соответствии со статьей 8 ча</w:t>
            </w:r>
            <w:r w:rsidRPr="00A148D6">
              <w:rPr>
                <w:rFonts w:ascii="Arial" w:eastAsia="Arial" w:hAnsi="Arial" w:cs="Arial"/>
                <w:color w:val="auto"/>
                <w:sz w:val="20"/>
                <w:lang w:val="ru-RU"/>
              </w:rPr>
              <w:t>с</w:t>
            </w:r>
            <w:r w:rsidRPr="00A148D6">
              <w:rPr>
                <w:rFonts w:ascii="Arial" w:eastAsia="Arial" w:hAnsi="Arial" w:cs="Arial"/>
                <w:color w:val="auto"/>
                <w:sz w:val="20"/>
                <w:lang w:val="ru-RU"/>
              </w:rPr>
              <w:t xml:space="preserve">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8. Минимальная площадь оз</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лененной </w:t>
            </w:r>
            <w:r w:rsidRPr="00A148D6">
              <w:rPr>
                <w:rFonts w:ascii="Arial" w:eastAsia="Arial" w:hAnsi="Arial" w:cs="Arial"/>
                <w:color w:val="auto"/>
                <w:sz w:val="20"/>
                <w:lang w:val="ru-RU"/>
              </w:rPr>
              <w:t>территории земельных участков устанавливается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00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jc w:val="both"/>
              <w:rPr>
                <w:lang w:val="ru-RU"/>
              </w:rPr>
            </w:pPr>
            <w:r w:rsidRPr="00A148D6">
              <w:rPr>
                <w:rFonts w:ascii="Arial" w:eastAsia="Arial" w:hAnsi="Arial" w:cs="Arial"/>
                <w:color w:val="auto"/>
                <w:sz w:val="20"/>
                <w:lang w:val="ru-RU"/>
              </w:rPr>
              <w:lastRenderedPageBreak/>
              <w:t>1. Эксплуатация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объектов разрешается кроме тех случаев</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к</w:t>
            </w:r>
            <w:proofErr w:type="gramEnd"/>
            <w:r w:rsidRPr="00A148D6">
              <w:rPr>
                <w:rFonts w:ascii="Arial" w:eastAsia="Arial" w:hAnsi="Arial" w:cs="Arial"/>
                <w:color w:val="auto"/>
                <w:sz w:val="20"/>
                <w:lang w:val="ru-RU"/>
              </w:rPr>
              <w:t>огда их СЗЗ (нормативные) частично или полностью накрывают жилую зону. В этих случаях должна быть проведена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грамма модернизации с ц</w:t>
            </w:r>
            <w:r w:rsidRPr="00A148D6">
              <w:rPr>
                <w:rFonts w:ascii="Arial" w:eastAsia="Arial" w:hAnsi="Arial" w:cs="Arial"/>
                <w:color w:val="auto"/>
                <w:sz w:val="20"/>
                <w:lang w:val="ru-RU"/>
              </w:rPr>
              <w:t>е</w:t>
            </w:r>
            <w:r w:rsidRPr="00A148D6">
              <w:rPr>
                <w:rFonts w:ascii="Arial" w:eastAsia="Arial" w:hAnsi="Arial" w:cs="Arial"/>
                <w:color w:val="auto"/>
                <w:sz w:val="20"/>
                <w:lang w:val="ru-RU"/>
              </w:rPr>
              <w:t>лью понижения класса опа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ности</w:t>
            </w:r>
          </w:p>
          <w:p w:rsidR="00190A64" w:rsidRPr="00A148D6" w:rsidRDefault="00190A64">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с проведением постоянного экологического мониторинга.</w:t>
            </w:r>
          </w:p>
          <w:p w:rsidR="00190A64" w:rsidRPr="00A148D6" w:rsidRDefault="00190A64">
            <w:pPr>
              <w:pStyle w:val="Standard"/>
              <w:suppressAutoHyphens w:val="0"/>
              <w:ind w:firstLine="34"/>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 xml:space="preserve">Обязательная разработка проекта санитарно-защитной зоны предприятий </w:t>
            </w:r>
            <w:proofErr w:type="gramStart"/>
            <w:r w:rsidRPr="00A148D6">
              <w:rPr>
                <w:rFonts w:ascii="Arial" w:eastAsia="Arial" w:hAnsi="Arial" w:cs="Arial"/>
                <w:color w:val="auto"/>
                <w:sz w:val="20"/>
              </w:rPr>
              <w:t>I</w:t>
            </w:r>
            <w:proofErr w:type="gramEnd"/>
            <w:r w:rsidRPr="00A148D6">
              <w:rPr>
                <w:rFonts w:ascii="Arial" w:eastAsia="Arial" w:hAnsi="Arial" w:cs="Arial"/>
                <w:color w:val="auto"/>
                <w:sz w:val="20"/>
                <w:lang w:val="ru-RU"/>
              </w:rPr>
              <w:t>-</w:t>
            </w:r>
            <w:r w:rsidRPr="00A148D6">
              <w:rPr>
                <w:rFonts w:ascii="Arial" w:eastAsia="Arial" w:hAnsi="Arial" w:cs="Arial"/>
                <w:color w:val="auto"/>
                <w:sz w:val="20"/>
              </w:rPr>
              <w:t>II</w:t>
            </w:r>
            <w:r w:rsidRPr="00A148D6">
              <w:rPr>
                <w:rFonts w:ascii="Arial" w:eastAsia="Arial" w:hAnsi="Arial" w:cs="Arial"/>
                <w:color w:val="auto"/>
                <w:sz w:val="20"/>
                <w:lang w:val="ru-RU"/>
              </w:rPr>
              <w:t>класса опасности</w:t>
            </w:r>
          </w:p>
          <w:p w:rsidR="00190A64" w:rsidRPr="00A148D6" w:rsidRDefault="00190A64">
            <w:pPr>
              <w:pStyle w:val="Standard"/>
              <w:suppressAutoHyphens w:val="0"/>
              <w:ind w:firstLine="34"/>
              <w:jc w:val="both"/>
              <w:rPr>
                <w:lang w:val="ru-RU"/>
              </w:rPr>
            </w:pPr>
            <w:r w:rsidRPr="00A148D6">
              <w:rPr>
                <w:rFonts w:ascii="Arial" w:eastAsia="Arial" w:hAnsi="Arial" w:cs="Arial"/>
                <w:color w:val="auto"/>
                <w:sz w:val="20"/>
                <w:lang w:val="ru-RU"/>
              </w:rPr>
              <w:t>(СаНПиН 2.2.1/2.1.1.1200-03)</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Новое строительство, р</w:t>
            </w:r>
            <w:r w:rsidRPr="00A148D6">
              <w:rPr>
                <w:rFonts w:ascii="Arial" w:eastAsia="Arial" w:hAnsi="Arial" w:cs="Arial"/>
                <w:color w:val="auto"/>
                <w:sz w:val="20"/>
                <w:lang w:val="ru-RU"/>
              </w:rPr>
              <w:t>е</w:t>
            </w:r>
            <w:r w:rsidRPr="00A148D6">
              <w:rPr>
                <w:rFonts w:ascii="Arial" w:eastAsia="Arial" w:hAnsi="Arial" w:cs="Arial"/>
                <w:color w:val="auto"/>
                <w:sz w:val="20"/>
                <w:lang w:val="ru-RU"/>
              </w:rPr>
              <w:t>конструкцию осуществлять по утвержденному проекту планировки и межевания территории.</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Расширение существующих производственных предпр</w:t>
            </w:r>
            <w:r w:rsidRPr="00A148D6">
              <w:rPr>
                <w:rFonts w:ascii="Arial" w:eastAsia="Arial" w:hAnsi="Arial" w:cs="Arial"/>
                <w:color w:val="auto"/>
                <w:sz w:val="20"/>
                <w:lang w:val="ru-RU"/>
              </w:rPr>
              <w:t>и</w:t>
            </w:r>
            <w:r w:rsidRPr="00A148D6">
              <w:rPr>
                <w:rFonts w:ascii="Arial" w:eastAsia="Arial" w:hAnsi="Arial" w:cs="Arial"/>
                <w:color w:val="auto"/>
                <w:sz w:val="20"/>
                <w:lang w:val="ru-RU"/>
              </w:rPr>
              <w:t>ятий, расположенных в те</w:t>
            </w:r>
            <w:r w:rsidRPr="00A148D6">
              <w:rPr>
                <w:rFonts w:ascii="Arial" w:eastAsia="Arial" w:hAnsi="Arial" w:cs="Arial"/>
                <w:color w:val="auto"/>
                <w:sz w:val="20"/>
                <w:lang w:val="ru-RU"/>
              </w:rPr>
              <w:t>р</w:t>
            </w:r>
            <w:r w:rsidRPr="00A148D6">
              <w:rPr>
                <w:rFonts w:ascii="Arial" w:eastAsia="Arial" w:hAnsi="Arial" w:cs="Arial"/>
                <w:color w:val="auto"/>
                <w:sz w:val="20"/>
                <w:lang w:val="ru-RU"/>
              </w:rPr>
              <w:t>риториальных зонах иного назначения, не допускается.</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5.</w:t>
            </w:r>
            <w:r w:rsidRPr="00A148D6">
              <w:rPr>
                <w:rFonts w:ascii="Arial" w:eastAsia="Arial" w:hAnsi="Arial" w:cs="Arial"/>
                <w:color w:val="auto"/>
                <w:sz w:val="20"/>
                <w:lang w:val="ru-RU"/>
              </w:rPr>
              <w:t>Строительство производс</w:t>
            </w:r>
            <w:r w:rsidRPr="00A148D6">
              <w:rPr>
                <w:rFonts w:ascii="Arial" w:eastAsia="Arial" w:hAnsi="Arial" w:cs="Arial"/>
                <w:color w:val="auto"/>
                <w:sz w:val="20"/>
                <w:lang w:val="ru-RU"/>
              </w:rPr>
              <w:t>т</w:t>
            </w:r>
            <w:r w:rsidRPr="00A148D6">
              <w:rPr>
                <w:rFonts w:ascii="Arial" w:eastAsia="Arial" w:hAnsi="Arial" w:cs="Arial"/>
                <w:color w:val="auto"/>
                <w:sz w:val="20"/>
                <w:lang w:val="ru-RU"/>
              </w:rPr>
              <w:t>венных предприятий, име</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вредные выбросы, м</w:t>
            </w:r>
            <w:r w:rsidRPr="00A148D6">
              <w:rPr>
                <w:rFonts w:ascii="Arial" w:eastAsia="Arial" w:hAnsi="Arial" w:cs="Arial"/>
                <w:color w:val="auto"/>
                <w:sz w:val="20"/>
                <w:lang w:val="ru-RU"/>
              </w:rPr>
              <w:t>о</w:t>
            </w:r>
            <w:r w:rsidRPr="00A148D6">
              <w:rPr>
                <w:rFonts w:ascii="Arial" w:eastAsia="Arial" w:hAnsi="Arial" w:cs="Arial"/>
                <w:color w:val="auto"/>
                <w:sz w:val="20"/>
                <w:lang w:val="ru-RU"/>
              </w:rPr>
              <w:t>жет быть разрешено только на территориях производс</w:t>
            </w:r>
            <w:r w:rsidRPr="00A148D6">
              <w:rPr>
                <w:rFonts w:ascii="Arial" w:eastAsia="Arial" w:hAnsi="Arial" w:cs="Arial"/>
                <w:color w:val="auto"/>
                <w:sz w:val="20"/>
                <w:lang w:val="ru-RU"/>
              </w:rPr>
              <w:t>т</w:t>
            </w:r>
            <w:r w:rsidRPr="00A148D6">
              <w:rPr>
                <w:rFonts w:ascii="Arial" w:eastAsia="Arial" w:hAnsi="Arial" w:cs="Arial"/>
                <w:color w:val="auto"/>
                <w:sz w:val="20"/>
                <w:lang w:val="ru-RU"/>
              </w:rPr>
              <w:t>венных зон, соответствующих классу опасности намеча</w:t>
            </w:r>
            <w:r w:rsidRPr="00A148D6">
              <w:rPr>
                <w:rFonts w:ascii="Arial" w:eastAsia="Arial" w:hAnsi="Arial" w:cs="Arial"/>
                <w:color w:val="auto"/>
                <w:sz w:val="20"/>
                <w:lang w:val="ru-RU"/>
              </w:rPr>
              <w:t>е</w:t>
            </w:r>
            <w:r w:rsidRPr="00A148D6">
              <w:rPr>
                <w:rFonts w:ascii="Arial" w:eastAsia="Arial" w:hAnsi="Arial" w:cs="Arial"/>
                <w:color w:val="auto"/>
                <w:sz w:val="20"/>
                <w:lang w:val="ru-RU"/>
              </w:rPr>
              <w:t>мого к строительству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та.</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6.</w:t>
            </w:r>
            <w:r w:rsidRPr="00A148D6">
              <w:rPr>
                <w:rFonts w:ascii="Arial" w:eastAsia="Arial" w:hAnsi="Arial" w:cs="Arial"/>
                <w:color w:val="auto"/>
                <w:sz w:val="20"/>
                <w:lang w:val="ru-RU"/>
              </w:rPr>
              <w:t>Предусмотреть меропри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тия по отводу сточных вод.</w:t>
            </w:r>
          </w:p>
        </w:tc>
      </w:tr>
      <w:tr w:rsidR="00190A64"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коммунально-склад-ского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коммунально-бытового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spacing w:after="200"/>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выпол-няющие</w:t>
            </w:r>
            <w:proofErr w:type="gramEnd"/>
            <w:r w:rsidRPr="00A148D6">
              <w:rPr>
                <w:rFonts w:ascii="Arial" w:eastAsia="Arial" w:hAnsi="Arial" w:cs="Arial"/>
                <w:color w:val="auto"/>
                <w:sz w:val="20"/>
                <w:lang w:val="ru-RU"/>
              </w:rPr>
              <w:t xml:space="preserve"> специальные функции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firstLine="34"/>
              <w:jc w:val="both"/>
              <w:rPr>
                <w:lang w:val="ru-RU"/>
              </w:rPr>
            </w:pPr>
            <w:r w:rsidRPr="00A148D6">
              <w:rPr>
                <w:rFonts w:ascii="Arial" w:eastAsia="Arial" w:hAnsi="Arial" w:cs="Arial"/>
                <w:color w:val="auto"/>
                <w:sz w:val="20"/>
                <w:lang w:val="ru-RU"/>
              </w:rPr>
              <w:t>Станции технического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вания автомобилей, </w:t>
            </w:r>
            <w:proofErr w:type="gramStart"/>
            <w:r w:rsidRPr="00A148D6">
              <w:rPr>
                <w:rFonts w:ascii="Arial" w:eastAsia="Arial" w:hAnsi="Arial" w:cs="Arial"/>
                <w:color w:val="auto"/>
                <w:sz w:val="20"/>
                <w:lang w:val="ru-RU"/>
              </w:rPr>
              <w:t>автор</w:t>
            </w:r>
            <w:r w:rsidRPr="00A148D6">
              <w:rPr>
                <w:rFonts w:ascii="Arial" w:eastAsia="Arial" w:hAnsi="Arial" w:cs="Arial"/>
                <w:color w:val="auto"/>
                <w:sz w:val="20"/>
                <w:lang w:val="ru-RU"/>
              </w:rPr>
              <w:t>е</w:t>
            </w:r>
            <w:r w:rsidRPr="00A148D6">
              <w:rPr>
                <w:rFonts w:ascii="Arial" w:eastAsia="Arial" w:hAnsi="Arial" w:cs="Arial"/>
                <w:color w:val="auto"/>
                <w:sz w:val="20"/>
                <w:lang w:val="ru-RU"/>
              </w:rPr>
              <w:t>монт-ные</w:t>
            </w:r>
            <w:proofErr w:type="gramEnd"/>
            <w:r w:rsidRPr="00A148D6">
              <w:rPr>
                <w:rFonts w:ascii="Arial" w:eastAsia="Arial" w:hAnsi="Arial" w:cs="Arial"/>
                <w:color w:val="auto"/>
                <w:sz w:val="20"/>
                <w:lang w:val="ru-RU"/>
              </w:rPr>
              <w:t xml:space="preserve"> предприятия, автос</w:t>
            </w:r>
            <w:r w:rsidRPr="00A148D6">
              <w:rPr>
                <w:rFonts w:ascii="Arial" w:eastAsia="Arial" w:hAnsi="Arial" w:cs="Arial"/>
                <w:color w:val="auto"/>
                <w:sz w:val="20"/>
                <w:lang w:val="ru-RU"/>
              </w:rPr>
              <w:t>а</w:t>
            </w:r>
            <w:r w:rsidRPr="00A148D6">
              <w:rPr>
                <w:rFonts w:ascii="Arial" w:eastAsia="Arial" w:hAnsi="Arial" w:cs="Arial"/>
                <w:color w:val="auto"/>
                <w:sz w:val="20"/>
                <w:lang w:val="ru-RU"/>
              </w:rPr>
              <w:t>лоны и др. объекты придоро</w:t>
            </w:r>
            <w:r w:rsidRPr="00A148D6">
              <w:rPr>
                <w:rFonts w:ascii="Arial" w:eastAsia="Arial" w:hAnsi="Arial" w:cs="Arial"/>
                <w:color w:val="auto"/>
                <w:sz w:val="20"/>
                <w:lang w:val="ru-RU"/>
              </w:rPr>
              <w:t>ж</w:t>
            </w:r>
            <w:r w:rsidRPr="00A148D6">
              <w:rPr>
                <w:rFonts w:ascii="Arial" w:eastAsia="Arial" w:hAnsi="Arial" w:cs="Arial"/>
                <w:color w:val="auto"/>
                <w:sz w:val="20"/>
                <w:lang w:val="ru-RU"/>
              </w:rPr>
              <w:t>ного сервиса;</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lang w:val="ru-RU"/>
              </w:rPr>
            </w:pPr>
            <w:r w:rsidRPr="00A148D6">
              <w:rPr>
                <w:rFonts w:ascii="Arial" w:eastAsia="Arial" w:hAnsi="Arial" w:cs="Arial"/>
                <w:color w:val="auto"/>
                <w:sz w:val="20"/>
                <w:lang w:val="ru-RU"/>
              </w:rPr>
              <w:t>Гаражи многоэтажные, бокс</w:t>
            </w:r>
            <w:r w:rsidRPr="00A148D6">
              <w:rPr>
                <w:rFonts w:ascii="Arial" w:eastAsia="Arial" w:hAnsi="Arial" w:cs="Arial"/>
                <w:color w:val="auto"/>
                <w:sz w:val="20"/>
                <w:lang w:val="ru-RU"/>
              </w:rPr>
              <w:t>о</w:t>
            </w:r>
            <w:r w:rsidRPr="00A148D6">
              <w:rPr>
                <w:rFonts w:ascii="Arial" w:eastAsia="Arial" w:hAnsi="Arial" w:cs="Arial"/>
                <w:color w:val="auto"/>
                <w:sz w:val="20"/>
                <w:lang w:val="ru-RU"/>
              </w:rPr>
              <w:t>вые для постоянного и време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хранения легковых и груз</w:t>
            </w:r>
            <w:r w:rsidRPr="00A148D6">
              <w:rPr>
                <w:rFonts w:ascii="Arial" w:eastAsia="Arial" w:hAnsi="Arial" w:cs="Arial"/>
                <w:color w:val="auto"/>
                <w:sz w:val="20"/>
                <w:lang w:val="ru-RU"/>
              </w:rPr>
              <w:t>о</w:t>
            </w:r>
            <w:r w:rsidRPr="00A148D6">
              <w:rPr>
                <w:rFonts w:ascii="Arial" w:eastAsia="Arial" w:hAnsi="Arial" w:cs="Arial"/>
                <w:color w:val="auto"/>
                <w:sz w:val="20"/>
                <w:lang w:val="ru-RU"/>
              </w:rPr>
              <w:t>вых автомобилей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Теплицы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A148D6" w:rsidTr="00853745">
        <w:tc>
          <w:tcPr>
            <w:tcW w:w="3267"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spacing w:after="200"/>
              <w:ind w:right="-2"/>
              <w:jc w:val="both"/>
              <w:rPr>
                <w:rFonts w:ascii="Arial" w:eastAsia="Arial" w:hAnsi="Arial" w:cs="Arial"/>
                <w:color w:val="auto"/>
                <w:sz w:val="20"/>
              </w:rPr>
            </w:pPr>
            <w:r w:rsidRPr="00A148D6">
              <w:rPr>
                <w:rFonts w:ascii="Arial" w:eastAsia="Arial" w:hAnsi="Arial" w:cs="Arial"/>
                <w:color w:val="auto"/>
                <w:sz w:val="20"/>
              </w:rPr>
              <w:t>Магазины розничной торговли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Объекты гражданской обороны и предотвращения чрезвыча</w:t>
            </w:r>
            <w:r w:rsidRPr="00A148D6">
              <w:rPr>
                <w:rFonts w:ascii="Arial" w:eastAsia="Arial" w:hAnsi="Arial" w:cs="Arial"/>
                <w:color w:val="auto"/>
                <w:sz w:val="20"/>
                <w:lang w:val="ru-RU"/>
              </w:rPr>
              <w:t>й</w:t>
            </w:r>
            <w:r w:rsidRPr="00A148D6">
              <w:rPr>
                <w:rFonts w:ascii="Arial" w:eastAsia="Arial" w:hAnsi="Arial" w:cs="Arial"/>
                <w:color w:val="auto"/>
                <w:sz w:val="20"/>
                <w:lang w:val="ru-RU"/>
              </w:rPr>
              <w:t>ных ситуаций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rsidP="00190A6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Автозаправочные станции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2A6538" w:rsidRPr="00A148D6" w:rsidTr="002074AE">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Антенны сотовой, радиорелейной, спутниковой связи.</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eastAsia="Calibri" w:cs="Calibri"/>
                <w:color w:val="auto"/>
                <w:sz w:val="22"/>
                <w:lang w:val="ru-RU"/>
              </w:rPr>
            </w:pPr>
            <w:r>
              <w:rPr>
                <w:rFonts w:eastAsia="Calibri" w:cs="Calibri"/>
                <w:color w:val="auto"/>
                <w:sz w:val="22"/>
                <w:lang w:val="ru-RU"/>
              </w:rPr>
              <w:t>Не устанавливаются</w:t>
            </w:r>
          </w:p>
        </w:tc>
        <w:tc>
          <w:tcPr>
            <w:tcW w:w="300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firstLine="113"/>
              <w:jc w:val="both"/>
              <w:rPr>
                <w:rFonts w:eastAsia="Calibri" w:cs="Calibri"/>
                <w:color w:val="auto"/>
                <w:sz w:val="22"/>
                <w:lang w:val="ru-RU"/>
              </w:rPr>
            </w:pPr>
            <w:r>
              <w:rPr>
                <w:rFonts w:ascii="Arial" w:eastAsia="Arial" w:hAnsi="Arial" w:cs="Arial"/>
                <w:color w:val="auto"/>
                <w:sz w:val="20"/>
                <w:lang w:val="ru-RU"/>
              </w:rPr>
              <w:t>Не устанавливаются</w:t>
            </w:r>
          </w:p>
        </w:tc>
      </w:tr>
      <w:tr w:rsidR="002A6538" w:rsidRPr="00A148D6" w:rsidTr="002074AE">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eastAsia="Calibri" w:cs="Calibri"/>
                <w:color w:val="auto"/>
                <w:sz w:val="22"/>
              </w:rPr>
            </w:pPr>
          </w:p>
        </w:tc>
        <w:tc>
          <w:tcPr>
            <w:tcW w:w="3007" w:type="dxa"/>
            <w:vMerge/>
            <w:tcBorders>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firstLine="113"/>
              <w:jc w:val="both"/>
              <w:rPr>
                <w:rFonts w:eastAsia="Calibri" w:cs="Calibri"/>
                <w:color w:val="auto"/>
                <w:sz w:val="22"/>
              </w:rPr>
            </w:pPr>
          </w:p>
        </w:tc>
      </w:tr>
      <w:tr w:rsidR="002A6538" w:rsidRPr="00A148D6" w:rsidTr="002074AE">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ascii="Arial" w:eastAsia="Arial" w:hAnsi="Arial" w:cs="Arial"/>
                <w:color w:val="auto"/>
                <w:sz w:val="20"/>
              </w:rPr>
            </w:pPr>
            <w:r w:rsidRPr="00A148D6">
              <w:rPr>
                <w:rFonts w:ascii="Arial" w:eastAsia="Arial" w:hAnsi="Arial" w:cs="Arial"/>
                <w:color w:val="auto"/>
                <w:sz w:val="20"/>
              </w:rPr>
              <w:t>Гостиницы, мотели, кемпинги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eastAsia="Calibri" w:cs="Calibri"/>
                <w:color w:val="auto"/>
                <w:sz w:val="22"/>
              </w:rPr>
            </w:pPr>
          </w:p>
        </w:tc>
        <w:tc>
          <w:tcPr>
            <w:tcW w:w="300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firstLine="113"/>
              <w:jc w:val="both"/>
              <w:rPr>
                <w:rFonts w:eastAsia="Calibri" w:cs="Calibri"/>
                <w:color w:val="auto"/>
                <w:sz w:val="22"/>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firstLine="113"/>
        <w:jc w:val="both"/>
        <w:rPr>
          <w:rFonts w:eastAsia="Calibri" w:cs="Calibri"/>
          <w:color w:val="auto"/>
          <w:sz w:val="22"/>
          <w:lang w:val="ru-RU"/>
        </w:rPr>
      </w:pPr>
    </w:p>
    <w:tbl>
      <w:tblPr>
        <w:tblW w:w="9640" w:type="dxa"/>
        <w:tblLayout w:type="fixed"/>
        <w:tblCellMar>
          <w:left w:w="10" w:type="dxa"/>
          <w:right w:w="10" w:type="dxa"/>
        </w:tblCellMar>
        <w:tblLook w:val="0000"/>
      </w:tblPr>
      <w:tblGrid>
        <w:gridCol w:w="3402"/>
        <w:gridCol w:w="3260"/>
        <w:gridCol w:w="2978"/>
      </w:tblGrid>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rsidP="0003604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земельных участков не менее чем на 3 м, с учетом требов</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технических регламентов.</w:t>
            </w:r>
          </w:p>
          <w:p w:rsidR="00036049" w:rsidRPr="00A148D6" w:rsidRDefault="00036049" w:rsidP="0003604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036049" w:rsidRPr="00A148D6" w:rsidRDefault="00036049" w:rsidP="0003604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036049">
            <w:pPr>
              <w:pStyle w:val="Standard"/>
              <w:ind w:right="-2"/>
              <w:jc w:val="both"/>
              <w:rPr>
                <w:rFonts w:eastAsia="Calibri" w:cs="Calibri"/>
                <w:color w:val="auto"/>
                <w:sz w:val="22"/>
                <w:lang w:val="ru-RU"/>
              </w:rPr>
            </w:pP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тельными нормами,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Предприятия общественного п</w:t>
            </w:r>
            <w:r w:rsidRPr="00A148D6">
              <w:rPr>
                <w:rFonts w:ascii="Arial" w:eastAsia="Arial" w:hAnsi="Arial" w:cs="Arial"/>
                <w:color w:val="auto"/>
                <w:sz w:val="20"/>
                <w:lang w:val="ru-RU"/>
              </w:rPr>
              <w:t>и</w:t>
            </w:r>
            <w:r w:rsidRPr="00A148D6">
              <w:rPr>
                <w:rFonts w:ascii="Arial" w:eastAsia="Arial" w:hAnsi="Arial" w:cs="Arial"/>
                <w:color w:val="auto"/>
                <w:sz w:val="20"/>
                <w:lang w:val="ru-RU"/>
              </w:rPr>
              <w:t>тания для обслуживания перс</w:t>
            </w:r>
            <w:r w:rsidRPr="00A148D6">
              <w:rPr>
                <w:rFonts w:ascii="Arial" w:eastAsia="Arial" w:hAnsi="Arial" w:cs="Arial"/>
                <w:color w:val="auto"/>
                <w:sz w:val="20"/>
                <w:lang w:val="ru-RU"/>
              </w:rPr>
              <w:t>о</w:t>
            </w:r>
            <w:r w:rsidRPr="00A148D6">
              <w:rPr>
                <w:rFonts w:ascii="Arial" w:eastAsia="Arial" w:hAnsi="Arial" w:cs="Arial"/>
                <w:color w:val="auto"/>
                <w:sz w:val="20"/>
                <w:lang w:val="ru-RU"/>
              </w:rPr>
              <w:t>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обеспечивающие </w:t>
            </w:r>
            <w:proofErr w:type="gramStart"/>
            <w:r w:rsidRPr="00A148D6">
              <w:rPr>
                <w:rFonts w:ascii="Arial" w:eastAsia="Arial" w:hAnsi="Arial" w:cs="Arial"/>
                <w:color w:val="auto"/>
                <w:sz w:val="20"/>
                <w:lang w:val="ru-RU"/>
              </w:rPr>
              <w:t>безо-пасность</w:t>
            </w:r>
            <w:proofErr w:type="gramEnd"/>
            <w:r w:rsidRPr="00A148D6">
              <w:rPr>
                <w:rFonts w:ascii="Arial" w:eastAsia="Arial" w:hAnsi="Arial" w:cs="Arial"/>
                <w:color w:val="auto"/>
                <w:sz w:val="20"/>
                <w:lang w:val="ru-RU"/>
              </w:rPr>
              <w:t xml:space="preserve"> жизнедеятельности предприятий</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036049"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pPr>
              <w:pStyle w:val="Standard"/>
              <w:suppressAutoHyphens w:val="0"/>
              <w:jc w:val="both"/>
              <w:rPr>
                <w:rFonts w:ascii="Arial" w:eastAsia="Arial" w:hAnsi="Arial" w:cs="Arial"/>
                <w:color w:val="auto"/>
                <w:sz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pPr>
              <w:rPr>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32. Зона объектов производственного и коммунально-складского</w:t>
      </w:r>
    </w:p>
    <w:p w:rsidR="00F16462" w:rsidRPr="00A148D6" w:rsidRDefault="007B12A2">
      <w:pPr>
        <w:pStyle w:val="Standard"/>
        <w:jc w:val="center"/>
        <w:rPr>
          <w:lang w:val="ru-RU"/>
        </w:rPr>
      </w:pPr>
      <w:r w:rsidRPr="00A148D6">
        <w:rPr>
          <w:rFonts w:ascii="Arial" w:eastAsia="Arial" w:hAnsi="Arial" w:cs="Arial"/>
          <w:b/>
          <w:color w:val="auto"/>
          <w:lang w:val="ru-RU"/>
        </w:rPr>
        <w:t xml:space="preserve">назначения </w:t>
      </w:r>
      <w:r w:rsidRPr="00A148D6">
        <w:rPr>
          <w:rFonts w:ascii="Arial" w:eastAsia="Arial" w:hAnsi="Arial" w:cs="Arial"/>
          <w:b/>
          <w:color w:val="auto"/>
        </w:rPr>
        <w:t>III</w:t>
      </w:r>
      <w:r w:rsidRPr="00A148D6">
        <w:rPr>
          <w:rFonts w:ascii="Arial" w:eastAsia="Arial" w:hAnsi="Arial" w:cs="Arial"/>
          <w:b/>
          <w:color w:val="auto"/>
          <w:lang w:val="ru-RU"/>
        </w:rPr>
        <w:t xml:space="preserve"> класса опасности (П-2)</w:t>
      </w:r>
    </w:p>
    <w:p w:rsidR="00F16462" w:rsidRPr="00A148D6" w:rsidRDefault="00F16462">
      <w:pPr>
        <w:pStyle w:val="Standard"/>
        <w:ind w:left="-851" w:right="-2" w:firstLine="425"/>
        <w:jc w:val="center"/>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выделена для формирования и развития территорий производственного и </w:t>
      </w:r>
      <w:r w:rsidRPr="00A148D6">
        <w:rPr>
          <w:rFonts w:ascii="Arial" w:eastAsia="Arial" w:hAnsi="Arial" w:cs="Arial"/>
          <w:color w:val="auto"/>
          <w:lang w:val="ru-RU"/>
        </w:rPr>
        <w:lastRenderedPageBreak/>
        <w:t xml:space="preserve">коммунально-складского назначения </w:t>
      </w:r>
      <w:r w:rsidRPr="00A148D6">
        <w:rPr>
          <w:rFonts w:ascii="Arial" w:eastAsia="Arial" w:hAnsi="Arial" w:cs="Arial"/>
          <w:color w:val="auto"/>
        </w:rPr>
        <w:t>III</w:t>
      </w:r>
      <w:r w:rsidRPr="00A148D6">
        <w:rPr>
          <w:rFonts w:ascii="Arial" w:eastAsia="Arial" w:hAnsi="Arial" w:cs="Arial"/>
          <w:b/>
          <w:color w:val="C00000"/>
          <w:lang w:val="ru-RU"/>
        </w:rPr>
        <w:t xml:space="preserve"> </w:t>
      </w:r>
      <w:r w:rsidRPr="00A148D6">
        <w:rPr>
          <w:rFonts w:ascii="Arial" w:eastAsia="Arial" w:hAnsi="Arial" w:cs="Arial"/>
          <w:color w:val="auto"/>
          <w:lang w:val="ru-RU"/>
        </w:rPr>
        <w:t>класса опасности,</w:t>
      </w:r>
      <w:r w:rsidRPr="00A148D6">
        <w:rPr>
          <w:rFonts w:ascii="Arial" w:eastAsia="Arial" w:hAnsi="Arial" w:cs="Arial"/>
          <w:color w:val="7030A0"/>
          <w:lang w:val="ru-RU"/>
        </w:rPr>
        <w:t xml:space="preserve"> </w:t>
      </w:r>
      <w:r w:rsidRPr="00A148D6">
        <w:rPr>
          <w:rFonts w:ascii="Arial" w:eastAsia="Arial" w:hAnsi="Arial" w:cs="Arial"/>
          <w:color w:val="auto"/>
          <w:lang w:val="ru-RU"/>
        </w:rPr>
        <w:t>требующих организации санитарно-защитных зон не более 300 м,</w:t>
      </w:r>
      <w:r w:rsidRPr="00A148D6">
        <w:rPr>
          <w:rFonts w:ascii="Arial" w:eastAsia="Arial" w:hAnsi="Arial" w:cs="Arial"/>
          <w:color w:val="7030A0"/>
          <w:lang w:val="ru-RU"/>
        </w:rPr>
        <w:t xml:space="preserve"> </w:t>
      </w:r>
      <w:r w:rsidRPr="00A148D6">
        <w:rPr>
          <w:rFonts w:ascii="Arial" w:eastAsia="Arial" w:hAnsi="Arial" w:cs="Arial"/>
          <w:color w:val="auto"/>
          <w:lang w:val="ru-RU"/>
        </w:rPr>
        <w:t>деятельность которых связаны с высокими уровнями шума, загрязнения, интенсивным движением большегрузного и железнодорожного транспорта, иных территорий коммунально-складского назначения, не требующих устройства санитарн</w:t>
      </w:r>
      <w:proofErr w:type="gramStart"/>
      <w:r w:rsidRPr="00A148D6">
        <w:rPr>
          <w:rFonts w:ascii="Arial" w:eastAsia="Arial" w:hAnsi="Arial" w:cs="Arial"/>
          <w:color w:val="auto"/>
          <w:lang w:val="ru-RU"/>
        </w:rPr>
        <w:t>о-</w:t>
      </w:r>
      <w:proofErr w:type="gramEnd"/>
      <w:r w:rsidRPr="00A148D6">
        <w:rPr>
          <w:rFonts w:ascii="Arial" w:eastAsia="Arial" w:hAnsi="Arial" w:cs="Arial"/>
          <w:color w:val="auto"/>
          <w:lang w:val="ru-RU"/>
        </w:rPr>
        <w:t xml:space="preserve"> защитных зон;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b/>
          <w:i/>
          <w:color w:val="7030A0"/>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объектов транспортной и инженерной инфраструктур, необходимых для функционирования зоны.</w:t>
      </w:r>
    </w:p>
    <w:p w:rsidR="00F16462" w:rsidRPr="00A148D6" w:rsidRDefault="007B12A2">
      <w:pPr>
        <w:pStyle w:val="Standard"/>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left="-851" w:right="-2" w:firstLine="425"/>
        <w:jc w:val="both"/>
        <w:rPr>
          <w:rFonts w:eastAsia="Calibri" w:cs="Calibri"/>
          <w:color w:val="auto"/>
          <w:sz w:val="22"/>
          <w:lang w:val="ru-RU"/>
        </w:rPr>
      </w:pPr>
    </w:p>
    <w:tbl>
      <w:tblPr>
        <w:tblW w:w="9662" w:type="dxa"/>
        <w:tblLayout w:type="fixed"/>
        <w:tblCellMar>
          <w:left w:w="10" w:type="dxa"/>
          <w:right w:w="10" w:type="dxa"/>
        </w:tblCellMar>
        <w:tblLook w:val="0000"/>
      </w:tblPr>
      <w:tblGrid>
        <w:gridCol w:w="3267"/>
        <w:gridCol w:w="3388"/>
        <w:gridCol w:w="3007"/>
      </w:tblGrid>
      <w:tr w:rsidR="00F16462" w:rsidRPr="00A148D6" w:rsidTr="00F16462">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5F06FD" w:rsidRPr="00505FE8" w:rsidTr="00853745">
        <w:tc>
          <w:tcPr>
            <w:tcW w:w="326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rsidP="00C162B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5F06FD" w:rsidRPr="00A148D6" w:rsidRDefault="005F06FD" w:rsidP="00C162B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стка</w:t>
            </w:r>
            <w:r w:rsidRPr="00A148D6">
              <w:rPr>
                <w:rFonts w:ascii="Arial" w:eastAsia="Times New Roman" w:hAnsi="Arial" w:cs="Arial"/>
                <w:kern w:val="0"/>
                <w:sz w:val="20"/>
                <w:szCs w:val="20"/>
                <w:lang w:val="ru-RU" w:eastAsia="ru-RU" w:bidi="ar-SA"/>
              </w:rPr>
              <w:t xml:space="preserve"> - от 1000 до </w:t>
            </w:r>
            <w:r w:rsidRPr="00D41ED7">
              <w:rPr>
                <w:rFonts w:ascii="Arial" w:eastAsia="Times New Roman" w:hAnsi="Arial" w:cs="Arial"/>
                <w:kern w:val="0"/>
                <w:sz w:val="20"/>
                <w:szCs w:val="20"/>
                <w:lang w:val="ru-RU" w:eastAsia="ru-RU" w:bidi="ar-SA"/>
              </w:rPr>
              <w:t>5</w:t>
            </w:r>
            <w:r w:rsidR="00C13E71" w:rsidRPr="00D41ED7">
              <w:rPr>
                <w:rFonts w:ascii="Arial" w:eastAsia="Times New Roman" w:hAnsi="Arial" w:cs="Arial"/>
                <w:kern w:val="0"/>
                <w:sz w:val="20"/>
                <w:szCs w:val="20"/>
                <w:lang w:val="ru-RU" w:eastAsia="ru-RU" w:bidi="ar-SA"/>
              </w:rPr>
              <w:t>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w:t>
            </w:r>
            <w:proofErr w:type="gramStart"/>
            <w:r w:rsidRPr="00A148D6">
              <w:rPr>
                <w:rFonts w:ascii="Arial" w:eastAsia="Times New Roman" w:hAnsi="Arial" w:cs="Arial"/>
                <w:kern w:val="0"/>
                <w:sz w:val="20"/>
                <w:szCs w:val="20"/>
                <w:lang w:val="ru-RU" w:eastAsia="ru-RU" w:bidi="ar-SA"/>
              </w:rPr>
              <w:t>.м</w:t>
            </w:r>
            <w:proofErr w:type="gramEnd"/>
            <w:r w:rsidRPr="00A148D6">
              <w:rPr>
                <w:rFonts w:ascii="Arial" w:eastAsia="Times New Roman" w:hAnsi="Arial" w:cs="Arial"/>
                <w:kern w:val="0"/>
                <w:sz w:val="20"/>
                <w:szCs w:val="20"/>
                <w:lang w:val="ru-RU" w:eastAsia="ru-RU" w:bidi="ar-SA"/>
              </w:rPr>
              <w:t>, а также определяется с учетом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5F06FD" w:rsidRPr="00A148D6" w:rsidRDefault="005F06FD" w:rsidP="00C162B0">
            <w:pPr>
              <w:widowControl/>
              <w:suppressAutoHyphens w:val="0"/>
              <w:autoSpaceDN/>
              <w:ind w:left="-17"/>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5F06FD" w:rsidRPr="00A148D6" w:rsidRDefault="005F06FD">
            <w:pPr>
              <w:pStyle w:val="Standard"/>
              <w:suppressAutoHyphens w:val="0"/>
              <w:ind w:right="-2" w:firstLine="113"/>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 xml:space="preserve">объектов капитального строительства по санитарной классификации предприятий (СаНПиН 2.2.1/2.1.1.1200-03) — </w:t>
            </w:r>
            <w:r w:rsidRPr="00A148D6">
              <w:rPr>
                <w:rFonts w:ascii="Arial" w:eastAsia="Arial" w:hAnsi="Arial" w:cs="Arial"/>
                <w:b/>
                <w:color w:val="auto"/>
                <w:sz w:val="20"/>
              </w:rPr>
              <w:t>III</w:t>
            </w:r>
            <w:r w:rsidRPr="00A148D6">
              <w:rPr>
                <w:rFonts w:ascii="Arial" w:eastAsia="Arial" w:hAnsi="Arial" w:cs="Arial"/>
                <w:b/>
                <w:color w:val="auto"/>
                <w:sz w:val="20"/>
                <w:lang w:val="ru-RU"/>
              </w:rPr>
              <w:t>.</w:t>
            </w:r>
          </w:p>
          <w:p w:rsidR="005F06FD" w:rsidRPr="00A148D6" w:rsidRDefault="005F06FD" w:rsidP="00FF3DE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 з</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стройки земельного участка</w:t>
            </w:r>
            <w:r w:rsidRPr="00A148D6">
              <w:rPr>
                <w:rFonts w:ascii="Arial" w:eastAsia="Times New Roman" w:hAnsi="Arial" w:cs="Arial"/>
                <w:kern w:val="0"/>
                <w:sz w:val="20"/>
                <w:szCs w:val="20"/>
                <w:lang w:val="ru-RU" w:eastAsia="ru-RU" w:bidi="ar-SA"/>
              </w:rPr>
              <w:t xml:space="preserve"> - 70%, а также процент застройки </w:t>
            </w:r>
            <w:r w:rsidRPr="00A148D6">
              <w:rPr>
                <w:rFonts w:ascii="Arial" w:eastAsia="Times New Roman" w:hAnsi="Arial" w:cs="Arial"/>
                <w:kern w:val="0"/>
                <w:sz w:val="20"/>
                <w:szCs w:val="20"/>
                <w:lang w:val="ru-RU" w:eastAsia="ru-RU" w:bidi="ar-SA"/>
              </w:rPr>
              <w:lastRenderedPageBreak/>
              <w:t>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го использования объекта кап</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тального строительства.</w:t>
            </w:r>
          </w:p>
          <w:p w:rsidR="005F06FD" w:rsidRPr="00A148D6" w:rsidRDefault="005F06FD" w:rsidP="00FF3DE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5F06FD" w:rsidRPr="00A148D6" w:rsidRDefault="005F06FD">
            <w:pPr>
              <w:pStyle w:val="Standard"/>
              <w:suppressAutoHyphens w:val="0"/>
              <w:jc w:val="both"/>
              <w:rPr>
                <w:lang w:val="ru-RU"/>
              </w:rPr>
            </w:pPr>
            <w:r w:rsidRPr="00A148D6">
              <w:rPr>
                <w:rFonts w:ascii="Arial" w:eastAsia="Arial" w:hAnsi="Arial" w:cs="Arial"/>
                <w:b/>
                <w:sz w:val="20"/>
                <w:lang w:val="ru-RU"/>
              </w:rPr>
              <w:t xml:space="preserve">7. Расстояние до границы </w:t>
            </w:r>
            <w:r w:rsidRPr="00A148D6">
              <w:rPr>
                <w:rFonts w:ascii="Arial" w:eastAsia="Arial" w:hAnsi="Arial" w:cs="Arial"/>
                <w:sz w:val="20"/>
                <w:lang w:val="ru-RU"/>
              </w:rPr>
              <w:t>с</w:t>
            </w:r>
            <w:r w:rsidRPr="00A148D6">
              <w:rPr>
                <w:rFonts w:ascii="Arial" w:eastAsia="Arial" w:hAnsi="Arial" w:cs="Arial"/>
                <w:sz w:val="20"/>
                <w:lang w:val="ru-RU"/>
              </w:rPr>
              <w:t>о</w:t>
            </w:r>
            <w:r w:rsidRPr="00A148D6">
              <w:rPr>
                <w:rFonts w:ascii="Arial" w:eastAsia="Arial" w:hAnsi="Arial" w:cs="Arial"/>
                <w:sz w:val="20"/>
                <w:lang w:val="ru-RU"/>
              </w:rPr>
              <w:t>седнего участка устанавливается в соответствии со статьей 8 ча</w:t>
            </w:r>
            <w:r w:rsidRPr="00A148D6">
              <w:rPr>
                <w:rFonts w:ascii="Arial" w:eastAsia="Arial" w:hAnsi="Arial" w:cs="Arial"/>
                <w:sz w:val="20"/>
                <w:lang w:val="ru-RU"/>
              </w:rPr>
              <w:t>с</w:t>
            </w:r>
            <w:r w:rsidRPr="00A148D6">
              <w:rPr>
                <w:rFonts w:ascii="Arial" w:eastAsia="Arial" w:hAnsi="Arial" w:cs="Arial"/>
                <w:sz w:val="20"/>
                <w:lang w:val="ru-RU"/>
              </w:rPr>
              <w:t xml:space="preserve">ти </w:t>
            </w:r>
            <w:r w:rsidRPr="00A148D6">
              <w:rPr>
                <w:rFonts w:ascii="Arial" w:eastAsia="Arial" w:hAnsi="Arial" w:cs="Arial"/>
                <w:sz w:val="20"/>
              </w:rPr>
              <w:t>II</w:t>
            </w:r>
            <w:r w:rsidRPr="00A148D6">
              <w:rPr>
                <w:rFonts w:ascii="Arial" w:eastAsia="Arial" w:hAnsi="Arial" w:cs="Arial"/>
                <w:sz w:val="20"/>
                <w:lang w:val="ru-RU"/>
              </w:rPr>
              <w:t xml:space="preserve"> настоящих Правил.</w:t>
            </w:r>
          </w:p>
          <w:p w:rsidR="005F06FD" w:rsidRPr="00A148D6" w:rsidRDefault="005F06FD">
            <w:pPr>
              <w:pStyle w:val="Standard"/>
              <w:suppressAutoHyphens w:val="0"/>
              <w:jc w:val="both"/>
              <w:rPr>
                <w:lang w:val="ru-RU"/>
              </w:rPr>
            </w:pPr>
            <w:r w:rsidRPr="00A148D6">
              <w:rPr>
                <w:rFonts w:ascii="Arial" w:eastAsia="Arial" w:hAnsi="Arial" w:cs="Arial"/>
                <w:b/>
                <w:color w:val="auto"/>
                <w:sz w:val="20"/>
                <w:lang w:val="ru-RU"/>
              </w:rPr>
              <w:t>8. Минимальная площадь оз</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лененной территории </w:t>
            </w:r>
            <w:r w:rsidRPr="00A148D6">
              <w:rPr>
                <w:rFonts w:ascii="Arial" w:eastAsia="Arial" w:hAnsi="Arial" w:cs="Arial"/>
                <w:color w:val="auto"/>
                <w:sz w:val="20"/>
                <w:lang w:val="ru-RU"/>
              </w:rPr>
              <w:t>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соответствии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r w:rsidRPr="00A148D6">
              <w:rPr>
                <w:rFonts w:ascii="Arial" w:eastAsia="Arial" w:hAnsi="Arial" w:cs="Arial"/>
                <w:color w:val="auto"/>
                <w:sz w:val="28"/>
                <w:lang w:val="ru-RU"/>
              </w:rPr>
              <w:t>.</w:t>
            </w:r>
          </w:p>
        </w:tc>
        <w:tc>
          <w:tcPr>
            <w:tcW w:w="300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ind w:right="-2"/>
              <w:jc w:val="both"/>
              <w:rPr>
                <w:lang w:val="ru-RU"/>
              </w:rPr>
            </w:pPr>
            <w:r w:rsidRPr="00A148D6">
              <w:rPr>
                <w:rFonts w:ascii="Arial" w:eastAsia="Arial" w:hAnsi="Arial" w:cs="Arial"/>
                <w:color w:val="auto"/>
                <w:sz w:val="20"/>
                <w:lang w:val="ru-RU"/>
              </w:rPr>
              <w:lastRenderedPageBreak/>
              <w:t>1. Эксплуатация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объектов разрешается кроме тех случаев</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к</w:t>
            </w:r>
            <w:proofErr w:type="gramEnd"/>
            <w:r w:rsidRPr="00A148D6">
              <w:rPr>
                <w:rFonts w:ascii="Arial" w:eastAsia="Arial" w:hAnsi="Arial" w:cs="Arial"/>
                <w:color w:val="auto"/>
                <w:sz w:val="20"/>
                <w:lang w:val="ru-RU"/>
              </w:rPr>
              <w:t>огда их СЗЗ (нормативные) частично или полностью накрывают жилую зону. В этих случаях должна быть проведена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грамма модернизации с ц</w:t>
            </w:r>
            <w:r w:rsidRPr="00A148D6">
              <w:rPr>
                <w:rFonts w:ascii="Arial" w:eastAsia="Arial" w:hAnsi="Arial" w:cs="Arial"/>
                <w:color w:val="auto"/>
                <w:sz w:val="20"/>
                <w:lang w:val="ru-RU"/>
              </w:rPr>
              <w:t>е</w:t>
            </w:r>
            <w:r w:rsidRPr="00A148D6">
              <w:rPr>
                <w:rFonts w:ascii="Arial" w:eastAsia="Arial" w:hAnsi="Arial" w:cs="Arial"/>
                <w:color w:val="auto"/>
                <w:sz w:val="20"/>
                <w:lang w:val="ru-RU"/>
              </w:rPr>
              <w:t>лью понижения класса опа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ности с проведением пост</w:t>
            </w:r>
            <w:r w:rsidRPr="00A148D6">
              <w:rPr>
                <w:rFonts w:ascii="Arial" w:eastAsia="Arial" w:hAnsi="Arial" w:cs="Arial"/>
                <w:color w:val="auto"/>
                <w:sz w:val="20"/>
                <w:lang w:val="ru-RU"/>
              </w:rPr>
              <w:t>о</w:t>
            </w:r>
            <w:r w:rsidRPr="00A148D6">
              <w:rPr>
                <w:rFonts w:ascii="Arial" w:eastAsia="Arial" w:hAnsi="Arial" w:cs="Arial"/>
                <w:color w:val="auto"/>
                <w:sz w:val="20"/>
                <w:lang w:val="ru-RU"/>
              </w:rPr>
              <w:t>янного экологического мон</w:t>
            </w:r>
            <w:r w:rsidRPr="00A148D6">
              <w:rPr>
                <w:rFonts w:ascii="Arial" w:eastAsia="Arial" w:hAnsi="Arial" w:cs="Arial"/>
                <w:color w:val="auto"/>
                <w:sz w:val="20"/>
                <w:lang w:val="ru-RU"/>
              </w:rPr>
              <w:t>и</w:t>
            </w:r>
            <w:r w:rsidRPr="00A148D6">
              <w:rPr>
                <w:rFonts w:ascii="Arial" w:eastAsia="Arial" w:hAnsi="Arial" w:cs="Arial"/>
                <w:color w:val="auto"/>
                <w:sz w:val="20"/>
                <w:lang w:val="ru-RU"/>
              </w:rPr>
              <w:t>торинга.</w:t>
            </w:r>
          </w:p>
          <w:p w:rsidR="005F06FD" w:rsidRPr="00A148D6" w:rsidRDefault="005F06FD">
            <w:pPr>
              <w:pStyle w:val="Standard"/>
              <w:suppressAutoHyphens w:val="0"/>
              <w:ind w:right="-2" w:firstLine="34"/>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 xml:space="preserve">Обязательная разработка проекта санитарно-защитной зоны предприятий </w:t>
            </w:r>
            <w:r w:rsidRPr="00A148D6">
              <w:rPr>
                <w:rFonts w:ascii="Arial" w:eastAsia="Arial" w:hAnsi="Arial" w:cs="Arial"/>
                <w:color w:val="auto"/>
                <w:sz w:val="20"/>
              </w:rPr>
              <w:t>I</w:t>
            </w:r>
            <w:r w:rsidRPr="00A148D6">
              <w:rPr>
                <w:rFonts w:ascii="Arial" w:eastAsia="Arial" w:hAnsi="Arial" w:cs="Arial"/>
                <w:color w:val="auto"/>
                <w:sz w:val="20"/>
                <w:lang w:val="ru-RU"/>
              </w:rPr>
              <w:t>-</w:t>
            </w:r>
            <w:r w:rsidRPr="00A148D6">
              <w:rPr>
                <w:rFonts w:ascii="Arial" w:eastAsia="Arial" w:hAnsi="Arial" w:cs="Arial"/>
                <w:color w:val="auto"/>
                <w:sz w:val="20"/>
              </w:rPr>
              <w:t>III</w:t>
            </w:r>
            <w:r w:rsidRPr="00A148D6">
              <w:rPr>
                <w:rFonts w:ascii="Arial" w:eastAsia="Arial" w:hAnsi="Arial" w:cs="Arial"/>
                <w:color w:val="auto"/>
                <w:sz w:val="20"/>
                <w:lang w:val="ru-RU"/>
              </w:rPr>
              <w:t xml:space="preserve"> класса опасности</w:t>
            </w:r>
          </w:p>
          <w:p w:rsidR="005F06FD" w:rsidRPr="00A148D6" w:rsidRDefault="005F06FD">
            <w:pPr>
              <w:pStyle w:val="Standard"/>
              <w:suppressAutoHyphens w:val="0"/>
              <w:ind w:right="-2" w:firstLine="34"/>
              <w:jc w:val="both"/>
              <w:rPr>
                <w:lang w:val="ru-RU"/>
              </w:rPr>
            </w:pPr>
            <w:r w:rsidRPr="00A148D6">
              <w:rPr>
                <w:rFonts w:ascii="Arial" w:eastAsia="Arial" w:hAnsi="Arial" w:cs="Arial"/>
                <w:color w:val="auto"/>
                <w:sz w:val="20"/>
                <w:lang w:val="ru-RU"/>
              </w:rPr>
              <w:t>(СаНПиН 2.2.1/2.1.1.1200-03).</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Новое строительство, р</w:t>
            </w:r>
            <w:r w:rsidRPr="00A148D6">
              <w:rPr>
                <w:rFonts w:ascii="Arial" w:eastAsia="Arial" w:hAnsi="Arial" w:cs="Arial"/>
                <w:color w:val="auto"/>
                <w:sz w:val="20"/>
                <w:lang w:val="ru-RU"/>
              </w:rPr>
              <w:t>е</w:t>
            </w:r>
            <w:r w:rsidRPr="00A148D6">
              <w:rPr>
                <w:rFonts w:ascii="Arial" w:eastAsia="Arial" w:hAnsi="Arial" w:cs="Arial"/>
                <w:color w:val="auto"/>
                <w:sz w:val="20"/>
                <w:lang w:val="ru-RU"/>
              </w:rPr>
              <w:t>конструкцию осуществлять по утвержденному проекту планировки и межевания территории.</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Расширение существующих производственных предпр</w:t>
            </w:r>
            <w:r w:rsidRPr="00A148D6">
              <w:rPr>
                <w:rFonts w:ascii="Arial" w:eastAsia="Arial" w:hAnsi="Arial" w:cs="Arial"/>
                <w:color w:val="auto"/>
                <w:sz w:val="20"/>
                <w:lang w:val="ru-RU"/>
              </w:rPr>
              <w:t>и</w:t>
            </w:r>
            <w:r w:rsidRPr="00A148D6">
              <w:rPr>
                <w:rFonts w:ascii="Arial" w:eastAsia="Arial" w:hAnsi="Arial" w:cs="Arial"/>
                <w:color w:val="auto"/>
                <w:sz w:val="20"/>
                <w:lang w:val="ru-RU"/>
              </w:rPr>
              <w:t>ятий, расположенных в те</w:t>
            </w:r>
            <w:r w:rsidRPr="00A148D6">
              <w:rPr>
                <w:rFonts w:ascii="Arial" w:eastAsia="Arial" w:hAnsi="Arial" w:cs="Arial"/>
                <w:color w:val="auto"/>
                <w:sz w:val="20"/>
                <w:lang w:val="ru-RU"/>
              </w:rPr>
              <w:t>р</w:t>
            </w:r>
            <w:r w:rsidRPr="00A148D6">
              <w:rPr>
                <w:rFonts w:ascii="Arial" w:eastAsia="Arial" w:hAnsi="Arial" w:cs="Arial"/>
                <w:color w:val="auto"/>
                <w:sz w:val="20"/>
                <w:lang w:val="ru-RU"/>
              </w:rPr>
              <w:t>риториальных зонах иного назначения, не допускается.</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5.</w:t>
            </w:r>
            <w:r w:rsidRPr="00A148D6">
              <w:rPr>
                <w:rFonts w:ascii="Arial" w:eastAsia="Arial" w:hAnsi="Arial" w:cs="Arial"/>
                <w:color w:val="auto"/>
                <w:sz w:val="20"/>
                <w:lang w:val="ru-RU"/>
              </w:rPr>
              <w:t>Строительство производс</w:t>
            </w:r>
            <w:r w:rsidRPr="00A148D6">
              <w:rPr>
                <w:rFonts w:ascii="Arial" w:eastAsia="Arial" w:hAnsi="Arial" w:cs="Arial"/>
                <w:color w:val="auto"/>
                <w:sz w:val="20"/>
                <w:lang w:val="ru-RU"/>
              </w:rPr>
              <w:t>т</w:t>
            </w:r>
            <w:r w:rsidRPr="00A148D6">
              <w:rPr>
                <w:rFonts w:ascii="Arial" w:eastAsia="Arial" w:hAnsi="Arial" w:cs="Arial"/>
                <w:color w:val="auto"/>
                <w:sz w:val="20"/>
                <w:lang w:val="ru-RU"/>
              </w:rPr>
              <w:t>венных предприятий, име</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вредные выбросы, м</w:t>
            </w:r>
            <w:r w:rsidRPr="00A148D6">
              <w:rPr>
                <w:rFonts w:ascii="Arial" w:eastAsia="Arial" w:hAnsi="Arial" w:cs="Arial"/>
                <w:color w:val="auto"/>
                <w:sz w:val="20"/>
                <w:lang w:val="ru-RU"/>
              </w:rPr>
              <w:t>о</w:t>
            </w:r>
            <w:r w:rsidRPr="00A148D6">
              <w:rPr>
                <w:rFonts w:ascii="Arial" w:eastAsia="Arial" w:hAnsi="Arial" w:cs="Arial"/>
                <w:color w:val="auto"/>
                <w:sz w:val="20"/>
                <w:lang w:val="ru-RU"/>
              </w:rPr>
              <w:t>жет быть разрешено только на территориях производс</w:t>
            </w:r>
            <w:r w:rsidRPr="00A148D6">
              <w:rPr>
                <w:rFonts w:ascii="Arial" w:eastAsia="Arial" w:hAnsi="Arial" w:cs="Arial"/>
                <w:color w:val="auto"/>
                <w:sz w:val="20"/>
                <w:lang w:val="ru-RU"/>
              </w:rPr>
              <w:t>т</w:t>
            </w:r>
            <w:r w:rsidRPr="00A148D6">
              <w:rPr>
                <w:rFonts w:ascii="Arial" w:eastAsia="Arial" w:hAnsi="Arial" w:cs="Arial"/>
                <w:color w:val="auto"/>
                <w:sz w:val="20"/>
                <w:lang w:val="ru-RU"/>
              </w:rPr>
              <w:t>венных зон, соответствующих классу опасности намечаем</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к строительству объекта.</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lastRenderedPageBreak/>
              <w:t>6.</w:t>
            </w:r>
            <w:r w:rsidRPr="00A148D6">
              <w:rPr>
                <w:rFonts w:ascii="Arial" w:eastAsia="Arial" w:hAnsi="Arial" w:cs="Arial"/>
                <w:color w:val="auto"/>
                <w:sz w:val="20"/>
                <w:lang w:val="ru-RU"/>
              </w:rPr>
              <w:t>Предусмотреть меропри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тия по отводу сточных вод.</w:t>
            </w:r>
          </w:p>
          <w:p w:rsidR="005F06FD" w:rsidRPr="00A148D6" w:rsidRDefault="005F06FD">
            <w:pPr>
              <w:pStyle w:val="Standard"/>
              <w:suppressAutoHyphens w:val="0"/>
              <w:ind w:firstLine="240"/>
              <w:jc w:val="both"/>
              <w:rPr>
                <w:lang w:val="ru-RU"/>
              </w:rPr>
            </w:pPr>
            <w:r w:rsidRPr="00A148D6">
              <w:rPr>
                <w:rFonts w:ascii="Arial" w:eastAsia="Arial" w:hAnsi="Arial" w:cs="Arial"/>
                <w:b/>
                <w:color w:val="auto"/>
                <w:sz w:val="20"/>
                <w:lang w:val="ru-RU"/>
              </w:rPr>
              <w:t>7.</w:t>
            </w:r>
            <w:r w:rsidRPr="00A148D6">
              <w:rPr>
                <w:rFonts w:ascii="Arial" w:eastAsia="Arial" w:hAnsi="Arial" w:cs="Arial"/>
                <w:color w:val="auto"/>
                <w:sz w:val="20"/>
                <w:lang w:val="ru-RU"/>
              </w:rPr>
              <w:t xml:space="preserve"> Озеленение санитарно-защитной зоны дляпредпри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 xml:space="preserve">тий </w:t>
            </w:r>
            <w:r w:rsidRPr="00A148D6">
              <w:rPr>
                <w:rFonts w:ascii="Arial" w:eastAsia="Arial" w:hAnsi="Arial" w:cs="Arial"/>
                <w:color w:val="auto"/>
                <w:sz w:val="20"/>
              </w:rPr>
              <w:t>III</w:t>
            </w:r>
            <w:r w:rsidRPr="00A148D6">
              <w:rPr>
                <w:rFonts w:ascii="Arial" w:eastAsia="Arial" w:hAnsi="Arial" w:cs="Arial"/>
                <w:color w:val="auto"/>
                <w:sz w:val="20"/>
                <w:lang w:val="ru-RU"/>
              </w:rPr>
              <w:t xml:space="preserve"> класса не менее 50 % площади.</w:t>
            </w:r>
          </w:p>
        </w:tc>
      </w:tr>
      <w:tr w:rsidR="005F06FD"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коммунально-склад-ского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коммунально-бытового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выпол-няющие</w:t>
            </w:r>
            <w:proofErr w:type="gramEnd"/>
            <w:r w:rsidRPr="00A148D6">
              <w:rPr>
                <w:rFonts w:ascii="Arial" w:eastAsia="Arial" w:hAnsi="Arial" w:cs="Arial"/>
                <w:color w:val="auto"/>
                <w:sz w:val="20"/>
                <w:lang w:val="ru-RU"/>
              </w:rPr>
              <w:t xml:space="preserve"> специальные функции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ind w:firstLine="34"/>
              <w:jc w:val="both"/>
              <w:rPr>
                <w:lang w:val="ru-RU"/>
              </w:rPr>
            </w:pPr>
            <w:r w:rsidRPr="00A148D6">
              <w:rPr>
                <w:rFonts w:ascii="Arial" w:eastAsia="Arial" w:hAnsi="Arial" w:cs="Arial"/>
                <w:color w:val="auto"/>
                <w:sz w:val="20"/>
                <w:lang w:val="ru-RU"/>
              </w:rPr>
              <w:t>Станции технического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автомобилей, автор</w:t>
            </w:r>
            <w:r w:rsidRPr="00A148D6">
              <w:rPr>
                <w:rFonts w:ascii="Arial" w:eastAsia="Arial" w:hAnsi="Arial" w:cs="Arial"/>
                <w:color w:val="auto"/>
                <w:sz w:val="20"/>
                <w:lang w:val="ru-RU"/>
              </w:rPr>
              <w:t>е</w:t>
            </w:r>
            <w:r w:rsidRPr="00A148D6">
              <w:rPr>
                <w:rFonts w:ascii="Arial" w:eastAsia="Arial" w:hAnsi="Arial" w:cs="Arial"/>
                <w:color w:val="auto"/>
                <w:sz w:val="20"/>
                <w:lang w:val="ru-RU"/>
              </w:rPr>
              <w:t>монтные предприятия, автос</w:t>
            </w:r>
            <w:r w:rsidRPr="00A148D6">
              <w:rPr>
                <w:rFonts w:ascii="Arial" w:eastAsia="Arial" w:hAnsi="Arial" w:cs="Arial"/>
                <w:color w:val="auto"/>
                <w:sz w:val="20"/>
                <w:lang w:val="ru-RU"/>
              </w:rPr>
              <w:t>а</w:t>
            </w:r>
            <w:r w:rsidRPr="00A148D6">
              <w:rPr>
                <w:rFonts w:ascii="Arial" w:eastAsia="Arial" w:hAnsi="Arial" w:cs="Arial"/>
                <w:color w:val="auto"/>
                <w:sz w:val="20"/>
                <w:lang w:val="ru-RU"/>
              </w:rPr>
              <w:t>лоны и др</w:t>
            </w:r>
            <w:proofErr w:type="gramStart"/>
            <w:r w:rsidRPr="00A148D6">
              <w:rPr>
                <w:rFonts w:ascii="Arial" w:eastAsia="Arial" w:hAnsi="Arial" w:cs="Arial"/>
                <w:color w:val="auto"/>
                <w:sz w:val="20"/>
                <w:lang w:val="ru-RU"/>
              </w:rPr>
              <w:t>.о</w:t>
            </w:r>
            <w:proofErr w:type="gramEnd"/>
            <w:r w:rsidRPr="00A148D6">
              <w:rPr>
                <w:rFonts w:ascii="Arial" w:eastAsia="Arial" w:hAnsi="Arial" w:cs="Arial"/>
                <w:color w:val="auto"/>
                <w:sz w:val="20"/>
                <w:lang w:val="ru-RU"/>
              </w:rPr>
              <w:t>бъекты придорожн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сервиса;</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lang w:val="ru-RU"/>
              </w:rPr>
            </w:pPr>
            <w:r w:rsidRPr="00A148D6">
              <w:rPr>
                <w:rFonts w:ascii="Arial" w:eastAsia="Arial" w:hAnsi="Arial" w:cs="Arial"/>
                <w:color w:val="auto"/>
                <w:sz w:val="20"/>
                <w:lang w:val="ru-RU"/>
              </w:rPr>
              <w:t>Гаражи многоэтажные, бокс</w:t>
            </w:r>
            <w:r w:rsidRPr="00A148D6">
              <w:rPr>
                <w:rFonts w:ascii="Arial" w:eastAsia="Arial" w:hAnsi="Arial" w:cs="Arial"/>
                <w:color w:val="auto"/>
                <w:sz w:val="20"/>
                <w:lang w:val="ru-RU"/>
              </w:rPr>
              <w:t>о</w:t>
            </w:r>
            <w:r w:rsidRPr="00A148D6">
              <w:rPr>
                <w:rFonts w:ascii="Arial" w:eastAsia="Arial" w:hAnsi="Arial" w:cs="Arial"/>
                <w:color w:val="auto"/>
                <w:sz w:val="20"/>
                <w:lang w:val="ru-RU"/>
              </w:rPr>
              <w:t>вые для постоянного и време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хранения легковых и груз</w:t>
            </w:r>
            <w:r w:rsidRPr="00A148D6">
              <w:rPr>
                <w:rFonts w:ascii="Arial" w:eastAsia="Arial" w:hAnsi="Arial" w:cs="Arial"/>
                <w:color w:val="auto"/>
                <w:sz w:val="20"/>
                <w:lang w:val="ru-RU"/>
              </w:rPr>
              <w:t>о</w:t>
            </w:r>
            <w:r w:rsidRPr="00A148D6">
              <w:rPr>
                <w:rFonts w:ascii="Arial" w:eastAsia="Arial" w:hAnsi="Arial" w:cs="Arial"/>
                <w:color w:val="auto"/>
                <w:sz w:val="20"/>
                <w:lang w:val="ru-RU"/>
              </w:rPr>
              <w:t>вых автомобилей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Теплицы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A148D6" w:rsidTr="00853745">
        <w:tc>
          <w:tcPr>
            <w:tcW w:w="3267"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spacing w:after="200"/>
              <w:jc w:val="both"/>
              <w:rPr>
                <w:rFonts w:ascii="Arial" w:eastAsia="Arial" w:hAnsi="Arial" w:cs="Arial"/>
                <w:color w:val="auto"/>
                <w:sz w:val="20"/>
              </w:rPr>
            </w:pPr>
            <w:r w:rsidRPr="00A148D6">
              <w:rPr>
                <w:rFonts w:ascii="Arial" w:eastAsia="Arial" w:hAnsi="Arial" w:cs="Arial"/>
                <w:color w:val="auto"/>
                <w:sz w:val="20"/>
              </w:rPr>
              <w:t>Магазины розничной торговли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spacing w:after="200" w:line="276" w:lineRule="auto"/>
              <w:jc w:val="both"/>
              <w:rPr>
                <w:lang w:val="ru-RU"/>
              </w:rPr>
            </w:pPr>
            <w:r w:rsidRPr="00A148D6">
              <w:rPr>
                <w:rFonts w:ascii="Arial" w:eastAsia="Arial" w:hAnsi="Arial" w:cs="Arial"/>
                <w:color w:val="auto"/>
                <w:sz w:val="20"/>
                <w:lang w:val="ru-RU"/>
              </w:rPr>
              <w:t>Объекты гражданской обороны и предотвращения чрезвыча</w:t>
            </w:r>
            <w:r w:rsidRPr="00A148D6">
              <w:rPr>
                <w:rFonts w:ascii="Arial" w:eastAsia="Arial" w:hAnsi="Arial" w:cs="Arial"/>
                <w:color w:val="auto"/>
                <w:sz w:val="20"/>
                <w:lang w:val="ru-RU"/>
              </w:rPr>
              <w:t>й</w:t>
            </w:r>
            <w:r w:rsidRPr="00A148D6">
              <w:rPr>
                <w:rFonts w:ascii="Arial" w:eastAsia="Arial" w:hAnsi="Arial" w:cs="Arial"/>
                <w:color w:val="auto"/>
                <w:sz w:val="20"/>
                <w:lang w:val="ru-RU"/>
              </w:rPr>
              <w:t>ных ситуаций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rsidP="005F06F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Автозаправочные станции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D0173D" w:rsidRPr="00505FE8"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suppressAutoHyphens w:val="0"/>
              <w:jc w:val="both"/>
              <w:rPr>
                <w:lang w:val="ru-RU"/>
              </w:rPr>
            </w:pPr>
            <w:r w:rsidRPr="00A148D6">
              <w:rPr>
                <w:rFonts w:ascii="Arial" w:eastAsia="Arial" w:hAnsi="Arial" w:cs="Arial"/>
                <w:color w:val="auto"/>
                <w:sz w:val="20"/>
                <w:lang w:val="ru-RU"/>
              </w:rPr>
              <w:t>Антенны сотовой, радиореле</w:t>
            </w:r>
            <w:r w:rsidRPr="00A148D6">
              <w:rPr>
                <w:rFonts w:ascii="Arial" w:eastAsia="Arial" w:hAnsi="Arial" w:cs="Arial"/>
                <w:color w:val="auto"/>
                <w:sz w:val="20"/>
                <w:lang w:val="ru-RU"/>
              </w:rPr>
              <w:t>й</w:t>
            </w:r>
            <w:r w:rsidRPr="00A148D6">
              <w:rPr>
                <w:rFonts w:ascii="Arial" w:eastAsia="Arial" w:hAnsi="Arial" w:cs="Arial"/>
                <w:color w:val="auto"/>
                <w:sz w:val="20"/>
                <w:lang w:val="ru-RU"/>
              </w:rPr>
              <w:t>ной, спутниковой связи.</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деляется по заданию на прое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тирование или в соответствии с приложением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- 3 этаж.</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14 м.</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- 50%.</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- 3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- 5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соответс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вующем обосновании и соглас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вании с уполномоченными орг</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нами местного самоуправления.</w:t>
            </w:r>
          </w:p>
          <w:p w:rsidR="00D0173D" w:rsidRPr="00A148D6" w:rsidRDefault="00D0173D">
            <w:pPr>
              <w:pStyle w:val="Standard"/>
              <w:ind w:right="-2"/>
              <w:jc w:val="both"/>
              <w:rPr>
                <w:rFonts w:eastAsia="Calibri" w:cs="Calibri"/>
                <w:color w:val="auto"/>
                <w:sz w:val="22"/>
                <w:lang w:val="ru-RU"/>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firstLine="113"/>
              <w:jc w:val="both"/>
              <w:rPr>
                <w:rFonts w:eastAsia="Calibri" w:cs="Calibri"/>
                <w:color w:val="auto"/>
                <w:sz w:val="22"/>
                <w:lang w:val="ru-RU"/>
              </w:rPr>
            </w:pPr>
          </w:p>
        </w:tc>
      </w:tr>
      <w:tr w:rsidR="00D0173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jc w:val="both"/>
              <w:rPr>
                <w:rFonts w:eastAsia="Calibri" w:cs="Calibri"/>
                <w:color w:val="auto"/>
                <w:sz w:val="22"/>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firstLine="113"/>
              <w:jc w:val="both"/>
              <w:rPr>
                <w:rFonts w:eastAsia="Calibri" w:cs="Calibri"/>
                <w:color w:val="auto"/>
                <w:sz w:val="22"/>
              </w:rPr>
            </w:pPr>
          </w:p>
        </w:tc>
      </w:tr>
      <w:tr w:rsidR="00D0173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Гостиницы, мотели, кемпинги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jc w:val="both"/>
              <w:rPr>
                <w:rFonts w:eastAsia="Calibri" w:cs="Calibri"/>
                <w:color w:val="auto"/>
                <w:sz w:val="22"/>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firstLine="113"/>
              <w:jc w:val="both"/>
              <w:rPr>
                <w:rFonts w:eastAsia="Calibri" w:cs="Calibri"/>
                <w:color w:val="auto"/>
                <w:sz w:val="22"/>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firstLine="113"/>
        <w:jc w:val="both"/>
        <w:rPr>
          <w:rFonts w:eastAsia="Calibri" w:cs="Calibri"/>
          <w:color w:val="auto"/>
          <w:sz w:val="22"/>
          <w:lang w:val="ru-RU"/>
        </w:rPr>
      </w:pPr>
    </w:p>
    <w:tbl>
      <w:tblPr>
        <w:tblW w:w="9640" w:type="dxa"/>
        <w:tblLayout w:type="fixed"/>
        <w:tblCellMar>
          <w:left w:w="10" w:type="dxa"/>
          <w:right w:w="10" w:type="dxa"/>
        </w:tblCellMar>
        <w:tblLook w:val="0000"/>
      </w:tblPr>
      <w:tblGrid>
        <w:gridCol w:w="3402"/>
        <w:gridCol w:w="3260"/>
        <w:gridCol w:w="2978"/>
      </w:tblGrid>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774D5" w:rsidRPr="00A148D6" w:rsidRDefault="007774D5" w:rsidP="007774D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lastRenderedPageBreak/>
              <w:t>ной линии улиц, от смежных земельных участков не менее чем на 3 м, с учетом требов</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технических регламентов.</w:t>
            </w:r>
          </w:p>
          <w:p w:rsidR="007774D5" w:rsidRPr="00A148D6" w:rsidRDefault="007774D5" w:rsidP="007774D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7774D5" w:rsidRPr="00A148D6" w:rsidRDefault="007774D5" w:rsidP="007774D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7774D5">
            <w:pPr>
              <w:pStyle w:val="Standard"/>
              <w:ind w:right="-2"/>
              <w:jc w:val="both"/>
              <w:rPr>
                <w:rFonts w:eastAsia="Calibri" w:cs="Calibri"/>
                <w:color w:val="auto"/>
                <w:sz w:val="22"/>
                <w:lang w:val="ru-RU"/>
              </w:rPr>
            </w:pP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Строительство осуществлять в соответствии со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lastRenderedPageBreak/>
              <w:t>тельными нормами,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Предприятия общественного п</w:t>
            </w:r>
            <w:r w:rsidRPr="00A148D6">
              <w:rPr>
                <w:rFonts w:ascii="Arial" w:eastAsia="Arial" w:hAnsi="Arial" w:cs="Arial"/>
                <w:color w:val="auto"/>
                <w:sz w:val="20"/>
                <w:lang w:val="ru-RU"/>
              </w:rPr>
              <w:t>и</w:t>
            </w:r>
            <w:r w:rsidRPr="00A148D6">
              <w:rPr>
                <w:rFonts w:ascii="Arial" w:eastAsia="Arial" w:hAnsi="Arial" w:cs="Arial"/>
                <w:color w:val="auto"/>
                <w:sz w:val="20"/>
                <w:lang w:val="ru-RU"/>
              </w:rPr>
              <w:t>тания для обслуживания перс</w:t>
            </w:r>
            <w:r w:rsidRPr="00A148D6">
              <w:rPr>
                <w:rFonts w:ascii="Arial" w:eastAsia="Arial" w:hAnsi="Arial" w:cs="Arial"/>
                <w:color w:val="auto"/>
                <w:sz w:val="20"/>
                <w:lang w:val="ru-RU"/>
              </w:rPr>
              <w:t>о</w:t>
            </w:r>
            <w:r w:rsidRPr="00A148D6">
              <w:rPr>
                <w:rFonts w:ascii="Arial" w:eastAsia="Arial" w:hAnsi="Arial" w:cs="Arial"/>
                <w:color w:val="auto"/>
                <w:sz w:val="20"/>
                <w:lang w:val="ru-RU"/>
              </w:rPr>
              <w:t>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обеспечивающие </w:t>
            </w:r>
            <w:proofErr w:type="gramStart"/>
            <w:r w:rsidRPr="00A148D6">
              <w:rPr>
                <w:rFonts w:ascii="Arial" w:eastAsia="Arial" w:hAnsi="Arial" w:cs="Arial"/>
                <w:color w:val="auto"/>
                <w:sz w:val="20"/>
                <w:lang w:val="ru-RU"/>
              </w:rPr>
              <w:t>безо-пасность</w:t>
            </w:r>
            <w:proofErr w:type="gramEnd"/>
            <w:r w:rsidRPr="00A148D6">
              <w:rPr>
                <w:rFonts w:ascii="Arial" w:eastAsia="Arial" w:hAnsi="Arial" w:cs="Arial"/>
                <w:color w:val="auto"/>
                <w:sz w:val="20"/>
                <w:lang w:val="ru-RU"/>
              </w:rPr>
              <w:t xml:space="preserve"> жизнедеятельности предприятий</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lang w:val="ru-RU"/>
        </w:rPr>
      </w:pPr>
      <w:r w:rsidRPr="00A148D6">
        <w:rPr>
          <w:rFonts w:ascii="Arial" w:eastAsia="Arial" w:hAnsi="Arial" w:cs="Arial"/>
          <w:b/>
          <w:color w:val="auto"/>
          <w:lang w:val="ru-RU"/>
        </w:rPr>
        <w:t xml:space="preserve">Статья 33. Зона объектов производственного и коммунально-складского назначения </w:t>
      </w:r>
      <w:r w:rsidRPr="00A148D6">
        <w:rPr>
          <w:rFonts w:ascii="Arial" w:eastAsia="Arial" w:hAnsi="Arial" w:cs="Arial"/>
          <w:b/>
          <w:color w:val="auto"/>
        </w:rPr>
        <w:t>IV</w:t>
      </w:r>
      <w:r w:rsidRPr="00A148D6">
        <w:rPr>
          <w:rFonts w:ascii="Arial" w:eastAsia="Arial" w:hAnsi="Arial" w:cs="Arial"/>
          <w:b/>
          <w:color w:val="auto"/>
          <w:lang w:val="ru-RU"/>
        </w:rPr>
        <w:t xml:space="preserve"> класса опасности (П-3)</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numPr>
          <w:ilvl w:val="0"/>
          <w:numId w:val="12"/>
        </w:numPr>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выделена</w:t>
      </w:r>
      <w:proofErr w:type="gramEnd"/>
      <w:r w:rsidRPr="00A148D6">
        <w:rPr>
          <w:rFonts w:ascii="Arial" w:eastAsia="Arial" w:hAnsi="Arial" w:cs="Arial"/>
          <w:color w:val="auto"/>
          <w:lang w:val="ru-RU"/>
        </w:rPr>
        <w:t xml:space="preserve"> для формирования и развития территорий производственного и коммунально-складского назначения не выше </w:t>
      </w:r>
      <w:r w:rsidRPr="00A148D6">
        <w:rPr>
          <w:rFonts w:ascii="Arial" w:eastAsia="Arial" w:hAnsi="Arial" w:cs="Arial"/>
          <w:b/>
          <w:color w:val="auto"/>
        </w:rPr>
        <w:t>IV</w:t>
      </w:r>
      <w:r w:rsidRPr="00A148D6">
        <w:rPr>
          <w:rFonts w:ascii="Arial" w:eastAsia="Arial" w:hAnsi="Arial" w:cs="Arial"/>
          <w:color w:val="auto"/>
          <w:lang w:val="ru-RU"/>
        </w:rPr>
        <w:t xml:space="preserve"> класса опасности с низким уровнем шума и загрязнения, требующие установления и организации санитарно-защитной зоны до 100м, иных территорий коммунально-складского назначения, не требующих устройства санитарно-защитных зон;</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color w:val="auto"/>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tblPr>
      <w:tblGrid>
        <w:gridCol w:w="3401"/>
        <w:gridCol w:w="3402"/>
        <w:gridCol w:w="2837"/>
      </w:tblGrid>
      <w:tr w:rsidR="00F16462" w:rsidRPr="00A148D6" w:rsidTr="00F16462">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6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lastRenderedPageBreak/>
              <w:t>Основные виды разрешенного использования</w:t>
            </w:r>
          </w:p>
        </w:tc>
      </w:tr>
      <w:tr w:rsidR="00A533ED" w:rsidRPr="00505FE8" w:rsidTr="00853745">
        <w:trPr>
          <w:trHeight w:val="368"/>
        </w:trPr>
        <w:tc>
          <w:tcPr>
            <w:tcW w:w="340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стка</w:t>
            </w:r>
            <w:r w:rsidRPr="00A148D6">
              <w:rPr>
                <w:rFonts w:ascii="Arial" w:eastAsia="Times New Roman" w:hAnsi="Arial" w:cs="Arial"/>
                <w:kern w:val="0"/>
                <w:sz w:val="20"/>
                <w:szCs w:val="20"/>
                <w:lang w:val="ru-RU" w:eastAsia="ru-RU" w:bidi="ar-SA"/>
              </w:rPr>
              <w:t xml:space="preserve"> - от 1000 до </w:t>
            </w:r>
            <w:r w:rsidRPr="00D41ED7">
              <w:rPr>
                <w:rFonts w:ascii="Arial" w:eastAsia="Times New Roman" w:hAnsi="Arial" w:cs="Arial"/>
                <w:kern w:val="0"/>
                <w:sz w:val="20"/>
                <w:szCs w:val="20"/>
                <w:lang w:val="ru-RU" w:eastAsia="ru-RU" w:bidi="ar-SA"/>
              </w:rPr>
              <w:t>5</w:t>
            </w:r>
            <w:r w:rsidR="00C13E71" w:rsidRPr="00D41ED7">
              <w:rPr>
                <w:rFonts w:ascii="Arial" w:eastAsia="Times New Roman" w:hAnsi="Arial" w:cs="Arial"/>
                <w:kern w:val="0"/>
                <w:sz w:val="20"/>
                <w:szCs w:val="20"/>
                <w:lang w:val="ru-RU" w:eastAsia="ru-RU" w:bidi="ar-SA"/>
              </w:rPr>
              <w:t>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w:t>
            </w:r>
            <w:proofErr w:type="gramStart"/>
            <w:r w:rsidRPr="00A148D6">
              <w:rPr>
                <w:rFonts w:ascii="Arial" w:eastAsia="Times New Roman" w:hAnsi="Arial" w:cs="Arial"/>
                <w:kern w:val="0"/>
                <w:sz w:val="20"/>
                <w:szCs w:val="20"/>
                <w:lang w:val="ru-RU" w:eastAsia="ru-RU" w:bidi="ar-SA"/>
              </w:rPr>
              <w:t>.м</w:t>
            </w:r>
            <w:proofErr w:type="gramEnd"/>
            <w:r w:rsidRPr="00A148D6">
              <w:rPr>
                <w:rFonts w:ascii="Arial" w:eastAsia="Times New Roman" w:hAnsi="Arial" w:cs="Arial"/>
                <w:kern w:val="0"/>
                <w:sz w:val="20"/>
                <w:szCs w:val="20"/>
                <w:lang w:val="ru-RU" w:eastAsia="ru-RU" w:bidi="ar-SA"/>
              </w:rPr>
              <w:t>, а также определяется с учетом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A533ED" w:rsidRPr="00A148D6" w:rsidRDefault="00A533ED">
            <w:pPr>
              <w:pStyle w:val="Standard"/>
              <w:suppressAutoHyphens w:val="0"/>
              <w:ind w:right="-2"/>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 xml:space="preserve">объектов капитального строительства по СаНПиН 2.2.1/2.1.1.1200-03 — </w:t>
            </w:r>
            <w:r w:rsidRPr="00A148D6">
              <w:rPr>
                <w:rFonts w:ascii="Arial" w:eastAsia="Arial" w:hAnsi="Arial" w:cs="Arial"/>
                <w:b/>
                <w:color w:val="auto"/>
                <w:sz w:val="20"/>
              </w:rPr>
              <w:t>IV</w:t>
            </w:r>
            <w:r w:rsidRPr="00A148D6">
              <w:rPr>
                <w:rFonts w:ascii="Arial" w:eastAsia="Arial" w:hAnsi="Arial" w:cs="Arial"/>
                <w:b/>
                <w:color w:val="auto"/>
                <w:sz w:val="20"/>
                <w:lang w:val="ru-RU"/>
              </w:rPr>
              <w:t>.</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w:t>
            </w:r>
            <w:r w:rsidRPr="00A148D6">
              <w:rPr>
                <w:rFonts w:ascii="Arial" w:eastAsia="Times New Roman" w:hAnsi="Arial" w:cs="Arial"/>
                <w:kern w:val="0"/>
                <w:sz w:val="20"/>
                <w:szCs w:val="20"/>
                <w:lang w:val="ru-RU" w:eastAsia="ru-RU" w:bidi="ar-SA"/>
              </w:rPr>
              <w:t xml:space="preserve">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го использования объекта кап</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тального строительства.</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7. Расстояние до границы с</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седнего участка </w:t>
            </w:r>
            <w:r w:rsidRPr="00A148D6">
              <w:rPr>
                <w:rFonts w:ascii="Arial" w:eastAsia="Arial" w:hAnsi="Arial" w:cs="Arial"/>
                <w:color w:val="auto"/>
                <w:sz w:val="20"/>
                <w:lang w:val="ru-RU"/>
              </w:rPr>
              <w:t>устанавливае</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A533ED" w:rsidRPr="00A148D6" w:rsidRDefault="00A533ED">
            <w:pPr>
              <w:pStyle w:val="Standard"/>
              <w:suppressAutoHyphens w:val="0"/>
              <w:ind w:right="-2"/>
              <w:jc w:val="both"/>
              <w:rPr>
                <w:lang w:val="ru-RU"/>
              </w:rPr>
            </w:pPr>
            <w:r w:rsidRPr="00A148D6">
              <w:rPr>
                <w:rFonts w:ascii="Arial" w:eastAsia="Arial" w:hAnsi="Arial" w:cs="Arial"/>
                <w:b/>
                <w:color w:val="auto"/>
                <w:sz w:val="20"/>
                <w:lang w:val="ru-RU"/>
              </w:rPr>
              <w:t>8. Минимальная площадь оз</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лененной территории </w:t>
            </w:r>
            <w:r w:rsidRPr="00A148D6">
              <w:rPr>
                <w:rFonts w:ascii="Arial" w:eastAsia="Arial" w:hAnsi="Arial" w:cs="Arial"/>
                <w:color w:val="auto"/>
                <w:sz w:val="20"/>
                <w:lang w:val="ru-RU"/>
              </w:rPr>
              <w:t>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соответствии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Размещение 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 объектов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 сан</w:t>
            </w:r>
            <w:r w:rsidRPr="00A148D6">
              <w:rPr>
                <w:rFonts w:ascii="Arial" w:eastAsia="Arial" w:hAnsi="Arial" w:cs="Arial"/>
                <w:color w:val="auto"/>
                <w:sz w:val="20"/>
                <w:lang w:val="ru-RU"/>
              </w:rPr>
              <w:t>и</w:t>
            </w:r>
            <w:r w:rsidRPr="00A148D6">
              <w:rPr>
                <w:rFonts w:ascii="Arial" w:eastAsia="Arial" w:hAnsi="Arial" w:cs="Arial"/>
                <w:color w:val="auto"/>
                <w:sz w:val="20"/>
                <w:lang w:val="ru-RU"/>
              </w:rPr>
              <w:t>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Расширение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производственных предприятий, расположе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ных в территориальных зонах иного назначения, не допускается.</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 xml:space="preserve">Строительство </w:t>
            </w:r>
            <w:proofErr w:type="gramStart"/>
            <w:r w:rsidRPr="00A148D6">
              <w:rPr>
                <w:rFonts w:ascii="Arial" w:eastAsia="Arial" w:hAnsi="Arial" w:cs="Arial"/>
                <w:color w:val="auto"/>
                <w:sz w:val="20"/>
                <w:lang w:val="ru-RU"/>
              </w:rPr>
              <w:t>производ-ственных</w:t>
            </w:r>
            <w:proofErr w:type="gramEnd"/>
            <w:r w:rsidRPr="00A148D6">
              <w:rPr>
                <w:rFonts w:ascii="Arial" w:eastAsia="Arial" w:hAnsi="Arial" w:cs="Arial"/>
                <w:color w:val="auto"/>
                <w:sz w:val="20"/>
                <w:lang w:val="ru-RU"/>
              </w:rPr>
              <w:t xml:space="preserve"> предприятий, имеющих вредные выбр</w:t>
            </w:r>
            <w:r w:rsidRPr="00A148D6">
              <w:rPr>
                <w:rFonts w:ascii="Arial" w:eastAsia="Arial" w:hAnsi="Arial" w:cs="Arial"/>
                <w:color w:val="auto"/>
                <w:sz w:val="20"/>
                <w:lang w:val="ru-RU"/>
              </w:rPr>
              <w:t>о</w:t>
            </w:r>
            <w:r w:rsidRPr="00A148D6">
              <w:rPr>
                <w:rFonts w:ascii="Arial" w:eastAsia="Arial" w:hAnsi="Arial" w:cs="Arial"/>
                <w:color w:val="auto"/>
                <w:sz w:val="20"/>
                <w:lang w:val="ru-RU"/>
              </w:rPr>
              <w:t>сы, может быть разрешено только на территорииях производственных зон,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ответствующих классу опасности намечаемого к строительству объекта.</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.Предусмотреть мер</w:t>
            </w:r>
            <w:r w:rsidRPr="00A148D6">
              <w:rPr>
                <w:rFonts w:ascii="Arial" w:eastAsia="Arial" w:hAnsi="Arial" w:cs="Arial"/>
                <w:color w:val="auto"/>
                <w:sz w:val="20"/>
                <w:lang w:val="ru-RU"/>
              </w:rPr>
              <w:t>о</w:t>
            </w:r>
            <w:r w:rsidRPr="00A148D6">
              <w:rPr>
                <w:rFonts w:ascii="Arial" w:eastAsia="Arial" w:hAnsi="Arial" w:cs="Arial"/>
                <w:color w:val="auto"/>
                <w:sz w:val="20"/>
                <w:lang w:val="ru-RU"/>
              </w:rPr>
              <w:t>приятия по отводу сточных вод.</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5.</w:t>
            </w:r>
            <w:r w:rsidRPr="00A148D6">
              <w:rPr>
                <w:rFonts w:ascii="Arial" w:eastAsia="Arial" w:hAnsi="Arial" w:cs="Arial"/>
                <w:color w:val="auto"/>
                <w:sz w:val="20"/>
                <w:lang w:val="ru-RU"/>
              </w:rPr>
              <w:t xml:space="preserve"> Озеленение санитарно-защитной зоны для пре</w:t>
            </w:r>
            <w:r w:rsidRPr="00A148D6">
              <w:rPr>
                <w:rFonts w:ascii="Arial" w:eastAsia="Arial" w:hAnsi="Arial" w:cs="Arial"/>
                <w:color w:val="auto"/>
                <w:sz w:val="20"/>
                <w:lang w:val="ru-RU"/>
              </w:rPr>
              <w:t>д</w:t>
            </w:r>
            <w:r w:rsidRPr="00A148D6">
              <w:rPr>
                <w:rFonts w:ascii="Arial" w:eastAsia="Arial" w:hAnsi="Arial" w:cs="Arial"/>
                <w:color w:val="auto"/>
                <w:sz w:val="20"/>
                <w:lang w:val="ru-RU"/>
              </w:rPr>
              <w:t xml:space="preserve">приятий </w:t>
            </w:r>
            <w:r w:rsidRPr="00A148D6">
              <w:rPr>
                <w:rFonts w:ascii="Arial" w:eastAsia="Arial" w:hAnsi="Arial" w:cs="Arial"/>
                <w:color w:val="auto"/>
                <w:sz w:val="20"/>
              </w:rPr>
              <w:t>III</w:t>
            </w:r>
            <w:r w:rsidRPr="00A148D6">
              <w:rPr>
                <w:rFonts w:ascii="Arial" w:eastAsia="Arial" w:hAnsi="Arial" w:cs="Arial"/>
                <w:color w:val="auto"/>
                <w:sz w:val="20"/>
                <w:lang w:val="ru-RU"/>
              </w:rPr>
              <w:t xml:space="preserve"> класса не менее 60 % площади.</w:t>
            </w:r>
          </w:p>
          <w:p w:rsidR="00A533ED" w:rsidRPr="00A148D6" w:rsidRDefault="00A533ED">
            <w:pPr>
              <w:pStyle w:val="Standard"/>
              <w:ind w:right="-2"/>
              <w:jc w:val="both"/>
              <w:rPr>
                <w:rFonts w:eastAsia="Calibri" w:cs="Calibri"/>
                <w:color w:val="auto"/>
                <w:sz w:val="22"/>
                <w:lang w:val="ru-RU"/>
              </w:rPr>
            </w:pPr>
          </w:p>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коммунально-складского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Пожарные части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выпол-няющих</w:t>
            </w:r>
            <w:proofErr w:type="gramEnd"/>
            <w:r w:rsidRPr="00A148D6">
              <w:rPr>
                <w:rFonts w:ascii="Arial" w:eastAsia="Arial" w:hAnsi="Arial" w:cs="Arial"/>
                <w:color w:val="auto"/>
                <w:sz w:val="20"/>
                <w:lang w:val="ru-RU"/>
              </w:rPr>
              <w:t xml:space="preserve"> специальные функции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Теплицы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Магазины оптовой и розничной торговли;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853745">
        <w:trPr>
          <w:trHeight w:val="368"/>
        </w:trPr>
        <w:tc>
          <w:tcPr>
            <w:tcW w:w="3401"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Предприятия общественного питания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Станции технического обслуживания автомобилей, авторемонтные предприятия, автомойки, и др. объекты придорожного сервиса;</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Гаражи и автостоянки для постоянного и временного хранения </w:t>
            </w:r>
            <w:proofErr w:type="gramStart"/>
            <w:r w:rsidRPr="00A148D6">
              <w:rPr>
                <w:rFonts w:ascii="Arial" w:eastAsia="Arial" w:hAnsi="Arial" w:cs="Arial"/>
                <w:color w:val="auto"/>
                <w:sz w:val="20"/>
                <w:lang w:val="ru-RU"/>
              </w:rPr>
              <w:t>легковых</w:t>
            </w:r>
            <w:proofErr w:type="gramEnd"/>
            <w:r w:rsidRPr="00A148D6">
              <w:rPr>
                <w:rFonts w:ascii="Arial" w:eastAsia="Arial" w:hAnsi="Arial" w:cs="Arial"/>
                <w:color w:val="auto"/>
                <w:sz w:val="20"/>
                <w:lang w:val="ru-RU"/>
              </w:rPr>
              <w:t xml:space="preserve"> и грузовых</w:t>
            </w:r>
          </w:p>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автомобилей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C13E71">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rsidP="00A533E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Автозаправочные станции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C13E71" w:rsidRPr="00A148D6" w:rsidTr="00C13E71">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C13E71" w:rsidRPr="00A148D6" w:rsidRDefault="00C13E71" w:rsidP="00A533ED">
            <w:pPr>
              <w:widowControl/>
              <w:suppressAutoHyphens w:val="0"/>
              <w:autoSpaceDN/>
              <w:jc w:val="both"/>
              <w:textAlignment w:val="auto"/>
              <w:rPr>
                <w:rFonts w:ascii="Arial" w:eastAsia="Times New Roman" w:hAnsi="Arial" w:cs="Arial"/>
                <w:kern w:val="0"/>
                <w:sz w:val="20"/>
                <w:szCs w:val="20"/>
                <w:lang w:val="ru-RU" w:eastAsia="ru-RU" w:bidi="ar-SA"/>
              </w:rPr>
            </w:pPr>
            <w:r w:rsidRPr="00D41ED7">
              <w:rPr>
                <w:rFonts w:ascii="Arial" w:eastAsia="Times New Roman" w:hAnsi="Arial" w:cs="Arial"/>
                <w:kern w:val="0"/>
                <w:sz w:val="20"/>
                <w:szCs w:val="20"/>
                <w:lang w:val="ru-RU" w:eastAsia="ru-RU" w:bidi="ar-SA"/>
              </w:rPr>
              <w:t>Карьеры</w:t>
            </w:r>
          </w:p>
        </w:tc>
        <w:tc>
          <w:tcPr>
            <w:tcW w:w="34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3E71" w:rsidRPr="00A148D6" w:rsidRDefault="00C13E71">
            <w:pPr>
              <w:rPr>
                <w:lang w:val="ru-RU"/>
              </w:rPr>
            </w:pPr>
          </w:p>
        </w:tc>
        <w:tc>
          <w:tcPr>
            <w:tcW w:w="2837"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3E71" w:rsidRPr="00A148D6" w:rsidRDefault="00C13E71">
            <w:pPr>
              <w:rPr>
                <w:lang w:val="ru-RU"/>
              </w:rPr>
            </w:pPr>
          </w:p>
        </w:tc>
      </w:tr>
      <w:tr w:rsidR="00F16462" w:rsidRPr="00A148D6" w:rsidTr="00F16462">
        <w:trPr>
          <w:trHeight w:val="368"/>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AE3BF0" w:rsidRPr="00A148D6" w:rsidTr="00853745">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suppressAutoHyphens w:val="0"/>
              <w:jc w:val="both"/>
              <w:rPr>
                <w:lang w:val="ru-RU"/>
              </w:rPr>
            </w:pPr>
            <w:r w:rsidRPr="00A148D6">
              <w:rPr>
                <w:rFonts w:ascii="Arial" w:eastAsia="Arial" w:hAnsi="Arial" w:cs="Arial"/>
                <w:color w:val="auto"/>
                <w:sz w:val="20"/>
                <w:lang w:val="ru-RU"/>
              </w:rPr>
              <w:t>Антенны сотовой, радиореле</w:t>
            </w:r>
            <w:r w:rsidRPr="00A148D6">
              <w:rPr>
                <w:rFonts w:ascii="Arial" w:eastAsia="Arial" w:hAnsi="Arial" w:cs="Arial"/>
                <w:color w:val="auto"/>
                <w:sz w:val="20"/>
                <w:lang w:val="ru-RU"/>
              </w:rPr>
              <w:t>й</w:t>
            </w:r>
            <w:r w:rsidRPr="00A148D6">
              <w:rPr>
                <w:rFonts w:ascii="Arial" w:eastAsia="Arial" w:hAnsi="Arial" w:cs="Arial"/>
                <w:color w:val="auto"/>
                <w:sz w:val="20"/>
                <w:lang w:val="ru-RU"/>
              </w:rPr>
              <w:t>ной, спутниковой связи.</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 xml:space="preserve">Минимальная (максимальная) площадь земельных участков - от </w:t>
            </w:r>
            <w:r w:rsidRPr="00A148D6">
              <w:rPr>
                <w:rFonts w:ascii="Arial" w:eastAsia="Times New Roman" w:hAnsi="Arial" w:cs="Arial"/>
                <w:kern w:val="0"/>
                <w:sz w:val="20"/>
                <w:szCs w:val="20"/>
                <w:shd w:val="clear" w:color="auto" w:fill="FFFFFF"/>
                <w:lang w:val="ru-RU" w:eastAsia="ru-RU" w:bidi="ar-SA"/>
              </w:rPr>
              <w:lastRenderedPageBreak/>
              <w:t>300 до 2500 кв.м, а также опр</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деляется по заданию на проект</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рование или в соответствии с приложением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- 2 этаж.</w:t>
            </w:r>
          </w:p>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10 м.</w:t>
            </w:r>
          </w:p>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- 30%.</w:t>
            </w:r>
          </w:p>
          <w:p w:rsidR="00AE3BF0" w:rsidRPr="00A148D6" w:rsidRDefault="00AE3BF0"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- 3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- 5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соответс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вующем обосновании и соглас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вании с уполномоченными орг</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нами местного самоуправления.</w:t>
            </w:r>
          </w:p>
        </w:tc>
        <w:tc>
          <w:tcPr>
            <w:tcW w:w="283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rsidP="00AE3BF0">
            <w:pPr>
              <w:pStyle w:val="Standard"/>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устанавливаются</w:t>
            </w:r>
          </w:p>
        </w:tc>
      </w:tr>
      <w:tr w:rsidR="00AE3BF0" w:rsidRPr="00A148D6" w:rsidTr="00853745">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suppressAutoHyphens w:val="0"/>
              <w:jc w:val="both"/>
              <w:rPr>
                <w:rFonts w:ascii="Arial" w:eastAsia="Arial" w:hAnsi="Arial" w:cs="Arial"/>
                <w:color w:val="auto"/>
                <w:sz w:val="20"/>
              </w:rPr>
            </w:pPr>
            <w:r w:rsidRPr="00A148D6">
              <w:rPr>
                <w:rFonts w:ascii="Arial" w:eastAsia="Arial" w:hAnsi="Arial" w:cs="Arial"/>
                <w:color w:val="auto"/>
                <w:sz w:val="20"/>
              </w:rPr>
              <w:lastRenderedPageBreak/>
              <w:t>Культовые объекты</w:t>
            </w:r>
          </w:p>
        </w:tc>
        <w:tc>
          <w:tcPr>
            <w:tcW w:w="340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ind w:right="-2"/>
              <w:jc w:val="both"/>
              <w:rPr>
                <w:rFonts w:ascii="Arial" w:eastAsia="Arial" w:hAnsi="Arial" w:cs="Arial"/>
                <w:color w:val="auto"/>
                <w:sz w:val="20"/>
                <w:lang w:val="ru-RU"/>
              </w:rPr>
            </w:pPr>
          </w:p>
        </w:tc>
        <w:tc>
          <w:tcPr>
            <w:tcW w:w="283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ind w:right="-2" w:firstLine="113"/>
              <w:jc w:val="both"/>
              <w:rPr>
                <w:rFonts w:ascii="Arial" w:eastAsia="Arial" w:hAnsi="Arial" w:cs="Arial"/>
                <w:color w:val="auto"/>
                <w:sz w:val="20"/>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right="-2" w:firstLine="113"/>
        <w:jc w:val="both"/>
        <w:rPr>
          <w:rFonts w:eastAsia="Calibri" w:cs="Calibri"/>
          <w:color w:val="auto"/>
          <w:sz w:val="22"/>
          <w:lang w:val="ru-RU"/>
        </w:rPr>
      </w:pPr>
    </w:p>
    <w:tbl>
      <w:tblPr>
        <w:tblW w:w="9662" w:type="dxa"/>
        <w:tblLayout w:type="fixed"/>
        <w:tblCellMar>
          <w:left w:w="10" w:type="dxa"/>
          <w:right w:w="10" w:type="dxa"/>
        </w:tblCellMar>
        <w:tblLook w:val="0000"/>
      </w:tblPr>
      <w:tblGrid>
        <w:gridCol w:w="3317"/>
        <w:gridCol w:w="3318"/>
        <w:gridCol w:w="3027"/>
      </w:tblGrid>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3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0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31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D0459" w:rsidRPr="00A148D6" w:rsidRDefault="007D0459"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мельных участков не менее чем на 3 м, с учетом требований технических регламентов.</w:t>
            </w:r>
          </w:p>
          <w:p w:rsidR="007D0459" w:rsidRPr="00A148D6" w:rsidRDefault="007D0459"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7D0459" w:rsidRPr="00A148D6" w:rsidRDefault="007D0459"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7D0459">
            <w:pPr>
              <w:pStyle w:val="Standard"/>
              <w:ind w:right="-2"/>
              <w:jc w:val="both"/>
              <w:rPr>
                <w:rFonts w:eastAsia="Calibri" w:cs="Calibri"/>
                <w:color w:val="auto"/>
                <w:sz w:val="22"/>
                <w:lang w:val="ru-RU"/>
              </w:rPr>
            </w:pPr>
          </w:p>
        </w:tc>
        <w:tc>
          <w:tcPr>
            <w:tcW w:w="302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Объекты, обеспечивающие безопасность жизнедеятельн</w:t>
            </w:r>
            <w:r w:rsidRPr="00A148D6">
              <w:rPr>
                <w:rFonts w:ascii="Arial" w:eastAsia="Arial" w:hAnsi="Arial" w:cs="Arial"/>
                <w:color w:val="auto"/>
                <w:sz w:val="20"/>
                <w:lang w:val="ru-RU"/>
              </w:rPr>
              <w:t>о</w:t>
            </w:r>
            <w:r w:rsidRPr="00A148D6">
              <w:rPr>
                <w:rFonts w:ascii="Arial" w:eastAsia="Arial" w:hAnsi="Arial" w:cs="Arial"/>
                <w:color w:val="auto"/>
                <w:sz w:val="20"/>
                <w:lang w:val="ru-RU"/>
              </w:rPr>
              <w:t>сти предприятий</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lang w:val="ru-RU"/>
              </w:rPr>
            </w:pP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D41ED7" w:rsidRDefault="00F16462" w:rsidP="00D41ED7">
      <w:pPr>
        <w:pStyle w:val="Standard"/>
        <w:spacing w:after="200" w:line="276" w:lineRule="auto"/>
        <w:ind w:right="-2"/>
        <w:jc w:val="both"/>
        <w:rPr>
          <w:lang w:val="ru-RU"/>
        </w:rPr>
      </w:pPr>
    </w:p>
    <w:p w:rsidR="00F16462" w:rsidRPr="00A148D6" w:rsidRDefault="007B12A2">
      <w:pPr>
        <w:pStyle w:val="Standard"/>
        <w:jc w:val="center"/>
        <w:rPr>
          <w:lang w:val="ru-RU"/>
        </w:rPr>
      </w:pPr>
      <w:r w:rsidRPr="00A148D6">
        <w:rPr>
          <w:rFonts w:ascii="Arial" w:eastAsia="Arial" w:hAnsi="Arial" w:cs="Arial"/>
          <w:b/>
          <w:color w:val="auto"/>
          <w:lang w:val="ru-RU"/>
        </w:rPr>
        <w:t xml:space="preserve">Статья 34. Зона объектов производственного и коммунально-складского назначения </w:t>
      </w:r>
      <w:r w:rsidRPr="00A148D6">
        <w:rPr>
          <w:rFonts w:ascii="Arial" w:eastAsia="Arial" w:hAnsi="Arial" w:cs="Arial"/>
          <w:b/>
          <w:color w:val="auto"/>
        </w:rPr>
        <w:t>V</w:t>
      </w:r>
      <w:r w:rsidRPr="00A148D6">
        <w:rPr>
          <w:rFonts w:ascii="Arial" w:eastAsia="Arial" w:hAnsi="Arial" w:cs="Arial"/>
          <w:b/>
          <w:color w:val="auto"/>
          <w:lang w:val="ru-RU"/>
        </w:rPr>
        <w:t xml:space="preserve"> класса опасности (П-4)</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numPr>
          <w:ilvl w:val="0"/>
          <w:numId w:val="13"/>
        </w:numPr>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выделена</w:t>
      </w:r>
      <w:proofErr w:type="gramEnd"/>
      <w:r w:rsidRPr="00A148D6">
        <w:rPr>
          <w:rFonts w:ascii="Arial" w:eastAsia="Arial" w:hAnsi="Arial" w:cs="Arial"/>
          <w:color w:val="auto"/>
          <w:lang w:val="ru-RU"/>
        </w:rPr>
        <w:t xml:space="preserve"> для формирования и развития территорий производственного и коммунально-складского назначения не выше </w:t>
      </w:r>
      <w:r w:rsidRPr="00A148D6">
        <w:rPr>
          <w:rFonts w:ascii="Arial" w:eastAsia="Arial" w:hAnsi="Arial" w:cs="Arial"/>
          <w:b/>
          <w:color w:val="auto"/>
        </w:rPr>
        <w:t>V</w:t>
      </w:r>
      <w:r w:rsidRPr="00A148D6">
        <w:rPr>
          <w:rFonts w:ascii="Arial" w:eastAsia="Arial" w:hAnsi="Arial" w:cs="Arial"/>
          <w:color w:val="auto"/>
          <w:lang w:val="ru-RU"/>
        </w:rPr>
        <w:t xml:space="preserve"> класса опасности с низким уровнем шума и загрязнения, требующие установления и организации санитарно-защитной зоны до 50м, иных территорий коммунально-складского назначения, не требующих устройства санитарно-защитных зон;</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color w:val="auto"/>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tblPr>
      <w:tblGrid>
        <w:gridCol w:w="3401"/>
        <w:gridCol w:w="3402"/>
        <w:gridCol w:w="2837"/>
      </w:tblGrid>
      <w:tr w:rsidR="00F16462" w:rsidRPr="00A148D6" w:rsidTr="00F16462">
        <w:trPr>
          <w:trHeight w:val="368"/>
        </w:trPr>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6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477ACE" w:rsidRPr="00505FE8" w:rsidTr="00853745">
        <w:trPr>
          <w:trHeight w:val="368"/>
        </w:trPr>
        <w:tc>
          <w:tcPr>
            <w:tcW w:w="340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стка</w:t>
            </w:r>
            <w:r w:rsidRPr="00A148D6">
              <w:rPr>
                <w:rFonts w:ascii="Arial" w:eastAsia="Times New Roman" w:hAnsi="Arial" w:cs="Arial"/>
                <w:kern w:val="0"/>
                <w:sz w:val="20"/>
                <w:szCs w:val="20"/>
                <w:lang w:val="ru-RU" w:eastAsia="ru-RU" w:bidi="ar-SA"/>
              </w:rPr>
              <w:t xml:space="preserve"> - от 1000 до </w:t>
            </w:r>
            <w:r w:rsidRPr="00D41ED7">
              <w:rPr>
                <w:rFonts w:ascii="Arial" w:eastAsia="Times New Roman" w:hAnsi="Arial" w:cs="Arial"/>
                <w:kern w:val="0"/>
                <w:sz w:val="20"/>
                <w:szCs w:val="20"/>
                <w:lang w:val="ru-RU" w:eastAsia="ru-RU" w:bidi="ar-SA"/>
              </w:rPr>
              <w:t>5</w:t>
            </w:r>
            <w:r w:rsidR="00C13E71" w:rsidRPr="00D41ED7">
              <w:rPr>
                <w:rFonts w:ascii="Arial" w:eastAsia="Times New Roman" w:hAnsi="Arial" w:cs="Arial"/>
                <w:kern w:val="0"/>
                <w:sz w:val="20"/>
                <w:szCs w:val="20"/>
                <w:lang w:val="ru-RU" w:eastAsia="ru-RU" w:bidi="ar-SA"/>
              </w:rPr>
              <w:t>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w:t>
            </w:r>
            <w:proofErr w:type="gramStart"/>
            <w:r w:rsidRPr="00A148D6">
              <w:rPr>
                <w:rFonts w:ascii="Arial" w:eastAsia="Times New Roman" w:hAnsi="Arial" w:cs="Arial"/>
                <w:kern w:val="0"/>
                <w:sz w:val="20"/>
                <w:szCs w:val="20"/>
                <w:lang w:val="ru-RU" w:eastAsia="ru-RU" w:bidi="ar-SA"/>
              </w:rPr>
              <w:t>.м</w:t>
            </w:r>
            <w:proofErr w:type="gramEnd"/>
            <w:r w:rsidRPr="00A148D6">
              <w:rPr>
                <w:rFonts w:ascii="Arial" w:eastAsia="Times New Roman" w:hAnsi="Arial" w:cs="Arial"/>
                <w:kern w:val="0"/>
                <w:sz w:val="20"/>
                <w:szCs w:val="20"/>
                <w:lang w:val="ru-RU" w:eastAsia="ru-RU" w:bidi="ar-SA"/>
              </w:rPr>
              <w:t>, а также определяется с учетом СП 18.13330.2011 «Генеральные планы промышленных предпр</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ятий»,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477ACE" w:rsidRPr="00A148D6" w:rsidRDefault="00477ACE">
            <w:pPr>
              <w:pStyle w:val="Standard"/>
              <w:suppressAutoHyphens w:val="0"/>
              <w:ind w:right="-2"/>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lastRenderedPageBreak/>
              <w:t xml:space="preserve">ности </w:t>
            </w:r>
            <w:r w:rsidRPr="00A148D6">
              <w:rPr>
                <w:rFonts w:ascii="Arial" w:eastAsia="Arial" w:hAnsi="Arial" w:cs="Arial"/>
                <w:color w:val="auto"/>
                <w:sz w:val="20"/>
                <w:lang w:val="ru-RU"/>
              </w:rPr>
              <w:t xml:space="preserve">объектов капитального строительства по СаНПиН 2.2.1/2.1.1.1200-03 — </w:t>
            </w:r>
            <w:r w:rsidRPr="00A148D6">
              <w:rPr>
                <w:rFonts w:ascii="Arial" w:eastAsia="Arial" w:hAnsi="Arial" w:cs="Arial"/>
                <w:b/>
                <w:color w:val="auto"/>
                <w:sz w:val="20"/>
              </w:rPr>
              <w:t>V</w:t>
            </w:r>
            <w:r w:rsidRPr="00A148D6">
              <w:rPr>
                <w:rFonts w:ascii="Arial" w:eastAsia="Arial" w:hAnsi="Arial" w:cs="Arial"/>
                <w:b/>
                <w:color w:val="auto"/>
                <w:sz w:val="20"/>
                <w:lang w:val="ru-RU"/>
              </w:rPr>
              <w:t>.</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 з</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стройки земельного участка</w:t>
            </w:r>
            <w:r w:rsidRPr="00A148D6">
              <w:rPr>
                <w:rFonts w:ascii="Arial" w:eastAsia="Times New Roman" w:hAnsi="Arial" w:cs="Arial"/>
                <w:kern w:val="0"/>
                <w:sz w:val="20"/>
                <w:szCs w:val="20"/>
                <w:lang w:val="ru-RU" w:eastAsia="ru-RU" w:bidi="ar-SA"/>
              </w:rPr>
              <w:t xml:space="preserve">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 xml:space="preserve">го использования объекта </w:t>
            </w:r>
            <w:r w:rsidRPr="00A148D6">
              <w:rPr>
                <w:rFonts w:ascii="Arial" w:eastAsia="Times New Roman" w:hAnsi="Arial" w:cs="Arial"/>
                <w:color w:val="auto"/>
                <w:kern w:val="0"/>
                <w:sz w:val="20"/>
                <w:szCs w:val="20"/>
                <w:lang w:val="ru-RU" w:eastAsia="ru-RU" w:bidi="ar-SA"/>
              </w:rPr>
              <w:t>кап</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тального</w:t>
            </w:r>
            <w:r w:rsidRPr="00A148D6">
              <w:rPr>
                <w:rFonts w:ascii="Arial" w:eastAsia="Times New Roman" w:hAnsi="Arial" w:cs="Arial"/>
                <w:kern w:val="0"/>
                <w:sz w:val="20"/>
                <w:szCs w:val="20"/>
                <w:lang w:val="ru-RU" w:eastAsia="ru-RU" w:bidi="ar-SA"/>
              </w:rPr>
              <w:t xml:space="preserve"> строительства.</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7. Расстояние до границы с</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седнего участка </w:t>
            </w:r>
            <w:r w:rsidRPr="00A148D6">
              <w:rPr>
                <w:rFonts w:ascii="Arial" w:eastAsia="Arial" w:hAnsi="Arial" w:cs="Arial"/>
                <w:color w:val="auto"/>
                <w:sz w:val="20"/>
                <w:lang w:val="ru-RU"/>
              </w:rPr>
              <w:t>устанавливае</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477ACE" w:rsidRPr="00A148D6" w:rsidRDefault="00477ACE">
            <w:pPr>
              <w:pStyle w:val="Standard"/>
              <w:suppressAutoHyphens w:val="0"/>
              <w:ind w:right="-2"/>
              <w:jc w:val="both"/>
              <w:rPr>
                <w:lang w:val="ru-RU"/>
              </w:rPr>
            </w:pPr>
            <w:r w:rsidRPr="00A148D6">
              <w:rPr>
                <w:rFonts w:ascii="Arial" w:eastAsia="Arial" w:hAnsi="Arial" w:cs="Arial"/>
                <w:b/>
                <w:sz w:val="20"/>
                <w:lang w:val="ru-RU"/>
              </w:rPr>
              <w:t>8. Минимальная площадь оз</w:t>
            </w:r>
            <w:r w:rsidRPr="00A148D6">
              <w:rPr>
                <w:rFonts w:ascii="Arial" w:eastAsia="Arial" w:hAnsi="Arial" w:cs="Arial"/>
                <w:b/>
                <w:sz w:val="20"/>
                <w:lang w:val="ru-RU"/>
              </w:rPr>
              <w:t>е</w:t>
            </w:r>
            <w:r w:rsidRPr="00A148D6">
              <w:rPr>
                <w:rFonts w:ascii="Arial" w:eastAsia="Arial" w:hAnsi="Arial" w:cs="Arial"/>
                <w:b/>
                <w:sz w:val="20"/>
                <w:lang w:val="ru-RU"/>
              </w:rPr>
              <w:t xml:space="preserve">лененной территории </w:t>
            </w:r>
            <w:r w:rsidRPr="00A148D6">
              <w:rPr>
                <w:rFonts w:ascii="Arial" w:eastAsia="Arial" w:hAnsi="Arial" w:cs="Arial"/>
                <w:sz w:val="20"/>
                <w:lang w:val="ru-RU"/>
              </w:rPr>
              <w:t>земел</w:t>
            </w:r>
            <w:r w:rsidRPr="00A148D6">
              <w:rPr>
                <w:rFonts w:ascii="Arial" w:eastAsia="Arial" w:hAnsi="Arial" w:cs="Arial"/>
                <w:sz w:val="20"/>
                <w:lang w:val="ru-RU"/>
              </w:rPr>
              <w:t>ь</w:t>
            </w:r>
            <w:r w:rsidRPr="00A148D6">
              <w:rPr>
                <w:rFonts w:ascii="Arial" w:eastAsia="Arial" w:hAnsi="Arial" w:cs="Arial"/>
                <w:sz w:val="20"/>
                <w:lang w:val="ru-RU"/>
              </w:rPr>
              <w:t xml:space="preserve">ных участков устанавливается в соответствии со статьей 11 Части </w:t>
            </w:r>
            <w:r w:rsidRPr="00A148D6">
              <w:rPr>
                <w:rFonts w:ascii="Arial" w:eastAsia="Arial" w:hAnsi="Arial" w:cs="Arial"/>
                <w:sz w:val="20"/>
              </w:rPr>
              <w:t>II</w:t>
            </w:r>
            <w:r w:rsidRPr="00A148D6">
              <w:rPr>
                <w:rFonts w:ascii="Arial" w:eastAsia="Arial" w:hAnsi="Arial" w:cs="Arial"/>
                <w:sz w:val="20"/>
                <w:lang w:val="ru-RU"/>
              </w:rPr>
              <w:t xml:space="preserve"> настоящих Правил.</w:t>
            </w: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lastRenderedPageBreak/>
              <w:t>1.</w:t>
            </w:r>
            <w:r w:rsidRPr="00A148D6">
              <w:rPr>
                <w:rFonts w:ascii="Arial" w:eastAsia="Arial" w:hAnsi="Arial" w:cs="Arial"/>
                <w:color w:val="auto"/>
                <w:sz w:val="20"/>
                <w:lang w:val="ru-RU"/>
              </w:rPr>
              <w:t>Размещение 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 объектов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 сан</w:t>
            </w:r>
            <w:r w:rsidRPr="00A148D6">
              <w:rPr>
                <w:rFonts w:ascii="Arial" w:eastAsia="Arial" w:hAnsi="Arial" w:cs="Arial"/>
                <w:color w:val="auto"/>
                <w:sz w:val="20"/>
                <w:lang w:val="ru-RU"/>
              </w:rPr>
              <w:t>и</w:t>
            </w:r>
            <w:r w:rsidRPr="00A148D6">
              <w:rPr>
                <w:rFonts w:ascii="Arial" w:eastAsia="Arial" w:hAnsi="Arial" w:cs="Arial"/>
                <w:color w:val="auto"/>
                <w:sz w:val="20"/>
                <w:lang w:val="ru-RU"/>
              </w:rPr>
              <w:t>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p w:rsidR="00477ACE" w:rsidRPr="00A148D6" w:rsidRDefault="00477ACE">
            <w:pPr>
              <w:pStyle w:val="Standard"/>
              <w:suppressAutoHyphens w:val="0"/>
              <w:jc w:val="both"/>
              <w:rPr>
                <w:lang w:val="ru-RU"/>
              </w:rPr>
            </w:pPr>
            <w:proofErr w:type="gramStart"/>
            <w:r w:rsidRPr="00A148D6">
              <w:rPr>
                <w:rFonts w:ascii="Arial" w:eastAsia="Arial" w:hAnsi="Arial" w:cs="Arial"/>
                <w:color w:val="auto"/>
                <w:sz w:val="20"/>
                <w:lang w:val="ru-RU"/>
              </w:rPr>
              <w:t>Размещении</w:t>
            </w:r>
            <w:proofErr w:type="gramEnd"/>
            <w:r w:rsidRPr="00A148D6">
              <w:rPr>
                <w:rFonts w:ascii="Arial" w:eastAsia="Arial" w:hAnsi="Arial" w:cs="Arial"/>
                <w:color w:val="auto"/>
                <w:sz w:val="20"/>
                <w:lang w:val="ru-RU"/>
              </w:rPr>
              <w:t xml:space="preserve"> объектов в кварталах жилой застройки возможно только </w:t>
            </w:r>
            <w:r w:rsidRPr="00A148D6">
              <w:rPr>
                <w:rFonts w:ascii="Arial" w:eastAsia="Arial" w:hAnsi="Arial" w:cs="Arial"/>
                <w:b/>
                <w:color w:val="auto"/>
                <w:sz w:val="20"/>
                <w:lang w:val="ru-RU"/>
              </w:rPr>
              <w:t>при у</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ловии соблюдения сан</w:t>
            </w:r>
            <w:r w:rsidRPr="00A148D6">
              <w:rPr>
                <w:rFonts w:ascii="Arial" w:eastAsia="Arial" w:hAnsi="Arial" w:cs="Arial"/>
                <w:b/>
                <w:color w:val="auto"/>
                <w:sz w:val="20"/>
                <w:lang w:val="ru-RU"/>
              </w:rPr>
              <w:t>и</w:t>
            </w:r>
            <w:r w:rsidRPr="00A148D6">
              <w:rPr>
                <w:rFonts w:ascii="Arial" w:eastAsia="Arial" w:hAnsi="Arial" w:cs="Arial"/>
                <w:b/>
                <w:color w:val="auto"/>
                <w:sz w:val="20"/>
                <w:lang w:val="ru-RU"/>
              </w:rPr>
              <w:t>тарных разрывов от и</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точника вредности </w:t>
            </w:r>
            <w:r w:rsidRPr="00A148D6">
              <w:rPr>
                <w:rFonts w:ascii="Arial" w:eastAsia="Arial" w:hAnsi="Arial" w:cs="Arial"/>
                <w:color w:val="auto"/>
                <w:sz w:val="20"/>
                <w:lang w:val="ru-RU"/>
              </w:rPr>
              <w:t>до ж</w:t>
            </w:r>
            <w:r w:rsidRPr="00A148D6">
              <w:rPr>
                <w:rFonts w:ascii="Arial" w:eastAsia="Arial" w:hAnsi="Arial" w:cs="Arial"/>
                <w:color w:val="auto"/>
                <w:sz w:val="20"/>
                <w:lang w:val="ru-RU"/>
              </w:rPr>
              <w:t>и</w:t>
            </w:r>
            <w:r w:rsidRPr="00A148D6">
              <w:rPr>
                <w:rFonts w:ascii="Arial" w:eastAsia="Arial" w:hAnsi="Arial" w:cs="Arial"/>
                <w:color w:val="auto"/>
                <w:sz w:val="20"/>
                <w:lang w:val="ru-RU"/>
              </w:rPr>
              <w:t>лой застройки.</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Расширение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производственных предприятий, расположе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ных в территориальных зонах иного назначения, не допускается.</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 xml:space="preserve">Строительство </w:t>
            </w:r>
            <w:proofErr w:type="gramStart"/>
            <w:r w:rsidRPr="00A148D6">
              <w:rPr>
                <w:rFonts w:ascii="Arial" w:eastAsia="Arial" w:hAnsi="Arial" w:cs="Arial"/>
                <w:color w:val="auto"/>
                <w:sz w:val="20"/>
                <w:lang w:val="ru-RU"/>
              </w:rPr>
              <w:t>производ-ственных</w:t>
            </w:r>
            <w:proofErr w:type="gramEnd"/>
            <w:r w:rsidRPr="00A148D6">
              <w:rPr>
                <w:rFonts w:ascii="Arial" w:eastAsia="Arial" w:hAnsi="Arial" w:cs="Arial"/>
                <w:color w:val="auto"/>
                <w:sz w:val="20"/>
                <w:lang w:val="ru-RU"/>
              </w:rPr>
              <w:t xml:space="preserve"> предприятий, имеющих вредные выбр</w:t>
            </w:r>
            <w:r w:rsidRPr="00A148D6">
              <w:rPr>
                <w:rFonts w:ascii="Arial" w:eastAsia="Arial" w:hAnsi="Arial" w:cs="Arial"/>
                <w:color w:val="auto"/>
                <w:sz w:val="20"/>
                <w:lang w:val="ru-RU"/>
              </w:rPr>
              <w:t>о</w:t>
            </w:r>
            <w:r w:rsidRPr="00A148D6">
              <w:rPr>
                <w:rFonts w:ascii="Arial" w:eastAsia="Arial" w:hAnsi="Arial" w:cs="Arial"/>
                <w:color w:val="auto"/>
                <w:sz w:val="20"/>
                <w:lang w:val="ru-RU"/>
              </w:rPr>
              <w:t>сы, может быть разрешено только на территорииях производственных зон,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ответствующих классу опасности намечаемого к строительству объекта.</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lastRenderedPageBreak/>
              <w:t>4</w:t>
            </w:r>
            <w:r w:rsidRPr="00A148D6">
              <w:rPr>
                <w:rFonts w:ascii="Arial" w:eastAsia="Arial" w:hAnsi="Arial" w:cs="Arial"/>
                <w:color w:val="auto"/>
                <w:sz w:val="20"/>
                <w:lang w:val="ru-RU"/>
              </w:rPr>
              <w:t>.Предусмотреть мер</w:t>
            </w:r>
            <w:r w:rsidRPr="00A148D6">
              <w:rPr>
                <w:rFonts w:ascii="Arial" w:eastAsia="Arial" w:hAnsi="Arial" w:cs="Arial"/>
                <w:color w:val="auto"/>
                <w:sz w:val="20"/>
                <w:lang w:val="ru-RU"/>
              </w:rPr>
              <w:t>о</w:t>
            </w:r>
            <w:r w:rsidRPr="00A148D6">
              <w:rPr>
                <w:rFonts w:ascii="Arial" w:eastAsia="Arial" w:hAnsi="Arial" w:cs="Arial"/>
                <w:color w:val="auto"/>
                <w:sz w:val="20"/>
                <w:lang w:val="ru-RU"/>
              </w:rPr>
              <w:t>приятия по отводу сточных вод.</w:t>
            </w:r>
          </w:p>
          <w:p w:rsidR="00477ACE" w:rsidRPr="00A148D6" w:rsidRDefault="00477ACE">
            <w:pPr>
              <w:pStyle w:val="Standard"/>
              <w:suppressAutoHyphens w:val="0"/>
              <w:jc w:val="both"/>
              <w:rPr>
                <w:lang w:val="ru-RU"/>
              </w:rPr>
            </w:pPr>
            <w:r w:rsidRPr="00A148D6">
              <w:rPr>
                <w:rFonts w:ascii="Arial" w:eastAsia="Arial" w:hAnsi="Arial" w:cs="Arial"/>
                <w:b/>
                <w:sz w:val="20"/>
                <w:lang w:val="ru-RU"/>
              </w:rPr>
              <w:t>5.</w:t>
            </w:r>
            <w:r w:rsidRPr="00A148D6">
              <w:rPr>
                <w:rFonts w:ascii="Arial" w:eastAsia="Arial" w:hAnsi="Arial" w:cs="Arial"/>
                <w:sz w:val="20"/>
                <w:lang w:val="ru-RU"/>
              </w:rPr>
              <w:t xml:space="preserve"> Озеленение санитарно-защитной зоны для пре</w:t>
            </w:r>
            <w:r w:rsidRPr="00A148D6">
              <w:rPr>
                <w:rFonts w:ascii="Arial" w:eastAsia="Arial" w:hAnsi="Arial" w:cs="Arial"/>
                <w:sz w:val="20"/>
                <w:lang w:val="ru-RU"/>
              </w:rPr>
              <w:t>д</w:t>
            </w:r>
            <w:r w:rsidRPr="00A148D6">
              <w:rPr>
                <w:rFonts w:ascii="Arial" w:eastAsia="Arial" w:hAnsi="Arial" w:cs="Arial"/>
                <w:sz w:val="20"/>
                <w:lang w:val="ru-RU"/>
              </w:rPr>
              <w:t xml:space="preserve">приятий </w:t>
            </w:r>
            <w:r w:rsidRPr="00A148D6">
              <w:rPr>
                <w:rFonts w:ascii="Arial" w:eastAsia="Arial" w:hAnsi="Arial" w:cs="Arial"/>
                <w:sz w:val="20"/>
              </w:rPr>
              <w:t>III</w:t>
            </w:r>
            <w:r w:rsidRPr="00A148D6">
              <w:rPr>
                <w:rFonts w:ascii="Arial" w:eastAsia="Arial" w:hAnsi="Arial" w:cs="Arial"/>
                <w:sz w:val="20"/>
                <w:lang w:val="ru-RU"/>
              </w:rPr>
              <w:t xml:space="preserve"> класса не менее 60 % площади.</w:t>
            </w:r>
          </w:p>
          <w:p w:rsidR="00477ACE" w:rsidRPr="00A148D6" w:rsidRDefault="00477ACE">
            <w:pPr>
              <w:pStyle w:val="Standard"/>
              <w:ind w:right="-2"/>
              <w:jc w:val="both"/>
              <w:rPr>
                <w:rFonts w:eastAsia="Calibri" w:cs="Calibri"/>
                <w:color w:val="auto"/>
                <w:sz w:val="22"/>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коммунально-складского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Пожарные части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выпол-няющих</w:t>
            </w:r>
            <w:proofErr w:type="gramEnd"/>
            <w:r w:rsidRPr="00A148D6">
              <w:rPr>
                <w:rFonts w:ascii="Arial" w:eastAsia="Arial" w:hAnsi="Arial" w:cs="Arial"/>
                <w:color w:val="auto"/>
                <w:sz w:val="20"/>
                <w:lang w:val="ru-RU"/>
              </w:rPr>
              <w:t xml:space="preserve"> специальные функции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Теплицы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Магазины оптовой и розничной торговли;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Предприятия общественного питания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lang w:val="ru-RU"/>
              </w:rPr>
            </w:pPr>
            <w:r w:rsidRPr="00A148D6">
              <w:rPr>
                <w:rFonts w:ascii="Arial" w:eastAsia="Arial" w:hAnsi="Arial" w:cs="Arial"/>
                <w:color w:val="auto"/>
                <w:sz w:val="20"/>
                <w:lang w:val="ru-RU"/>
              </w:rPr>
              <w:t>Станции технического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автомобилей, авторемон</w:t>
            </w:r>
            <w:r w:rsidRPr="00A148D6">
              <w:rPr>
                <w:rFonts w:ascii="Arial" w:eastAsia="Arial" w:hAnsi="Arial" w:cs="Arial"/>
                <w:color w:val="auto"/>
                <w:sz w:val="20"/>
                <w:lang w:val="ru-RU"/>
              </w:rPr>
              <w:t>т</w:t>
            </w:r>
            <w:r w:rsidRPr="00A148D6">
              <w:rPr>
                <w:rFonts w:ascii="Arial" w:eastAsia="Arial" w:hAnsi="Arial" w:cs="Arial"/>
                <w:color w:val="auto"/>
                <w:sz w:val="20"/>
                <w:lang w:val="ru-RU"/>
              </w:rPr>
              <w:t>ные предприятия, автомойки, и др. объекты придорожного се</w:t>
            </w:r>
            <w:r w:rsidRPr="00A148D6">
              <w:rPr>
                <w:rFonts w:ascii="Arial" w:eastAsia="Arial" w:hAnsi="Arial" w:cs="Arial"/>
                <w:color w:val="auto"/>
                <w:sz w:val="20"/>
                <w:lang w:val="ru-RU"/>
              </w:rPr>
              <w:t>р</w:t>
            </w:r>
            <w:r w:rsidRPr="00A148D6">
              <w:rPr>
                <w:rFonts w:ascii="Arial" w:eastAsia="Arial" w:hAnsi="Arial" w:cs="Arial"/>
                <w:color w:val="auto"/>
                <w:sz w:val="20"/>
                <w:lang w:val="ru-RU"/>
              </w:rPr>
              <w:t>виса;</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lang w:val="ru-RU"/>
              </w:rPr>
            </w:pPr>
            <w:r w:rsidRPr="00A148D6">
              <w:rPr>
                <w:rFonts w:ascii="Arial" w:eastAsia="Arial" w:hAnsi="Arial" w:cs="Arial"/>
                <w:color w:val="auto"/>
                <w:sz w:val="20"/>
                <w:lang w:val="ru-RU"/>
              </w:rPr>
              <w:t>Гаражи и автостоянки для пост</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янного и временного хранения </w:t>
            </w:r>
            <w:proofErr w:type="gramStart"/>
            <w:r w:rsidRPr="00A148D6">
              <w:rPr>
                <w:rFonts w:ascii="Arial" w:eastAsia="Arial" w:hAnsi="Arial" w:cs="Arial"/>
                <w:color w:val="auto"/>
                <w:sz w:val="20"/>
                <w:lang w:val="ru-RU"/>
              </w:rPr>
              <w:t>легковых</w:t>
            </w:r>
            <w:proofErr w:type="gramEnd"/>
            <w:r w:rsidRPr="00A148D6">
              <w:rPr>
                <w:rFonts w:ascii="Arial" w:eastAsia="Arial" w:hAnsi="Arial" w:cs="Arial"/>
                <w:color w:val="auto"/>
                <w:sz w:val="20"/>
                <w:lang w:val="ru-RU"/>
              </w:rPr>
              <w:t xml:space="preserve"> и грузовых</w:t>
            </w:r>
          </w:p>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автомобилей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505FE8"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гражданской обороны и </w:t>
            </w:r>
            <w:r w:rsidRPr="00A148D6">
              <w:rPr>
                <w:rFonts w:ascii="Arial" w:eastAsia="Arial" w:hAnsi="Arial" w:cs="Arial"/>
                <w:color w:val="auto"/>
                <w:sz w:val="20"/>
                <w:lang w:val="ru-RU"/>
              </w:rPr>
              <w:lastRenderedPageBreak/>
              <w:t>предотвращения чрезвычайных ситуаций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rsidP="00477A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Автозаправочные станции</w:t>
            </w:r>
          </w:p>
          <w:p w:rsidR="00477ACE" w:rsidRPr="00A148D6" w:rsidRDefault="00477ACE">
            <w:pPr>
              <w:pStyle w:val="Standard"/>
              <w:suppressAutoHyphens w:val="0"/>
              <w:jc w:val="both"/>
              <w:rPr>
                <w:rFonts w:ascii="Arial" w:eastAsia="Arial" w:hAnsi="Arial" w:cs="Arial"/>
                <w:color w:val="auto"/>
                <w:sz w:val="20"/>
                <w:lang w:val="ru-RU"/>
              </w:rPr>
            </w:pPr>
          </w:p>
        </w:tc>
        <w:tc>
          <w:tcPr>
            <w:tcW w:w="340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F16462" w:rsidRPr="00A148D6" w:rsidTr="00F16462">
        <w:trPr>
          <w:trHeight w:val="368"/>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677FD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suppressAutoHyphens w:val="0"/>
              <w:jc w:val="both"/>
              <w:rPr>
                <w:lang w:val="ru-RU"/>
              </w:rPr>
            </w:pPr>
            <w:r w:rsidRPr="00A148D6">
              <w:rPr>
                <w:rFonts w:ascii="Arial" w:eastAsia="Arial" w:hAnsi="Arial" w:cs="Arial"/>
                <w:color w:val="auto"/>
                <w:sz w:val="20"/>
                <w:lang w:val="ru-RU"/>
              </w:rPr>
              <w:t>Антенны сотовой, радиореле</w:t>
            </w:r>
            <w:r w:rsidRPr="00A148D6">
              <w:rPr>
                <w:rFonts w:ascii="Arial" w:eastAsia="Arial" w:hAnsi="Arial" w:cs="Arial"/>
                <w:color w:val="auto"/>
                <w:sz w:val="20"/>
                <w:lang w:val="ru-RU"/>
              </w:rPr>
              <w:t>й</w:t>
            </w:r>
            <w:r w:rsidRPr="00A148D6">
              <w:rPr>
                <w:rFonts w:ascii="Arial" w:eastAsia="Arial" w:hAnsi="Arial" w:cs="Arial"/>
                <w:color w:val="auto"/>
                <w:sz w:val="20"/>
                <w:lang w:val="ru-RU"/>
              </w:rPr>
              <w:t>ной, спутниковой связи.</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деляется по заданию на проект</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рование или в соответствии с приложением</w:t>
            </w:r>
            <w:proofErr w:type="gramStart"/>
            <w:r w:rsidRPr="00A148D6">
              <w:rPr>
                <w:rFonts w:ascii="Arial" w:eastAsia="Times New Roman" w:hAnsi="Arial" w:cs="Arial"/>
                <w:kern w:val="0"/>
                <w:sz w:val="20"/>
                <w:szCs w:val="20"/>
                <w:shd w:val="clear" w:color="auto" w:fill="FFFFFF"/>
                <w:lang w:val="ru-RU" w:eastAsia="ru-RU" w:bidi="ar-SA"/>
              </w:rPr>
              <w:t xml:space="preserve"> Ж</w:t>
            </w:r>
            <w:proofErr w:type="gramEnd"/>
            <w:r w:rsidRPr="00A148D6">
              <w:rPr>
                <w:rFonts w:ascii="Arial" w:eastAsia="Times New Roman" w:hAnsi="Arial" w:cs="Arial"/>
                <w:kern w:val="0"/>
                <w:sz w:val="20"/>
                <w:szCs w:val="20"/>
                <w:shd w:val="clear" w:color="auto" w:fill="FFFFFF"/>
                <w:lang w:val="ru-RU" w:eastAsia="ru-RU" w:bidi="ar-SA"/>
              </w:rPr>
              <w:t xml:space="preserve">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- 2 этаж.</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10 м.</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- 30%.</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- 3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- 5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соответс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вующем обосновании и соглас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вании с уполномоченными орг</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нами местного самоуправления.</w:t>
            </w:r>
          </w:p>
          <w:p w:rsidR="00677FDE" w:rsidRPr="00A148D6" w:rsidRDefault="00677FDE">
            <w:pPr>
              <w:pStyle w:val="Standard"/>
              <w:ind w:right="-2"/>
              <w:jc w:val="both"/>
              <w:rPr>
                <w:rFonts w:ascii="Arial" w:eastAsia="Arial" w:hAnsi="Arial" w:cs="Arial"/>
                <w:color w:val="auto"/>
                <w:sz w:val="20"/>
                <w:lang w:val="ru-RU"/>
              </w:rPr>
            </w:pPr>
          </w:p>
        </w:tc>
        <w:tc>
          <w:tcPr>
            <w:tcW w:w="283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9E7681">
            <w:pPr>
              <w:pStyle w:val="Standard"/>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r w:rsidR="00677FD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suppressAutoHyphens w:val="0"/>
              <w:jc w:val="both"/>
            </w:pPr>
            <w:r w:rsidRPr="00A148D6">
              <w:rPr>
                <w:rFonts w:ascii="Arial" w:eastAsia="Arial" w:hAnsi="Arial" w:cs="Arial"/>
                <w:color w:val="auto"/>
                <w:sz w:val="20"/>
              </w:rPr>
              <w:t>Культовые объекты</w:t>
            </w:r>
            <w:r w:rsidRPr="00A148D6">
              <w:rPr>
                <w:rFonts w:ascii="Arial" w:eastAsia="Arial" w:hAnsi="Arial" w:cs="Arial"/>
                <w:color w:val="auto"/>
                <w:sz w:val="20"/>
                <w:lang w:val="ru-RU"/>
              </w:rPr>
              <w:t>.</w:t>
            </w:r>
          </w:p>
        </w:tc>
        <w:tc>
          <w:tcPr>
            <w:tcW w:w="340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ind w:right="-2"/>
              <w:jc w:val="both"/>
              <w:rPr>
                <w:rFonts w:ascii="Arial" w:eastAsia="Arial" w:hAnsi="Arial" w:cs="Arial"/>
                <w:color w:val="auto"/>
                <w:sz w:val="20"/>
                <w:lang w:val="ru-RU"/>
              </w:rPr>
            </w:pPr>
          </w:p>
        </w:tc>
        <w:tc>
          <w:tcPr>
            <w:tcW w:w="283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ind w:right="-2" w:firstLine="113"/>
              <w:jc w:val="both"/>
              <w:rPr>
                <w:rFonts w:ascii="Arial" w:eastAsia="Arial" w:hAnsi="Arial" w:cs="Arial"/>
                <w:color w:val="auto"/>
                <w:sz w:val="20"/>
                <w:lang w:val="ru-RU"/>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right="-2" w:firstLine="113"/>
        <w:jc w:val="both"/>
        <w:rPr>
          <w:rFonts w:eastAsia="Calibri" w:cs="Calibri"/>
          <w:color w:val="auto"/>
          <w:sz w:val="22"/>
          <w:lang w:val="ru-RU"/>
        </w:rPr>
      </w:pPr>
    </w:p>
    <w:tbl>
      <w:tblPr>
        <w:tblW w:w="9662" w:type="dxa"/>
        <w:tblLayout w:type="fixed"/>
        <w:tblCellMar>
          <w:left w:w="10" w:type="dxa"/>
          <w:right w:w="10" w:type="dxa"/>
        </w:tblCellMar>
        <w:tblLook w:val="0000"/>
      </w:tblPr>
      <w:tblGrid>
        <w:gridCol w:w="3317"/>
        <w:gridCol w:w="3318"/>
        <w:gridCol w:w="3027"/>
      </w:tblGrid>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lastRenderedPageBreak/>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3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0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31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8394A" w:rsidRPr="00A148D6" w:rsidRDefault="0048394A" w:rsidP="0048394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мельных участков не менее чем на 3 м, с учетом требований технических регламентов.</w:t>
            </w:r>
          </w:p>
          <w:p w:rsidR="0048394A" w:rsidRPr="00A148D6" w:rsidRDefault="0048394A" w:rsidP="0048394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48394A" w:rsidRPr="00A148D6" w:rsidRDefault="0048394A" w:rsidP="0048394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48394A">
            <w:pPr>
              <w:pStyle w:val="Standard"/>
              <w:suppressAutoHyphens w:val="0"/>
              <w:jc w:val="both"/>
              <w:rPr>
                <w:rFonts w:eastAsia="Calibri" w:cs="Calibri"/>
                <w:color w:val="auto"/>
                <w:sz w:val="22"/>
                <w:lang w:val="ru-RU"/>
              </w:rPr>
            </w:pPr>
          </w:p>
        </w:tc>
        <w:tc>
          <w:tcPr>
            <w:tcW w:w="302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w:t>
            </w:r>
            <w:proofErr w:type="gramStart"/>
            <w:r w:rsidRPr="00A148D6">
              <w:rPr>
                <w:rFonts w:ascii="Arial" w:eastAsia="Arial" w:hAnsi="Arial" w:cs="Arial"/>
                <w:color w:val="auto"/>
                <w:sz w:val="20"/>
                <w:lang w:val="ru-RU"/>
              </w:rPr>
              <w:t>инженерно-техничес-кого</w:t>
            </w:r>
            <w:proofErr w:type="gramEnd"/>
            <w:r w:rsidRPr="00A148D6">
              <w:rPr>
                <w:rFonts w:ascii="Arial" w:eastAsia="Arial" w:hAnsi="Arial" w:cs="Arial"/>
                <w:color w:val="auto"/>
                <w:sz w:val="20"/>
                <w:lang w:val="ru-RU"/>
              </w:rPr>
              <w:t xml:space="preserve">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обеспечивающие </w:t>
            </w:r>
            <w:proofErr w:type="gramStart"/>
            <w:r w:rsidRPr="00A148D6">
              <w:rPr>
                <w:rFonts w:ascii="Arial" w:eastAsia="Arial" w:hAnsi="Arial" w:cs="Arial"/>
                <w:color w:val="auto"/>
                <w:sz w:val="20"/>
                <w:lang w:val="ru-RU"/>
              </w:rPr>
              <w:t>безо-пасность</w:t>
            </w:r>
            <w:proofErr w:type="gramEnd"/>
            <w:r w:rsidRPr="00A148D6">
              <w:rPr>
                <w:rFonts w:ascii="Arial" w:eastAsia="Arial" w:hAnsi="Arial" w:cs="Arial"/>
                <w:color w:val="auto"/>
                <w:sz w:val="20"/>
                <w:lang w:val="ru-RU"/>
              </w:rPr>
              <w:t xml:space="preserve"> жизнедеятельности предприятий</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lang w:val="ru-RU"/>
              </w:rPr>
            </w:pP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after="200" w:line="276" w:lineRule="auto"/>
        <w:ind w:left="-851" w:right="-2" w:firstLine="425"/>
        <w:jc w:val="both"/>
        <w:rPr>
          <w:lang w:val="ru-RU"/>
        </w:rPr>
      </w:pPr>
      <w:r w:rsidRPr="00A148D6">
        <w:rPr>
          <w:rFonts w:ascii="Arial" w:eastAsia="Arial" w:hAnsi="Arial" w:cs="Arial"/>
          <w:b/>
          <w:color w:val="auto"/>
          <w:sz w:val="22"/>
        </w:rPr>
        <w:t> </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35. Зона развития объектов производственного и коммунально-складского назначения (П-5)</w:t>
      </w:r>
    </w:p>
    <w:p w:rsidR="00D03ABA" w:rsidRPr="00A148D6" w:rsidRDefault="00D03ABA" w:rsidP="00D03ABA">
      <w:pPr>
        <w:widowControl/>
        <w:suppressAutoHyphens w:val="0"/>
        <w:autoSpaceDN/>
        <w:spacing w:before="100" w:beforeAutospacing="1"/>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1. Цели выделения зоны:</w:t>
      </w:r>
    </w:p>
    <w:p w:rsidR="00D03ABA" w:rsidRPr="00A148D6" w:rsidRDefault="00D03ABA" w:rsidP="00D03ABA">
      <w:pPr>
        <w:widowControl/>
        <w:suppressAutoHyphens w:val="0"/>
        <w:autoSpaceDN/>
        <w:spacing w:before="100" w:beforeAutospacing="1"/>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 для формирования территорий производственного и коммунально-складского н</w:t>
      </w:r>
      <w:r w:rsidRPr="00A148D6">
        <w:rPr>
          <w:rFonts w:ascii="Arial" w:eastAsia="Times New Roman" w:hAnsi="Arial" w:cs="Arial"/>
          <w:kern w:val="0"/>
          <w:shd w:val="clear" w:color="auto" w:fill="FFFFFF"/>
          <w:lang w:val="ru-RU" w:eastAsia="ru-RU" w:bidi="ar-SA"/>
        </w:rPr>
        <w:t>а</w:t>
      </w:r>
      <w:r w:rsidRPr="00A148D6">
        <w:rPr>
          <w:rFonts w:ascii="Arial" w:eastAsia="Times New Roman" w:hAnsi="Arial" w:cs="Arial"/>
          <w:kern w:val="0"/>
          <w:shd w:val="clear" w:color="auto" w:fill="FFFFFF"/>
          <w:lang w:val="ru-RU" w:eastAsia="ru-RU" w:bidi="ar-SA"/>
        </w:rPr>
        <w:t>значения с возможностью определения параметров застройки по мере принятия р</w:t>
      </w:r>
      <w:r w:rsidRPr="00A148D6">
        <w:rPr>
          <w:rFonts w:ascii="Arial" w:eastAsia="Times New Roman" w:hAnsi="Arial" w:cs="Arial"/>
          <w:kern w:val="0"/>
          <w:shd w:val="clear" w:color="auto" w:fill="FFFFFF"/>
          <w:lang w:val="ru-RU" w:eastAsia="ru-RU" w:bidi="ar-SA"/>
        </w:rPr>
        <w:t>е</w:t>
      </w:r>
      <w:r w:rsidRPr="00A148D6">
        <w:rPr>
          <w:rFonts w:ascii="Arial" w:eastAsia="Times New Roman" w:hAnsi="Arial" w:cs="Arial"/>
          <w:kern w:val="0"/>
          <w:shd w:val="clear" w:color="auto" w:fill="FFFFFF"/>
          <w:lang w:val="ru-RU" w:eastAsia="ru-RU" w:bidi="ar-SA"/>
        </w:rPr>
        <w:t>шения об освоении территории органами местного самоуправления.</w:t>
      </w:r>
    </w:p>
    <w:p w:rsidR="00D03ABA" w:rsidRPr="00A148D6" w:rsidRDefault="00D03ABA" w:rsidP="00D03ABA">
      <w:pPr>
        <w:widowControl/>
        <w:suppressAutoHyphens w:val="0"/>
        <w:autoSpaceDN/>
        <w:spacing w:before="100" w:beforeAutospacing="1"/>
        <w:jc w:val="both"/>
        <w:textAlignment w:val="auto"/>
        <w:rPr>
          <w:rFonts w:ascii="Arial" w:eastAsia="Times New Roman" w:hAnsi="Arial" w:cs="Arial"/>
          <w:kern w:val="0"/>
          <w:shd w:val="clear" w:color="auto" w:fill="FFFFFF"/>
          <w:lang w:val="ru-RU" w:eastAsia="ru-RU" w:bidi="ar-SA"/>
        </w:rPr>
      </w:pPr>
      <w:r w:rsidRPr="00A148D6">
        <w:rPr>
          <w:rFonts w:ascii="Arial" w:eastAsia="Times New Roman" w:hAnsi="Arial" w:cs="Arial"/>
          <w:kern w:val="0"/>
          <w:shd w:val="clear" w:color="auto" w:fill="FFFFFF"/>
          <w:lang w:val="ru-RU" w:eastAsia="ru-RU" w:bidi="ar-SA"/>
        </w:rPr>
        <w:t>Земельные участки, предлагаемые генеральным планом для развития производс</w:t>
      </w:r>
      <w:r w:rsidRPr="00A148D6">
        <w:rPr>
          <w:rFonts w:ascii="Arial" w:eastAsia="Times New Roman" w:hAnsi="Arial" w:cs="Arial"/>
          <w:kern w:val="0"/>
          <w:shd w:val="clear" w:color="auto" w:fill="FFFFFF"/>
          <w:lang w:val="ru-RU" w:eastAsia="ru-RU" w:bidi="ar-SA"/>
        </w:rPr>
        <w:t>т</w:t>
      </w:r>
      <w:r w:rsidRPr="00A148D6">
        <w:rPr>
          <w:rFonts w:ascii="Arial" w:eastAsia="Times New Roman" w:hAnsi="Arial" w:cs="Arial"/>
          <w:kern w:val="0"/>
          <w:shd w:val="clear" w:color="auto" w:fill="FFFFFF"/>
          <w:lang w:val="ru-RU" w:eastAsia="ru-RU" w:bidi="ar-SA"/>
        </w:rPr>
        <w:t>венных территорий, используются по существующему целевому назначению.</w:t>
      </w:r>
    </w:p>
    <w:p w:rsidR="007D4D44" w:rsidRPr="00A148D6" w:rsidRDefault="007D4D44" w:rsidP="007D4D44">
      <w:pPr>
        <w:widowControl/>
        <w:suppressAutoHyphens w:val="0"/>
        <w:autoSpaceDN/>
        <w:spacing w:before="100" w:beforeAutospacing="1"/>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2. Основные, условно разрешенные и вспомогательные виды разрешенного испол</w:t>
      </w:r>
      <w:r w:rsidRPr="00A148D6">
        <w:rPr>
          <w:rFonts w:ascii="Arial" w:eastAsia="Times New Roman" w:hAnsi="Arial" w:cs="Arial"/>
          <w:kern w:val="0"/>
          <w:shd w:val="clear" w:color="auto" w:fill="FFFFFF"/>
          <w:lang w:val="ru-RU" w:eastAsia="ru-RU" w:bidi="ar-SA"/>
        </w:rPr>
        <w:t>ь</w:t>
      </w:r>
      <w:r w:rsidRPr="00A148D6">
        <w:rPr>
          <w:rFonts w:ascii="Arial" w:eastAsia="Times New Roman" w:hAnsi="Arial" w:cs="Arial"/>
          <w:kern w:val="0"/>
          <w:shd w:val="clear" w:color="auto" w:fill="FFFFFF"/>
          <w:lang w:val="ru-RU" w:eastAsia="ru-RU" w:bidi="ar-SA"/>
        </w:rPr>
        <w:t>зования земельных участков и объектов капитального строительства:</w:t>
      </w:r>
    </w:p>
    <w:tbl>
      <w:tblPr>
        <w:tblW w:w="96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538"/>
        <w:gridCol w:w="277"/>
        <w:gridCol w:w="3707"/>
        <w:gridCol w:w="154"/>
        <w:gridCol w:w="154"/>
        <w:gridCol w:w="2815"/>
      </w:tblGrid>
      <w:tr w:rsidR="007D4D44" w:rsidRPr="00A148D6" w:rsidTr="007D4D44">
        <w:trPr>
          <w:trHeight w:val="135"/>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35"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ВИДЫ ИСПОЛЬЗОВ</w:t>
            </w:r>
            <w:r w:rsidRPr="00A148D6">
              <w:rPr>
                <w:rFonts w:ascii="Arial" w:eastAsia="Times New Roman" w:hAnsi="Arial" w:cs="Arial"/>
                <w:b/>
                <w:bCs/>
                <w:color w:val="auto"/>
                <w:kern w:val="0"/>
                <w:sz w:val="20"/>
                <w:szCs w:val="20"/>
                <w:lang w:val="ru-RU" w:eastAsia="ru-RU" w:bidi="ar-SA"/>
              </w:rPr>
              <w:t>А</w:t>
            </w:r>
            <w:r w:rsidRPr="00A148D6">
              <w:rPr>
                <w:rFonts w:ascii="Arial" w:eastAsia="Times New Roman" w:hAnsi="Arial" w:cs="Arial"/>
                <w:b/>
                <w:bCs/>
                <w:color w:val="auto"/>
                <w:kern w:val="0"/>
                <w:sz w:val="20"/>
                <w:szCs w:val="20"/>
                <w:lang w:val="ru-RU" w:eastAsia="ru-RU" w:bidi="ar-SA"/>
              </w:rPr>
              <w:t>НИЯ</w:t>
            </w:r>
          </w:p>
        </w:tc>
        <w:tc>
          <w:tcPr>
            <w:tcW w:w="3615" w:type="dxa"/>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35"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ПАРАМЕТРЫ РАЗРЕШЕННОГО ИСПОЛЬЗОВАНИЯ</w:t>
            </w:r>
          </w:p>
        </w:tc>
        <w:tc>
          <w:tcPr>
            <w:tcW w:w="2610"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35"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ОСОБЫЕ УСЛОВИЯ РЕ</w:t>
            </w:r>
            <w:r w:rsidRPr="00A148D6">
              <w:rPr>
                <w:rFonts w:ascii="Arial" w:eastAsia="Times New Roman" w:hAnsi="Arial" w:cs="Arial"/>
                <w:b/>
                <w:bCs/>
                <w:color w:val="auto"/>
                <w:kern w:val="0"/>
                <w:sz w:val="20"/>
                <w:szCs w:val="20"/>
                <w:lang w:val="ru-RU" w:eastAsia="ru-RU" w:bidi="ar-SA"/>
              </w:rPr>
              <w:t>А</w:t>
            </w:r>
            <w:r w:rsidRPr="00A148D6">
              <w:rPr>
                <w:rFonts w:ascii="Arial" w:eastAsia="Times New Roman" w:hAnsi="Arial" w:cs="Arial"/>
                <w:b/>
                <w:bCs/>
                <w:color w:val="auto"/>
                <w:kern w:val="0"/>
                <w:sz w:val="20"/>
                <w:szCs w:val="20"/>
                <w:lang w:val="ru-RU" w:eastAsia="ru-RU" w:bidi="ar-SA"/>
              </w:rPr>
              <w:t>ЛИЗАЦИИ РЕГЛАМЕНТА</w:t>
            </w:r>
          </w:p>
        </w:tc>
      </w:tr>
      <w:tr w:rsidR="007D4D44" w:rsidRPr="00A148D6" w:rsidTr="007D4D44">
        <w:trPr>
          <w:trHeight w:val="150"/>
          <w:tblCellSpacing w:w="0" w:type="dxa"/>
        </w:trPr>
        <w:tc>
          <w:tcPr>
            <w:tcW w:w="9405" w:type="dxa"/>
            <w:gridSpan w:val="6"/>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Основные виды разрешенного использования</w:t>
            </w:r>
          </w:p>
        </w:tc>
      </w:tr>
      <w:tr w:rsidR="007D4D44" w:rsidRPr="00505FE8"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Объекты производственн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назначения</w:t>
            </w:r>
          </w:p>
        </w:tc>
        <w:tc>
          <w:tcPr>
            <w:tcW w:w="3765" w:type="dxa"/>
            <w:gridSpan w:val="2"/>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 (максимальная) пл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 xml:space="preserve">щадь земельного участка - от 1000 до </w:t>
            </w:r>
            <w:r w:rsidRPr="00D41ED7">
              <w:rPr>
                <w:rFonts w:ascii="Arial" w:eastAsia="Times New Roman" w:hAnsi="Arial" w:cs="Arial"/>
                <w:kern w:val="0"/>
                <w:sz w:val="20"/>
                <w:szCs w:val="20"/>
                <w:shd w:val="clear" w:color="auto" w:fill="FFFFFF"/>
                <w:lang w:val="ru-RU" w:eastAsia="ru-RU" w:bidi="ar-SA"/>
              </w:rPr>
              <w:lastRenderedPageBreak/>
              <w:t>50</w:t>
            </w:r>
            <w:r w:rsidR="00FA6324" w:rsidRPr="00D41ED7">
              <w:rPr>
                <w:rFonts w:ascii="Arial" w:eastAsia="Times New Roman" w:hAnsi="Arial" w:cs="Arial"/>
                <w:kern w:val="0"/>
                <w:sz w:val="20"/>
                <w:szCs w:val="20"/>
                <w:shd w:val="clear" w:color="auto" w:fill="FFFFFF"/>
                <w:lang w:val="ru-RU" w:eastAsia="ru-RU" w:bidi="ar-SA"/>
              </w:rPr>
              <w:t>0</w:t>
            </w:r>
            <w:r w:rsidRPr="00D41ED7">
              <w:rPr>
                <w:rFonts w:ascii="Arial" w:eastAsia="Times New Roman" w:hAnsi="Arial" w:cs="Arial"/>
                <w:kern w:val="0"/>
                <w:sz w:val="20"/>
                <w:szCs w:val="20"/>
                <w:shd w:val="clear" w:color="auto" w:fill="FFFFFF"/>
                <w:lang w:val="ru-RU" w:eastAsia="ru-RU" w:bidi="ar-SA"/>
              </w:rPr>
              <w:t>00</w:t>
            </w:r>
            <w:r w:rsidRPr="00A148D6">
              <w:rPr>
                <w:rFonts w:ascii="Arial" w:eastAsia="Times New Roman" w:hAnsi="Arial" w:cs="Arial"/>
                <w:kern w:val="0"/>
                <w:sz w:val="20"/>
                <w:szCs w:val="20"/>
                <w:shd w:val="clear" w:color="auto" w:fill="FFFFFF"/>
                <w:lang w:val="ru-RU" w:eastAsia="ru-RU" w:bidi="ar-SA"/>
              </w:rPr>
              <w:t xml:space="preserve"> кв</w:t>
            </w:r>
            <w:proofErr w:type="gramStart"/>
            <w:r w:rsidRPr="00A148D6">
              <w:rPr>
                <w:rFonts w:ascii="Arial" w:eastAsia="Times New Roman" w:hAnsi="Arial" w:cs="Arial"/>
                <w:kern w:val="0"/>
                <w:sz w:val="20"/>
                <w:szCs w:val="20"/>
                <w:shd w:val="clear" w:color="auto" w:fill="FFFFFF"/>
                <w:lang w:val="ru-RU" w:eastAsia="ru-RU" w:bidi="ar-SA"/>
              </w:rPr>
              <w:t>.м</w:t>
            </w:r>
            <w:proofErr w:type="gramEnd"/>
            <w:r w:rsidRPr="00A148D6">
              <w:rPr>
                <w:rFonts w:ascii="Arial" w:eastAsia="Times New Roman" w:hAnsi="Arial" w:cs="Arial"/>
                <w:kern w:val="0"/>
                <w:sz w:val="20"/>
                <w:szCs w:val="20"/>
                <w:shd w:val="clear" w:color="auto" w:fill="FFFFFF"/>
                <w:lang w:val="ru-RU" w:eastAsia="ru-RU" w:bidi="ar-SA"/>
              </w:rPr>
              <w:t>, а также определяется с учетом СП 18.13330.2011 «Генерал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ные планы промышленных предпр</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ятий», технических регламентов, др</w:t>
            </w:r>
            <w:r w:rsidRPr="00A148D6">
              <w:rPr>
                <w:rFonts w:ascii="Arial" w:eastAsia="Times New Roman" w:hAnsi="Arial" w:cs="Arial"/>
                <w:kern w:val="0"/>
                <w:sz w:val="20"/>
                <w:szCs w:val="20"/>
                <w:shd w:val="clear" w:color="auto" w:fill="FFFFFF"/>
                <w:lang w:val="ru-RU" w:eastAsia="ru-RU" w:bidi="ar-SA"/>
              </w:rPr>
              <w:t>у</w:t>
            </w:r>
            <w:r w:rsidRPr="00A148D6">
              <w:rPr>
                <w:rFonts w:ascii="Arial" w:eastAsia="Times New Roman" w:hAnsi="Arial" w:cs="Arial"/>
                <w:kern w:val="0"/>
                <w:sz w:val="20"/>
                <w:szCs w:val="20"/>
                <w:shd w:val="clear" w:color="auto" w:fill="FFFFFF"/>
                <w:lang w:val="ru-RU" w:eastAsia="ru-RU" w:bidi="ar-SA"/>
              </w:rPr>
              <w:t>гих нормативных документов дейс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вующих на территории Российской Федерации.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Предельное количество этажей - 3 этажа, предельная высота зданий, строений, сооружений - 15 м.</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Максимальный процент застройки земельного участка - 70%, а также процент застройки определяется с учетом норматива минимальной плотности застройки (СП 18.13330.2011 «Генеральные планы промышленных предприятий» Прил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жение В) и основного вида разреше</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ного использования объекта кап</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тального строительства.</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Минимальный отступ строений от красной линии зданий, строений,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оружений - 5 м; минимальный отступ от границ с соседними участками - 3 м, с учетом требований технических регламентов.</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Максимальный класс опасности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объектов капитального строительства по СаНПиН 2.2.1/2.1.1.1200-03 — V.</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6. Минимальная площадь озелене</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ной территории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земельных участков устанавливается в соответствии со статьей 11 Части II настоящих Пр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вил.</w:t>
            </w:r>
          </w:p>
        </w:tc>
        <w:tc>
          <w:tcPr>
            <w:tcW w:w="2475" w:type="dxa"/>
            <w:gridSpan w:val="2"/>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1</w:t>
            </w:r>
            <w:r w:rsidRPr="00A148D6">
              <w:rPr>
                <w:rFonts w:ascii="Arial" w:eastAsia="Times New Roman" w:hAnsi="Arial" w:cs="Arial"/>
                <w:b/>
                <w:bCs/>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Размещение и 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 xml:space="preserve">ство объектов осуществлять </w:t>
            </w:r>
            <w:r w:rsidRPr="00A148D6">
              <w:rPr>
                <w:rFonts w:ascii="Arial" w:eastAsia="Times New Roman" w:hAnsi="Arial" w:cs="Arial"/>
                <w:color w:val="auto"/>
                <w:kern w:val="0"/>
                <w:sz w:val="20"/>
                <w:szCs w:val="20"/>
                <w:lang w:val="ru-RU" w:eastAsia="ru-RU" w:bidi="ar-SA"/>
              </w:rPr>
              <w:lastRenderedPageBreak/>
              <w:t>в соответствии с санита</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ными нормами и правилами, техническими регламент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ми</w:t>
            </w:r>
            <w:proofErr w:type="gramStart"/>
            <w:r w:rsidRPr="00A148D6">
              <w:rPr>
                <w:rFonts w:ascii="Arial" w:eastAsia="Times New Roman" w:hAnsi="Arial" w:cs="Arial"/>
                <w:color w:val="auto"/>
                <w:kern w:val="0"/>
                <w:sz w:val="20"/>
                <w:szCs w:val="20"/>
                <w:lang w:val="ru-RU" w:eastAsia="ru-RU" w:bidi="ar-SA"/>
              </w:rPr>
              <w:t>..</w:t>
            </w:r>
            <w:proofErr w:type="gramEnd"/>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proofErr w:type="gramStart"/>
            <w:r w:rsidRPr="00A148D6">
              <w:rPr>
                <w:rFonts w:ascii="Arial" w:eastAsia="Times New Roman" w:hAnsi="Arial" w:cs="Arial"/>
                <w:color w:val="auto"/>
                <w:kern w:val="0"/>
                <w:sz w:val="20"/>
                <w:szCs w:val="20"/>
                <w:lang w:val="ru-RU" w:eastAsia="ru-RU" w:bidi="ar-SA"/>
              </w:rPr>
              <w:t>Размещении</w:t>
            </w:r>
            <w:proofErr w:type="gramEnd"/>
            <w:r w:rsidRPr="00A148D6">
              <w:rPr>
                <w:rFonts w:ascii="Arial" w:eastAsia="Times New Roman" w:hAnsi="Arial" w:cs="Arial"/>
                <w:color w:val="auto"/>
                <w:kern w:val="0"/>
                <w:sz w:val="20"/>
                <w:szCs w:val="20"/>
                <w:lang w:val="ru-RU" w:eastAsia="ru-RU" w:bidi="ar-SA"/>
              </w:rPr>
              <w:t xml:space="preserve"> объектов в кварталах жилой застройки возможно только при усл</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вии соблюдения санитарных разрывов от источника вредности</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до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w:t>
            </w:r>
            <w:r w:rsidRPr="00A148D6">
              <w:rPr>
                <w:rFonts w:ascii="Arial" w:eastAsia="Times New Roman" w:hAnsi="Arial" w:cs="Arial"/>
                <w:b/>
                <w:bCs/>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Расширение существу</w:t>
            </w:r>
            <w:r w:rsidRPr="00A148D6">
              <w:rPr>
                <w:rFonts w:ascii="Arial" w:eastAsia="Times New Roman" w:hAnsi="Arial" w:cs="Arial"/>
                <w:color w:val="auto"/>
                <w:kern w:val="0"/>
                <w:sz w:val="20"/>
                <w:szCs w:val="20"/>
                <w:lang w:val="ru-RU" w:eastAsia="ru-RU" w:bidi="ar-SA"/>
              </w:rPr>
              <w:t>ю</w:t>
            </w:r>
            <w:r w:rsidRPr="00A148D6">
              <w:rPr>
                <w:rFonts w:ascii="Arial" w:eastAsia="Times New Roman" w:hAnsi="Arial" w:cs="Arial"/>
                <w:color w:val="auto"/>
                <w:kern w:val="0"/>
                <w:sz w:val="20"/>
                <w:szCs w:val="20"/>
                <w:lang w:val="ru-RU" w:eastAsia="ru-RU" w:bidi="ar-SA"/>
              </w:rPr>
              <w:t>щих производственных предприятий, расположе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ных в территориальных 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нах иного назначения, не допускается.</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w:t>
            </w:r>
            <w:r w:rsidRPr="00A148D6">
              <w:rPr>
                <w:rFonts w:ascii="Arial" w:eastAsia="Times New Roman" w:hAnsi="Arial" w:cs="Arial"/>
                <w:b/>
                <w:bCs/>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 xml:space="preserve">Строительство </w:t>
            </w:r>
            <w:proofErr w:type="gramStart"/>
            <w:r w:rsidRPr="00A148D6">
              <w:rPr>
                <w:rFonts w:ascii="Arial" w:eastAsia="Times New Roman" w:hAnsi="Arial" w:cs="Arial"/>
                <w:color w:val="auto"/>
                <w:kern w:val="0"/>
                <w:sz w:val="20"/>
                <w:szCs w:val="20"/>
                <w:lang w:val="ru-RU" w:eastAsia="ru-RU" w:bidi="ar-SA"/>
              </w:rPr>
              <w:t>производ-ственных</w:t>
            </w:r>
            <w:proofErr w:type="gramEnd"/>
            <w:r w:rsidRPr="00A148D6">
              <w:rPr>
                <w:rFonts w:ascii="Arial" w:eastAsia="Times New Roman" w:hAnsi="Arial" w:cs="Arial"/>
                <w:color w:val="auto"/>
                <w:kern w:val="0"/>
                <w:sz w:val="20"/>
                <w:szCs w:val="20"/>
                <w:lang w:val="ru-RU" w:eastAsia="ru-RU" w:bidi="ar-SA"/>
              </w:rPr>
              <w:t xml:space="preserve"> предприятий, имеющих вредные выбросы, может быть разрешено только на территорииях производственных зон, с</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ответствующих классу опа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ности намечаемого к 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тельству объекта.</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4.Предусмотреть меропри</w:t>
            </w:r>
            <w:r w:rsidRPr="00A148D6">
              <w:rPr>
                <w:rFonts w:ascii="Arial" w:eastAsia="Times New Roman" w:hAnsi="Arial" w:cs="Arial"/>
                <w:color w:val="auto"/>
                <w:kern w:val="0"/>
                <w:sz w:val="20"/>
                <w:szCs w:val="20"/>
                <w:lang w:val="ru-RU" w:eastAsia="ru-RU" w:bidi="ar-SA"/>
              </w:rPr>
              <w:t>я</w:t>
            </w:r>
            <w:r w:rsidRPr="00A148D6">
              <w:rPr>
                <w:rFonts w:ascii="Arial" w:eastAsia="Times New Roman" w:hAnsi="Arial" w:cs="Arial"/>
                <w:color w:val="auto"/>
                <w:kern w:val="0"/>
                <w:sz w:val="20"/>
                <w:szCs w:val="20"/>
                <w:lang w:val="ru-RU" w:eastAsia="ru-RU" w:bidi="ar-SA"/>
              </w:rPr>
              <w:t>тия по отводу сточных вод.</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Озеленение санитарно-защитной зоны для пре</w:t>
            </w:r>
            <w:r w:rsidRPr="00A148D6">
              <w:rPr>
                <w:rFonts w:ascii="Arial" w:eastAsia="Times New Roman" w:hAnsi="Arial" w:cs="Arial"/>
                <w:kern w:val="0"/>
                <w:sz w:val="20"/>
                <w:szCs w:val="20"/>
                <w:shd w:val="clear" w:color="auto" w:fill="FFFFFF"/>
                <w:lang w:val="ru-RU" w:eastAsia="ru-RU" w:bidi="ar-SA"/>
              </w:rPr>
              <w:t>д</w:t>
            </w:r>
            <w:r w:rsidRPr="00A148D6">
              <w:rPr>
                <w:rFonts w:ascii="Arial" w:eastAsia="Times New Roman" w:hAnsi="Arial" w:cs="Arial"/>
                <w:kern w:val="0"/>
                <w:sz w:val="20"/>
                <w:szCs w:val="20"/>
                <w:shd w:val="clear" w:color="auto" w:fill="FFFFFF"/>
                <w:lang w:val="ru-RU" w:eastAsia="ru-RU" w:bidi="ar-SA"/>
              </w:rPr>
              <w:t xml:space="preserve">приятий </w:t>
            </w:r>
            <w:r w:rsidRPr="00A148D6">
              <w:rPr>
                <w:rFonts w:ascii="Arial" w:eastAsia="Times New Roman" w:hAnsi="Arial" w:cs="Arial"/>
                <w:kern w:val="0"/>
                <w:sz w:val="20"/>
                <w:szCs w:val="20"/>
                <w:shd w:val="clear" w:color="auto" w:fill="FFFFFF"/>
                <w:lang w:eastAsia="ru-RU" w:bidi="ar-SA"/>
              </w:rPr>
              <w:t>V</w:t>
            </w:r>
            <w:r w:rsidRPr="00A148D6">
              <w:rPr>
                <w:rFonts w:ascii="Arial" w:eastAsia="Times New Roman" w:hAnsi="Arial" w:cs="Arial"/>
                <w:kern w:val="0"/>
                <w:sz w:val="20"/>
                <w:szCs w:val="20"/>
                <w:shd w:val="clear" w:color="auto" w:fill="FFFFFF"/>
                <w:lang w:val="ru-RU" w:eastAsia="ru-RU" w:bidi="ar-SA"/>
              </w:rPr>
              <w:t xml:space="preserve"> класса не менее 50 % площади.</w:t>
            </w:r>
          </w:p>
        </w:tc>
      </w:tr>
      <w:tr w:rsidR="007D4D44" w:rsidRPr="00A148D6"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Объекты коммунально-складского назначения</w:t>
            </w: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A148D6"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 xml:space="preserve">Гаражи и автостоянки для постоянного и временного хранения </w:t>
            </w:r>
            <w:proofErr w:type="gramStart"/>
            <w:r w:rsidRPr="00A148D6">
              <w:rPr>
                <w:rFonts w:ascii="Arial" w:eastAsia="Times New Roman" w:hAnsi="Arial" w:cs="Arial"/>
                <w:color w:val="auto"/>
                <w:kern w:val="0"/>
                <w:sz w:val="20"/>
                <w:szCs w:val="20"/>
                <w:lang w:val="ru-RU" w:eastAsia="ru-RU" w:bidi="ar-SA"/>
              </w:rPr>
              <w:t>легковых</w:t>
            </w:r>
            <w:proofErr w:type="gramEnd"/>
            <w:r w:rsidRPr="00A148D6">
              <w:rPr>
                <w:rFonts w:ascii="Arial" w:eastAsia="Times New Roman" w:hAnsi="Arial" w:cs="Arial"/>
                <w:color w:val="auto"/>
                <w:kern w:val="0"/>
                <w:sz w:val="20"/>
                <w:szCs w:val="20"/>
                <w:lang w:val="ru-RU" w:eastAsia="ru-RU" w:bidi="ar-SA"/>
              </w:rPr>
              <w:t xml:space="preserve"> и гр</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зовых</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автомобилей</w:t>
            </w: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A148D6" w:rsidTr="007D4D44">
        <w:trPr>
          <w:trHeight w:val="150"/>
          <w:tblCellSpacing w:w="0" w:type="dxa"/>
        </w:trPr>
        <w:tc>
          <w:tcPr>
            <w:tcW w:w="9405" w:type="dxa"/>
            <w:gridSpan w:val="6"/>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Условно разрешенные виды использования</w:t>
            </w:r>
          </w:p>
        </w:tc>
      </w:tr>
      <w:tr w:rsidR="007D4D44" w:rsidRPr="00A148D6" w:rsidTr="007D4D44">
        <w:trPr>
          <w:trHeight w:val="2415"/>
          <w:tblCellSpacing w:w="0" w:type="dxa"/>
        </w:trPr>
        <w:tc>
          <w:tcPr>
            <w:tcW w:w="2475" w:type="dxa"/>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Магазины оптовой и розничной торговли</w:t>
            </w:r>
          </w:p>
        </w:tc>
        <w:tc>
          <w:tcPr>
            <w:tcW w:w="4185" w:type="dxa"/>
            <w:gridSpan w:val="4"/>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 (максимальная) площадь земельного участка - от 1000 до 5000 кв</w:t>
            </w:r>
            <w:proofErr w:type="gramStart"/>
            <w:r w:rsidRPr="00A148D6">
              <w:rPr>
                <w:rFonts w:ascii="Arial" w:eastAsia="Times New Roman" w:hAnsi="Arial" w:cs="Arial"/>
                <w:kern w:val="0"/>
                <w:sz w:val="20"/>
                <w:szCs w:val="20"/>
                <w:shd w:val="clear" w:color="auto" w:fill="FFFFFF"/>
                <w:lang w:val="ru-RU" w:eastAsia="ru-RU" w:bidi="ar-SA"/>
              </w:rPr>
              <w:t>.м</w:t>
            </w:r>
            <w:proofErr w:type="gramEnd"/>
            <w:r w:rsidRPr="00A148D6">
              <w:rPr>
                <w:rFonts w:ascii="Arial" w:eastAsia="Times New Roman" w:hAnsi="Arial" w:cs="Arial"/>
                <w:kern w:val="0"/>
                <w:sz w:val="20"/>
                <w:szCs w:val="20"/>
                <w:shd w:val="clear" w:color="auto" w:fill="FFFFFF"/>
                <w:lang w:val="ru-RU" w:eastAsia="ru-RU" w:bidi="ar-SA"/>
              </w:rPr>
              <w:t>, а также определяется с учетом СП 18.13330.2011 «Генеральные планы пр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мышленных предприятий», технических регламентов, других нормативных док</w:t>
            </w:r>
            <w:r w:rsidRPr="00A148D6">
              <w:rPr>
                <w:rFonts w:ascii="Arial" w:eastAsia="Times New Roman" w:hAnsi="Arial" w:cs="Arial"/>
                <w:kern w:val="0"/>
                <w:sz w:val="20"/>
                <w:szCs w:val="20"/>
                <w:shd w:val="clear" w:color="auto" w:fill="FFFFFF"/>
                <w:lang w:val="ru-RU" w:eastAsia="ru-RU" w:bidi="ar-SA"/>
              </w:rPr>
              <w:t>у</w:t>
            </w:r>
            <w:r w:rsidRPr="00A148D6">
              <w:rPr>
                <w:rFonts w:ascii="Arial" w:eastAsia="Times New Roman" w:hAnsi="Arial" w:cs="Arial"/>
                <w:kern w:val="0"/>
                <w:sz w:val="20"/>
                <w:szCs w:val="20"/>
                <w:shd w:val="clear" w:color="auto" w:fill="FFFFFF"/>
                <w:lang w:val="ru-RU" w:eastAsia="ru-RU" w:bidi="ar-SA"/>
              </w:rPr>
              <w:t>ментов действующих на территории Ро</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сийской Федерации.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Предельное количество этажей - 2 эт</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lastRenderedPageBreak/>
              <w:t>жа, предельная высота зданий, строений, сооружений - 12 м.</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 xml:space="preserve">3. </w:t>
            </w:r>
            <w:proofErr w:type="gramStart"/>
            <w:r w:rsidRPr="00A148D6">
              <w:rPr>
                <w:rFonts w:ascii="Arial" w:eastAsia="Times New Roman" w:hAnsi="Arial" w:cs="Arial"/>
                <w:kern w:val="0"/>
                <w:sz w:val="20"/>
                <w:szCs w:val="20"/>
                <w:shd w:val="clear" w:color="auto" w:fill="FFFFFF"/>
                <w:lang w:val="ru-RU" w:eastAsia="ru-RU" w:bidi="ar-SA"/>
              </w:rPr>
              <w:t>Максимальный процент застройки з</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мельного участка - 60%, а также процент застройки определяется с учетом норм</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тива минимальной плотности застройки (СП 18.13330.2011 «Генеральные</w:t>
            </w:r>
            <w:proofErr w:type="gramEnd"/>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планы промышленных предприятий» Пр</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ложение В) и основного вида разрешенн</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го использования объекта капитального строительства.</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Минимальный отступ строений от кра</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ной линии зданий, строений, сооружений - 5 м; минимальный отступ от границ с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седними участками - 3 м, с учетом треб</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ваний технических регламентов.</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Максимальный класс опасности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по Са</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ПиН 2.2.1/2.1.1.1200-03 — V.</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6. Минимальная площадь озелененной территории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земельных участков устана</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ливается в соответствии со статьей 11 Части II настоящих Правил.</w:t>
            </w:r>
          </w:p>
        </w:tc>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442647" w:rsidP="007D4D44">
            <w:pPr>
              <w:widowControl/>
              <w:suppressAutoHyphens w:val="0"/>
              <w:autoSpaceDN/>
              <w:spacing w:before="100" w:beforeAutospacing="1" w:after="119"/>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Не устанавливаются</w:t>
            </w:r>
          </w:p>
        </w:tc>
      </w:tr>
      <w:tr w:rsidR="007D4D44" w:rsidRPr="00A148D6" w:rsidTr="007D4D44">
        <w:trPr>
          <w:trHeight w:val="6600"/>
          <w:tblCellSpacing w:w="0" w:type="dxa"/>
        </w:trPr>
        <w:tc>
          <w:tcPr>
            <w:tcW w:w="2475" w:type="dxa"/>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Предприятия общес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венного питания</w:t>
            </w:r>
          </w:p>
        </w:tc>
        <w:tc>
          <w:tcPr>
            <w:tcW w:w="0" w:type="auto"/>
            <w:gridSpan w:val="4"/>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A148D6" w:rsidTr="007D4D44">
        <w:trPr>
          <w:trHeight w:val="60"/>
          <w:tblCellSpacing w:w="0" w:type="dxa"/>
        </w:trPr>
        <w:tc>
          <w:tcPr>
            <w:tcW w:w="9405" w:type="dxa"/>
            <w:gridSpan w:val="6"/>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6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lastRenderedPageBreak/>
              <w:t>Вспомогательные виды разрешенного использования</w:t>
            </w:r>
          </w:p>
        </w:tc>
      </w:tr>
      <w:tr w:rsidR="007D4D44" w:rsidRPr="00A148D6"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Проезды общего 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w:t>
            </w:r>
          </w:p>
        </w:tc>
        <w:tc>
          <w:tcPr>
            <w:tcW w:w="361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Минимальный отступ строений от красной линии зданий, строений, сооружений - 5 м; минимальный о</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ступ от границ с соседними участк</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ми - 3 м, с учетом требований те</w:t>
            </w:r>
            <w:r w:rsidRPr="00A148D6">
              <w:rPr>
                <w:rFonts w:ascii="Arial" w:eastAsia="Times New Roman" w:hAnsi="Arial" w:cs="Arial"/>
                <w:kern w:val="0"/>
                <w:sz w:val="20"/>
                <w:szCs w:val="20"/>
                <w:shd w:val="clear" w:color="auto" w:fill="FFFFFF"/>
                <w:lang w:val="ru-RU" w:eastAsia="ru-RU" w:bidi="ar-SA"/>
              </w:rPr>
              <w:t>х</w:t>
            </w:r>
            <w:r w:rsidRPr="00A148D6">
              <w:rPr>
                <w:rFonts w:ascii="Arial" w:eastAsia="Times New Roman" w:hAnsi="Arial" w:cs="Arial"/>
                <w:kern w:val="0"/>
                <w:sz w:val="20"/>
                <w:szCs w:val="20"/>
                <w:shd w:val="clear" w:color="auto" w:fill="FFFFFF"/>
                <w:lang w:val="ru-RU" w:eastAsia="ru-RU" w:bidi="ar-SA"/>
              </w:rPr>
              <w:t>нических регламентов.</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Максимальное количество на</w:t>
            </w:r>
            <w:r w:rsidRPr="00A148D6">
              <w:rPr>
                <w:rFonts w:ascii="Arial" w:eastAsia="Times New Roman" w:hAnsi="Arial" w:cs="Arial"/>
                <w:kern w:val="0"/>
                <w:sz w:val="20"/>
                <w:szCs w:val="20"/>
                <w:shd w:val="clear" w:color="auto" w:fill="FFFFFF"/>
                <w:lang w:val="ru-RU" w:eastAsia="ru-RU" w:bidi="ar-SA"/>
              </w:rPr>
              <w:t>д</w:t>
            </w:r>
            <w:r w:rsidRPr="00A148D6">
              <w:rPr>
                <w:rFonts w:ascii="Arial" w:eastAsia="Times New Roman" w:hAnsi="Arial" w:cs="Arial"/>
                <w:kern w:val="0"/>
                <w:sz w:val="20"/>
                <w:szCs w:val="20"/>
                <w:shd w:val="clear" w:color="auto" w:fill="FFFFFF"/>
                <w:lang w:val="ru-RU" w:eastAsia="ru-RU" w:bidi="ar-SA"/>
              </w:rPr>
              <w:t>земных этажей - не более 1 этажа;</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Максимальная высота - до 6 м.</w:t>
            </w:r>
          </w:p>
        </w:tc>
        <w:tc>
          <w:tcPr>
            <w:tcW w:w="2610" w:type="dxa"/>
            <w:gridSpan w:val="3"/>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442647" w:rsidP="007D4D44">
            <w:pPr>
              <w:widowControl/>
              <w:suppressAutoHyphens w:val="0"/>
              <w:autoSpaceDN/>
              <w:spacing w:before="100" w:beforeAutospacing="1" w:after="119"/>
              <w:ind w:firstLine="113"/>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Не устанавливаются</w:t>
            </w:r>
          </w:p>
        </w:tc>
      </w:tr>
      <w:tr w:rsidR="007D4D44" w:rsidRPr="00505FE8"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Объекты, обеспечивающие </w:t>
            </w:r>
            <w:proofErr w:type="gramStart"/>
            <w:r w:rsidRPr="00A148D6">
              <w:rPr>
                <w:rFonts w:ascii="Arial" w:eastAsia="Times New Roman" w:hAnsi="Arial" w:cs="Arial"/>
                <w:color w:val="auto"/>
                <w:kern w:val="0"/>
                <w:sz w:val="20"/>
                <w:szCs w:val="20"/>
                <w:lang w:val="ru-RU" w:eastAsia="ru-RU" w:bidi="ar-SA"/>
              </w:rPr>
              <w:t>безо-пасность</w:t>
            </w:r>
            <w:proofErr w:type="gramEnd"/>
            <w:r w:rsidRPr="00A148D6">
              <w:rPr>
                <w:rFonts w:ascii="Arial" w:eastAsia="Times New Roman" w:hAnsi="Arial" w:cs="Arial"/>
                <w:color w:val="auto"/>
                <w:kern w:val="0"/>
                <w:sz w:val="20"/>
                <w:szCs w:val="20"/>
                <w:lang w:val="ru-RU" w:eastAsia="ru-RU" w:bidi="ar-SA"/>
              </w:rPr>
              <w:t xml:space="preserve"> жизнеде</w:t>
            </w:r>
            <w:r w:rsidRPr="00A148D6">
              <w:rPr>
                <w:rFonts w:ascii="Arial" w:eastAsia="Times New Roman" w:hAnsi="Arial" w:cs="Arial"/>
                <w:color w:val="auto"/>
                <w:kern w:val="0"/>
                <w:sz w:val="20"/>
                <w:szCs w:val="20"/>
                <w:lang w:val="ru-RU" w:eastAsia="ru-RU" w:bidi="ar-SA"/>
              </w:rPr>
              <w:t>я</w:t>
            </w:r>
            <w:r w:rsidRPr="00A148D6">
              <w:rPr>
                <w:rFonts w:ascii="Arial" w:eastAsia="Times New Roman" w:hAnsi="Arial" w:cs="Arial"/>
                <w:color w:val="auto"/>
                <w:kern w:val="0"/>
                <w:sz w:val="20"/>
                <w:szCs w:val="20"/>
                <w:lang w:val="ru-RU" w:eastAsia="ru-RU" w:bidi="ar-SA"/>
              </w:rPr>
              <w:t>тельности предприятий</w:t>
            </w:r>
          </w:p>
        </w:tc>
        <w:tc>
          <w:tcPr>
            <w:tcW w:w="0" w:type="auto"/>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3"/>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505FE8"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Площадки отдыха, спо</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тивные площадки для о</w:t>
            </w:r>
            <w:r w:rsidRPr="00A148D6">
              <w:rPr>
                <w:rFonts w:ascii="Arial" w:eastAsia="Times New Roman" w:hAnsi="Arial" w:cs="Arial"/>
                <w:color w:val="auto"/>
                <w:kern w:val="0"/>
                <w:sz w:val="20"/>
                <w:szCs w:val="20"/>
                <w:lang w:val="ru-RU" w:eastAsia="ru-RU" w:bidi="ar-SA"/>
              </w:rPr>
              <w:t>б</w:t>
            </w:r>
            <w:r w:rsidRPr="00A148D6">
              <w:rPr>
                <w:rFonts w:ascii="Arial" w:eastAsia="Times New Roman" w:hAnsi="Arial" w:cs="Arial"/>
                <w:color w:val="auto"/>
                <w:kern w:val="0"/>
                <w:sz w:val="20"/>
                <w:szCs w:val="20"/>
                <w:lang w:val="ru-RU" w:eastAsia="ru-RU" w:bidi="ar-SA"/>
              </w:rPr>
              <w:t>служивания персонала предприятия</w:t>
            </w:r>
          </w:p>
        </w:tc>
        <w:tc>
          <w:tcPr>
            <w:tcW w:w="0" w:type="auto"/>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3"/>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bl>
    <w:p w:rsidR="007D4D44" w:rsidRPr="00A148D6" w:rsidRDefault="007D4D44" w:rsidP="00D03ABA">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ИНЖЕНЕРНОЙ И ТРАНСПОРТНОЙ ИНФРАСТРУКТУРЫ</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 xml:space="preserve">1. </w:t>
      </w:r>
      <w:proofErr w:type="gramStart"/>
      <w:r w:rsidRPr="00A148D6">
        <w:rPr>
          <w:rFonts w:ascii="Arial" w:eastAsia="Arial" w:hAnsi="Arial" w:cs="Arial"/>
          <w:b/>
          <w:color w:val="auto"/>
          <w:lang w:val="ru-RU"/>
        </w:rPr>
        <w:t>Зоны транспортной инфраструктуры</w:t>
      </w:r>
      <w:r w:rsidRPr="00A148D6">
        <w:rPr>
          <w:rFonts w:ascii="Arial" w:eastAsia="Arial" w:hAnsi="Arial" w:cs="Arial"/>
          <w:color w:val="auto"/>
          <w:lang w:val="ru-RU"/>
        </w:rPr>
        <w:t xml:space="preserve"> предназначены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В состав зон транспортной инфраструктуры включаются территории улично-дорожной сети города, зоны внешнего автомобильного транспорта, крупных </w:t>
      </w:r>
      <w:r w:rsidRPr="00A148D6">
        <w:rPr>
          <w:rFonts w:ascii="Arial" w:eastAsia="Arial" w:hAnsi="Arial" w:cs="Arial"/>
          <w:color w:val="auto"/>
          <w:lang w:val="ru-RU"/>
        </w:rPr>
        <w:lastRenderedPageBreak/>
        <w:t>транспортных развязок, а также допускается размещение конструктивных элементов дорожно-транспортных сооружений (опор путепроводов, лестничных и пандусных сходов пешеходных переходов, остановочных павильонов в пунктах городского общественного транспорта, многоярусные парковки).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магистральными улицами и дорогами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3) Территории зон транспортной инфраструктуры, как правило, относятся </w:t>
      </w:r>
      <w:r w:rsidRPr="00A148D6">
        <w:rPr>
          <w:rFonts w:ascii="Arial" w:eastAsia="Arial" w:hAnsi="Arial" w:cs="Arial"/>
          <w:b/>
          <w:color w:val="auto"/>
          <w:lang w:val="ru-RU"/>
        </w:rPr>
        <w:t>к территориям общего пользования</w:t>
      </w:r>
      <w:r w:rsidRPr="00A148D6">
        <w:rPr>
          <w:rFonts w:ascii="Arial" w:eastAsia="Arial" w:hAnsi="Arial" w:cs="Arial"/>
          <w:color w:val="auto"/>
          <w:lang w:val="ru-RU"/>
        </w:rPr>
        <w:t>, за исключением земельных участков, предоставляемых предприятиям, учреждениям и организациям железнодорожного,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В</w:t>
      </w:r>
      <w:r w:rsidRPr="00A148D6">
        <w:rPr>
          <w:rFonts w:ascii="Times New Roman" w:eastAsia="Times New Roman" w:hAnsi="Times New Roman" w:cs="Times New Roman"/>
          <w:color w:val="auto"/>
          <w:lang w:val="ru-RU"/>
        </w:rPr>
        <w:t xml:space="preserve"> </w:t>
      </w:r>
      <w:r w:rsidRPr="00A148D6">
        <w:rPr>
          <w:rFonts w:ascii="Arial" w:eastAsia="Arial" w:hAnsi="Arial" w:cs="Arial"/>
          <w:color w:val="auto"/>
          <w:lang w:val="ru-RU"/>
        </w:rPr>
        <w:t xml:space="preserve">санитарно-защитной зоне железной дороги (100 м от оси крайнего ж/д пути </w:t>
      </w:r>
      <w:proofErr w:type="gramStart"/>
      <w:r w:rsidRPr="00A148D6">
        <w:rPr>
          <w:rFonts w:ascii="Arial" w:eastAsia="Arial" w:hAnsi="Arial" w:cs="Arial"/>
          <w:color w:val="auto"/>
          <w:lang w:val="ru-RU"/>
        </w:rPr>
        <w:t>-д</w:t>
      </w:r>
      <w:proofErr w:type="gramEnd"/>
      <w:r w:rsidRPr="00A148D6">
        <w:rPr>
          <w:rFonts w:ascii="Arial" w:eastAsia="Arial" w:hAnsi="Arial" w:cs="Arial"/>
          <w:color w:val="auto"/>
          <w:lang w:val="ru-RU"/>
        </w:rPr>
        <w:t>о жилой застройки, 50 м до границ садовых участков с озеленением не менее 50 % ширины зоны.), вне полосы отвода,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2.</w:t>
      </w:r>
      <w:r w:rsidRPr="00A148D6">
        <w:rPr>
          <w:rFonts w:ascii="Arial" w:eastAsia="Arial" w:hAnsi="Arial" w:cs="Arial"/>
          <w:color w:val="auto"/>
          <w:lang w:val="ru-RU"/>
        </w:rPr>
        <w:t xml:space="preserve"> </w:t>
      </w:r>
      <w:r w:rsidRPr="00A148D6">
        <w:rPr>
          <w:rFonts w:ascii="Arial" w:eastAsia="Arial" w:hAnsi="Arial" w:cs="Arial"/>
          <w:b/>
          <w:color w:val="auto"/>
          <w:lang w:val="ru-RU"/>
        </w:rPr>
        <w:t>Зоны инженерной инфраструктуры</w:t>
      </w:r>
      <w:r w:rsidRPr="00A148D6">
        <w:rPr>
          <w:rFonts w:ascii="Arial" w:eastAsia="Arial" w:hAnsi="Arial" w:cs="Arial"/>
          <w:color w:val="auto"/>
          <w:lang w:val="ru-RU"/>
        </w:rPr>
        <w:t xml:space="preserve"> предназначены для размещения и функционирования инженерных сооружений и коммуникаций, в том числе электрообеспечения,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2)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w:t>
      </w:r>
      <w:r w:rsidRPr="00A148D6">
        <w:rPr>
          <w:rFonts w:ascii="Arial" w:eastAsia="Arial" w:hAnsi="Arial" w:cs="Arial"/>
          <w:color w:val="auto"/>
          <w:lang w:val="ru-RU"/>
        </w:rPr>
        <w:lastRenderedPageBreak/>
        <w:t>допускается.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Инженерные коммуникации проектируются в соответствии с генеральным планом городского поселения, схемой территориального планирования Тбилисского сельского поселения, а также планируемым размещением объектов капитального строительства федерального и регионального значения, в том числе: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объектов энергетических систем регионального 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объектов транспорта, путей сообщения, информатики и связи регионального 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линейных объектов регионального значения, обеспечивающих деятельность субъектов естественных монополий;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органов государственной власти.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5) Проектная документация на строительство инженерных сетей разрабатывается по техническим условиям эксплуатирующих организаций </w:t>
      </w:r>
      <w:proofErr w:type="gramStart"/>
      <w:r w:rsidRPr="00A148D6">
        <w:rPr>
          <w:rFonts w:ascii="Arial" w:eastAsia="Arial" w:hAnsi="Arial" w:cs="Arial"/>
          <w:color w:val="auto"/>
          <w:lang w:val="ru-RU"/>
        </w:rPr>
        <w:t>на</w:t>
      </w:r>
      <w:proofErr w:type="gramEnd"/>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проекта</w:t>
      </w:r>
      <w:proofErr w:type="gramEnd"/>
      <w:r w:rsidRPr="00A148D6">
        <w:rPr>
          <w:rFonts w:ascii="Arial" w:eastAsia="Arial" w:hAnsi="Arial" w:cs="Arial"/>
          <w:color w:val="auto"/>
          <w:lang w:val="ru-RU"/>
        </w:rPr>
        <w:t xml:space="preserve"> планировки линейного объекта.</w:t>
      </w:r>
    </w:p>
    <w:p w:rsidR="00F16462" w:rsidRPr="00A148D6" w:rsidRDefault="007B12A2">
      <w:pPr>
        <w:pStyle w:val="Standard"/>
        <w:ind w:left="-709" w:right="-2"/>
        <w:jc w:val="both"/>
        <w:rPr>
          <w:rFonts w:ascii="Arial" w:eastAsia="Arial" w:hAnsi="Arial" w:cs="Arial"/>
          <w:color w:val="0070C0"/>
          <w:sz w:val="22"/>
          <w:lang w:val="ru-RU"/>
        </w:rPr>
      </w:pPr>
      <w:r w:rsidRPr="00A148D6">
        <w:rPr>
          <w:rFonts w:ascii="Arial" w:eastAsia="Arial" w:hAnsi="Arial" w:cs="Arial"/>
          <w:color w:val="0070C0"/>
          <w:sz w:val="22"/>
          <w:lang w:val="ru-RU"/>
        </w:rPr>
        <w:t xml:space="preserve">                                                                                                                                                                                                                                                                </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36. Зона железнодорожного транспорта (Т-1)</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территории полосы отвода железной дороги,</w:t>
      </w:r>
      <w:r w:rsidRPr="00A148D6">
        <w:rPr>
          <w:lang w:val="ru-RU"/>
        </w:rPr>
        <w:t xml:space="preserve"> </w:t>
      </w:r>
      <w:r w:rsidRPr="00A148D6">
        <w:rPr>
          <w:rFonts w:ascii="Arial" w:eastAsia="Arial" w:hAnsi="Arial" w:cs="Arial"/>
          <w:color w:val="auto"/>
          <w:lang w:val="ru-RU"/>
        </w:rPr>
        <w:t>используемой и предназначенной для размещения железнодорожных путей, станций и объектов по обслуживанию путевого хозяйства.</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left="-567" w:right="-2"/>
        <w:jc w:val="both"/>
        <w:rPr>
          <w:rFonts w:eastAsia="Calibri" w:cs="Calibri"/>
          <w:color w:val="auto"/>
          <w:sz w:val="22"/>
          <w:lang w:val="ru-RU"/>
        </w:rPr>
      </w:pPr>
    </w:p>
    <w:tbl>
      <w:tblPr>
        <w:tblW w:w="9662" w:type="dxa"/>
        <w:tblLayout w:type="fixed"/>
        <w:tblCellMar>
          <w:left w:w="10" w:type="dxa"/>
          <w:right w:w="10" w:type="dxa"/>
        </w:tblCellMar>
        <w:tblLook w:val="0000"/>
      </w:tblPr>
      <w:tblGrid>
        <w:gridCol w:w="3386"/>
        <w:gridCol w:w="3144"/>
        <w:gridCol w:w="3132"/>
      </w:tblGrid>
      <w:tr w:rsidR="00F16462" w:rsidRPr="00A148D6" w:rsidTr="00F16462">
        <w:trPr>
          <w:trHeight w:val="289"/>
        </w:trPr>
        <w:tc>
          <w:tcPr>
            <w:tcW w:w="33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144"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3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89"/>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60948" w:rsidRPr="00505FE8" w:rsidTr="00853745">
        <w:trPr>
          <w:trHeight w:val="940"/>
        </w:trPr>
        <w:tc>
          <w:tcPr>
            <w:tcW w:w="33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rFonts w:ascii="Arial" w:eastAsia="Arial" w:hAnsi="Arial" w:cs="Arial"/>
                <w:b/>
                <w:color w:val="auto"/>
                <w:sz w:val="20"/>
                <w:lang w:val="ru-RU"/>
              </w:rPr>
            </w:pPr>
            <w:r w:rsidRPr="00A148D6">
              <w:rPr>
                <w:rFonts w:ascii="Arial" w:eastAsia="Arial" w:hAnsi="Arial" w:cs="Arial"/>
                <w:b/>
                <w:color w:val="auto"/>
                <w:sz w:val="20"/>
                <w:lang w:val="ru-RU"/>
              </w:rPr>
              <w:t>Объекты железнодорожного транспорта:</w:t>
            </w:r>
          </w:p>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размещение путей для пропуска железнодорожного транспорта;</w:t>
            </w:r>
          </w:p>
        </w:tc>
        <w:tc>
          <w:tcPr>
            <w:tcW w:w="3144" w:type="dxa"/>
            <w:vMerge w:val="restart"/>
            <w:tcBorders>
              <w:top w:val="single" w:sz="4" w:space="0" w:color="00000A"/>
              <w:left w:val="single" w:sz="8" w:space="0" w:color="00000A"/>
              <w:bottom w:val="nil"/>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 - от 1000 до 25000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строительство. Планировка и застройка городских и сел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ских поселений</w:t>
            </w:r>
            <w:r w:rsidRPr="00A148D6">
              <w:rPr>
                <w:rFonts w:ascii="Arial" w:eastAsia="Times New Roman" w:hAnsi="Arial" w:cs="Arial"/>
                <w:color w:val="auto"/>
                <w:kern w:val="0"/>
                <w:sz w:val="20"/>
                <w:szCs w:val="20"/>
                <w:lang w:val="ru-RU" w:eastAsia="ru-RU" w:bidi="ar-SA"/>
              </w:rPr>
              <w:t>».</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2. Максимальное количество надземных этажей зданий - 3 </w:t>
            </w:r>
            <w:r w:rsidRPr="00A148D6">
              <w:rPr>
                <w:rFonts w:ascii="Arial" w:eastAsia="Times New Roman" w:hAnsi="Arial" w:cs="Arial"/>
                <w:color w:val="auto"/>
                <w:kern w:val="0"/>
                <w:sz w:val="20"/>
                <w:szCs w:val="20"/>
                <w:lang w:val="ru-RU" w:eastAsia="ru-RU" w:bidi="ar-SA"/>
              </w:rPr>
              <w:lastRenderedPageBreak/>
              <w:t>этажа.</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- 15 м.</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нятой минимальными отст</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пами от границ земельного участка, но не более 50%.</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новлен линией регулирования застройки) - 5 м, в условиях сложившейся застройки 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пускается размещение по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нии застройки (в отдельных случаях по красной линии), по фасадной границе земельного участка при условии соглас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вания с органами местного самоуправления. Минимал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ный отступ зданий, строений и сооружений до границы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седнего участка не менее чем на - 3 м с учетом требований технических регламентов.</w:t>
            </w:r>
          </w:p>
          <w:p w:rsidR="00F60948" w:rsidRPr="00A148D6" w:rsidRDefault="00F60948">
            <w:pPr>
              <w:pStyle w:val="Standard"/>
              <w:suppressAutoHyphens w:val="0"/>
              <w:spacing w:after="28"/>
              <w:jc w:val="both"/>
              <w:rPr>
                <w:lang w:val="ru-RU"/>
              </w:rPr>
            </w:pPr>
          </w:p>
        </w:tc>
        <w:tc>
          <w:tcPr>
            <w:tcW w:w="313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spacing w:after="200"/>
              <w:jc w:val="both"/>
              <w:rPr>
                <w:lang w:val="ru-RU"/>
              </w:rPr>
            </w:pPr>
            <w:r w:rsidRPr="00A148D6">
              <w:rPr>
                <w:rFonts w:ascii="Arial" w:eastAsia="Arial" w:hAnsi="Arial" w:cs="Arial"/>
                <w:color w:val="auto"/>
                <w:sz w:val="20"/>
                <w:lang w:val="ru-RU"/>
              </w:rPr>
              <w:lastRenderedPageBreak/>
              <w:t>Проектирование 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ство должно производиться с учетом требований стандартов и технических регламентов строительства и </w:t>
            </w:r>
            <w:proofErr w:type="gramStart"/>
            <w:r w:rsidRPr="00A148D6">
              <w:rPr>
                <w:rFonts w:ascii="Arial" w:eastAsia="Arial" w:hAnsi="Arial" w:cs="Arial"/>
                <w:color w:val="auto"/>
                <w:sz w:val="20"/>
                <w:lang w:val="ru-RU"/>
              </w:rPr>
              <w:t>эксплуатации</w:t>
            </w:r>
            <w:proofErr w:type="gramEnd"/>
            <w:r w:rsidRPr="00A148D6">
              <w:rPr>
                <w:rFonts w:ascii="Arial" w:eastAsia="Arial" w:hAnsi="Arial" w:cs="Arial"/>
                <w:color w:val="auto"/>
                <w:sz w:val="20"/>
                <w:lang w:val="ru-RU"/>
              </w:rPr>
              <w:t xml:space="preserve"> железных дорог, безопасности дорожного движения, эколог</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ческой безопасности.</w:t>
            </w:r>
          </w:p>
        </w:tc>
      </w:tr>
      <w:tr w:rsidR="00F60948" w:rsidRPr="00505FE8"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здания и сооружения железн</w:t>
            </w:r>
            <w:r w:rsidRPr="00A148D6">
              <w:rPr>
                <w:rFonts w:ascii="Arial" w:eastAsia="Arial" w:hAnsi="Arial" w:cs="Arial"/>
                <w:color w:val="auto"/>
                <w:sz w:val="20"/>
                <w:lang w:val="ru-RU"/>
              </w:rPr>
              <w:t>о</w:t>
            </w:r>
            <w:r w:rsidRPr="00A148D6">
              <w:rPr>
                <w:rFonts w:ascii="Arial" w:eastAsia="Arial" w:hAnsi="Arial" w:cs="Arial"/>
                <w:color w:val="auto"/>
                <w:sz w:val="20"/>
                <w:lang w:val="ru-RU"/>
              </w:rPr>
              <w:t>дорожного транспорта;</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 автотранспортные переезды;</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505FE8"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площадки для складирования отправляемых и пребывающих грузов;</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-погрузочно-разгрузочные площадки;</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505FE8"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lastRenderedPageBreak/>
              <w:t xml:space="preserve"> - прирельсовые склады (кроме складов горюче-смазочных мат</w:t>
            </w:r>
            <w:r w:rsidRPr="00A148D6">
              <w:rPr>
                <w:rFonts w:ascii="Arial" w:eastAsia="Arial" w:hAnsi="Arial" w:cs="Arial"/>
                <w:color w:val="auto"/>
                <w:sz w:val="20"/>
                <w:lang w:val="ru-RU"/>
              </w:rPr>
              <w:t>е</w:t>
            </w:r>
            <w:r w:rsidRPr="00A148D6">
              <w:rPr>
                <w:rFonts w:ascii="Arial" w:eastAsia="Arial" w:hAnsi="Arial" w:cs="Arial"/>
                <w:color w:val="auto"/>
                <w:sz w:val="20"/>
                <w:lang w:val="ru-RU"/>
              </w:rPr>
              <w:t>риалов);</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pacing w:after="200"/>
              <w:ind w:left="113"/>
              <w:rPr>
                <w:rFonts w:eastAsia="Calibri" w:cs="Calibri"/>
                <w:color w:val="auto"/>
                <w:sz w:val="22"/>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505FE8"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lastRenderedPageBreak/>
              <w:t>- иные объекты, технологически связанные с эксплуатацией ж</w:t>
            </w:r>
            <w:r w:rsidRPr="00A148D6">
              <w:rPr>
                <w:rFonts w:ascii="Arial" w:eastAsia="Arial" w:hAnsi="Arial" w:cs="Arial"/>
                <w:color w:val="auto"/>
                <w:sz w:val="20"/>
                <w:lang w:val="ru-RU"/>
              </w:rPr>
              <w:t>е</w:t>
            </w:r>
            <w:r w:rsidRPr="00A148D6">
              <w:rPr>
                <w:rFonts w:ascii="Arial" w:eastAsia="Arial" w:hAnsi="Arial" w:cs="Arial"/>
                <w:color w:val="auto"/>
                <w:sz w:val="20"/>
                <w:lang w:val="ru-RU"/>
              </w:rPr>
              <w:t>лезной дороги и обеспечива</w:t>
            </w:r>
            <w:r w:rsidRPr="00A148D6">
              <w:rPr>
                <w:rFonts w:ascii="Arial" w:eastAsia="Arial" w:hAnsi="Arial" w:cs="Arial"/>
                <w:color w:val="auto"/>
                <w:sz w:val="20"/>
                <w:lang w:val="ru-RU"/>
              </w:rPr>
              <w:t>ю</w:t>
            </w:r>
            <w:r w:rsidRPr="00A148D6">
              <w:rPr>
                <w:rFonts w:ascii="Arial" w:eastAsia="Arial" w:hAnsi="Arial" w:cs="Arial"/>
                <w:color w:val="auto"/>
                <w:sz w:val="20"/>
                <w:lang w:val="ru-RU"/>
              </w:rPr>
              <w:t>щие ее бесперебойное функци</w:t>
            </w:r>
            <w:r w:rsidRPr="00A148D6">
              <w:rPr>
                <w:rFonts w:ascii="Arial" w:eastAsia="Arial" w:hAnsi="Arial" w:cs="Arial"/>
                <w:color w:val="auto"/>
                <w:sz w:val="20"/>
                <w:lang w:val="ru-RU"/>
              </w:rPr>
              <w:t>о</w:t>
            </w:r>
            <w:r w:rsidRPr="00A148D6">
              <w:rPr>
                <w:rFonts w:ascii="Arial" w:eastAsia="Arial" w:hAnsi="Arial" w:cs="Arial"/>
                <w:color w:val="auto"/>
                <w:sz w:val="20"/>
                <w:lang w:val="ru-RU"/>
              </w:rPr>
              <w:t>нирование;</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Железнодорожные вокзалы</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Парки, скверы, бульвары</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Зеленые насаждения специального назначения</w:t>
            </w:r>
          </w:p>
        </w:tc>
        <w:tc>
          <w:tcPr>
            <w:tcW w:w="3144" w:type="dxa"/>
            <w:vMerge/>
            <w:tcBorders>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16462" w:rsidRPr="00A148D6" w:rsidTr="00F16462">
        <w:trPr>
          <w:trHeight w:val="289"/>
        </w:trPr>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Пожарные депо.</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Магистральные сети и объекты инженерной инфраструктуры.</w:t>
            </w:r>
          </w:p>
          <w:p w:rsidR="00F16462" w:rsidRPr="00A148D6" w:rsidRDefault="00F16462">
            <w:pPr>
              <w:pStyle w:val="Standard"/>
              <w:ind w:right="-2" w:firstLine="113"/>
              <w:jc w:val="both"/>
              <w:rPr>
                <w:rFonts w:ascii="Arial" w:eastAsia="Arial" w:hAnsi="Arial" w:cs="Arial"/>
                <w:color w:val="auto"/>
                <w:sz w:val="20"/>
                <w:lang w:val="ru-RU"/>
              </w:rPr>
            </w:pPr>
          </w:p>
        </w:tc>
        <w:tc>
          <w:tcPr>
            <w:tcW w:w="3144"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 - от 1000 до 25000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строительство. Планировка и застройка городских и сел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ских поселений</w:t>
            </w:r>
            <w:r w:rsidRPr="00A148D6">
              <w:rPr>
                <w:rFonts w:ascii="Arial" w:eastAsia="Times New Roman" w:hAnsi="Arial" w:cs="Arial"/>
                <w:color w:val="auto"/>
                <w:kern w:val="0"/>
                <w:sz w:val="20"/>
                <w:szCs w:val="20"/>
                <w:lang w:val="ru-RU" w:eastAsia="ru-RU" w:bidi="ar-SA"/>
              </w:rPr>
              <w:t>».</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- 15 м.</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нятой минимальными отст</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пами от границ земельного участка, но не более 50%.</w:t>
            </w:r>
          </w:p>
          <w:p w:rsidR="00F16462"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новлен линией регулирования застройки) - 5 м, в условиях сложившейся застройки 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пускается размещение по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lastRenderedPageBreak/>
              <w:t>нии застройки (в отдельных случаях по красной линии), по фасадной границе земельного участка при условии соглас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вания с органами местного самоуправления. Минимал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ный отступ зданий, строений и сооружений до границы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седнего участка не менее чем на - 3 м с учетом требований технических регламентов.</w:t>
            </w:r>
          </w:p>
        </w:tc>
        <w:tc>
          <w:tcPr>
            <w:tcW w:w="313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60948">
            <w:pPr>
              <w:pStyle w:val="Standard"/>
              <w:spacing w:after="200" w:line="276" w:lineRule="auto"/>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устанавливается</w:t>
            </w:r>
          </w:p>
        </w:tc>
      </w:tr>
      <w:tr w:rsidR="00F16462" w:rsidRPr="00A148D6" w:rsidTr="00F16462">
        <w:trPr>
          <w:trHeight w:val="289"/>
        </w:trPr>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F16462" w:rsidRPr="00A148D6" w:rsidTr="00F16462">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объекты социального, культу</w:t>
            </w:r>
            <w:r w:rsidRPr="00A148D6">
              <w:rPr>
                <w:rFonts w:ascii="Arial" w:eastAsia="Arial" w:hAnsi="Arial" w:cs="Arial"/>
                <w:color w:val="auto"/>
                <w:sz w:val="20"/>
                <w:lang w:val="ru-RU"/>
              </w:rPr>
              <w:t>р</w:t>
            </w:r>
            <w:r w:rsidRPr="00A148D6">
              <w:rPr>
                <w:rFonts w:ascii="Arial" w:eastAsia="Arial" w:hAnsi="Arial" w:cs="Arial"/>
                <w:color w:val="auto"/>
                <w:sz w:val="20"/>
                <w:lang w:val="ru-RU"/>
              </w:rPr>
              <w:t>но-бытового и коммунального назначения, предназначенные для обслуживания персонала;</w:t>
            </w:r>
          </w:p>
        </w:tc>
        <w:tc>
          <w:tcPr>
            <w:tcW w:w="3144"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- 2 этажа.</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- 10 м.</w:t>
            </w:r>
          </w:p>
          <w:p w:rsidR="00F16462"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новлен линией регулирования застройки) - 5 м, в условиях сложившейся застройки 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пускается размещение по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нии застройки (в отдельных случаях по красной линии), по фасадной границе земельного участка при условии соглас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вания с органами местного самоуправления. Минимал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ный отступ зданий, строений и сооружений до границы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седнего участка не менее чем на - 3 м с учетом требований технических регламентов.</w:t>
            </w:r>
          </w:p>
        </w:tc>
        <w:tc>
          <w:tcPr>
            <w:tcW w:w="313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60948">
            <w:pPr>
              <w:pStyle w:val="Standard"/>
              <w:ind w:left="34"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устанавливается</w:t>
            </w:r>
          </w:p>
        </w:tc>
      </w:tr>
      <w:tr w:rsidR="00F16462" w:rsidRPr="00505FE8" w:rsidTr="00F16462">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объекты железнодорожного транспорта, предназначенные для обслуживания и поддерж</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функционирования зоны;</w:t>
            </w: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38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размещение и эксплуатация автомобильных дорог.</w:t>
            </w: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jc w:val="center"/>
        <w:rPr>
          <w:rFonts w:ascii="Arial" w:eastAsia="Arial" w:hAnsi="Arial" w:cs="Arial"/>
          <w:b/>
          <w:color w:val="auto"/>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37. Зона автомобильного транспорта (Т-2)</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территории полосы отвода и придорожной полосы внешних автомобильных дорог (федерального и регионального значения) и дорог местного значения в пределах полосы отвода.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территорий, предназначенных для обслуживания объектов внешнего автомобильного транспорта, а также для установления санитарно-защитных зон таких объектов.</w:t>
      </w: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40" w:type="dxa"/>
        <w:tblLayout w:type="fixed"/>
        <w:tblCellMar>
          <w:left w:w="10" w:type="dxa"/>
          <w:right w:w="10" w:type="dxa"/>
        </w:tblCellMar>
        <w:tblLook w:val="0000"/>
      </w:tblPr>
      <w:tblGrid>
        <w:gridCol w:w="3543"/>
        <w:gridCol w:w="3260"/>
        <w:gridCol w:w="2837"/>
      </w:tblGrid>
      <w:tr w:rsidR="00F16462" w:rsidRPr="00A148D6" w:rsidTr="00F16462">
        <w:trPr>
          <w:trHeight w:val="256"/>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56"/>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b/>
                <w:color w:val="auto"/>
                <w:sz w:val="20"/>
                <w:lang w:val="ru-RU"/>
              </w:rPr>
            </w:pPr>
            <w:r w:rsidRPr="00A148D6">
              <w:rPr>
                <w:rFonts w:ascii="Arial" w:eastAsia="Arial" w:hAnsi="Arial" w:cs="Arial"/>
                <w:b/>
                <w:color w:val="auto"/>
                <w:sz w:val="20"/>
                <w:lang w:val="ru-RU"/>
              </w:rPr>
              <w:t>Объекты автомобильного транспорта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lastRenderedPageBreak/>
              <w:t>- автомобильные дороги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федерального значения</w:t>
            </w:r>
          </w:p>
        </w:tc>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lastRenderedPageBreak/>
              <w:t>стка - от 1000 до 25000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танавливается равным всей площади земельного участка за исключением площади, занятой минимальными отступами от границ земельного участка, но не более 50%.</w:t>
            </w:r>
          </w:p>
          <w:p w:rsidR="00571926" w:rsidRPr="00A148D6" w:rsidRDefault="00571926" w:rsidP="00571926">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p w:rsidR="00F16462" w:rsidRPr="00A148D6" w:rsidRDefault="00F16462">
            <w:pPr>
              <w:pStyle w:val="Standard"/>
              <w:suppressAutoHyphens w:val="0"/>
              <w:jc w:val="both"/>
              <w:rPr>
                <w:lang w:val="ru-RU"/>
              </w:rPr>
            </w:pPr>
          </w:p>
        </w:tc>
        <w:tc>
          <w:tcPr>
            <w:tcW w:w="2837"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lastRenderedPageBreak/>
              <w:t>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должно произв</w:t>
            </w:r>
            <w:r w:rsidRPr="00A148D6">
              <w:rPr>
                <w:rFonts w:ascii="Arial" w:eastAsia="Arial" w:hAnsi="Arial" w:cs="Arial"/>
                <w:color w:val="auto"/>
                <w:sz w:val="20"/>
                <w:lang w:val="ru-RU"/>
              </w:rPr>
              <w:t>о</w:t>
            </w:r>
            <w:r w:rsidRPr="00A148D6">
              <w:rPr>
                <w:rFonts w:ascii="Arial" w:eastAsia="Arial" w:hAnsi="Arial" w:cs="Arial"/>
                <w:color w:val="auto"/>
                <w:sz w:val="20"/>
                <w:lang w:val="ru-RU"/>
              </w:rPr>
              <w:lastRenderedPageBreak/>
              <w:t>диться с учетом требов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ний стандартов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ских регламентов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тельства и </w:t>
            </w:r>
            <w:proofErr w:type="gramStart"/>
            <w:r w:rsidRPr="00A148D6">
              <w:rPr>
                <w:rFonts w:ascii="Arial" w:eastAsia="Arial" w:hAnsi="Arial" w:cs="Arial"/>
                <w:color w:val="auto"/>
                <w:sz w:val="20"/>
                <w:lang w:val="ru-RU"/>
              </w:rPr>
              <w:t>эксплуатации</w:t>
            </w:r>
            <w:proofErr w:type="gramEnd"/>
            <w:r w:rsidRPr="00A148D6">
              <w:rPr>
                <w:rFonts w:ascii="Arial" w:eastAsia="Arial" w:hAnsi="Arial" w:cs="Arial"/>
                <w:color w:val="auto"/>
                <w:sz w:val="20"/>
                <w:lang w:val="ru-RU"/>
              </w:rPr>
              <w:t xml:space="preserve"> автомобильных дорог, безопасности дорожного движения, экологической безопасности.</w:t>
            </w:r>
          </w:p>
          <w:p w:rsidR="00F16462" w:rsidRPr="00A148D6" w:rsidRDefault="00F16462">
            <w:pPr>
              <w:pStyle w:val="Standard"/>
              <w:suppressAutoHyphens w:val="0"/>
              <w:ind w:right="-2"/>
              <w:jc w:val="both"/>
              <w:rPr>
                <w:rFonts w:eastAsia="Calibri" w:cs="Calibri"/>
                <w:color w:val="auto"/>
                <w:sz w:val="22"/>
                <w:lang w:val="ru-RU"/>
              </w:rPr>
            </w:pPr>
          </w:p>
        </w:tc>
      </w:tr>
      <w:tr w:rsidR="00F16462" w:rsidRPr="00505FE8"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lastRenderedPageBreak/>
              <w:t>-автомобильные дороги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регионального 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межмуниципального значения</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r>
      <w:tr w:rsidR="00F16462" w:rsidRPr="00A148D6"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right="-2"/>
              <w:jc w:val="both"/>
            </w:pPr>
            <w:r w:rsidRPr="00A148D6">
              <w:rPr>
                <w:rFonts w:ascii="Arial" w:eastAsia="Arial" w:hAnsi="Arial" w:cs="Arial"/>
                <w:color w:val="auto"/>
                <w:sz w:val="20"/>
              </w:rPr>
              <w:t>-автомобильные дороги</w:t>
            </w:r>
          </w:p>
          <w:p w:rsidR="00F16462" w:rsidRPr="00A148D6" w:rsidRDefault="007B12A2">
            <w:pPr>
              <w:pStyle w:val="Standard"/>
              <w:suppressAutoHyphens w:val="0"/>
              <w:ind w:left="34" w:right="-2"/>
              <w:jc w:val="both"/>
              <w:rPr>
                <w:rFonts w:ascii="Arial" w:eastAsia="Arial" w:hAnsi="Arial" w:cs="Arial"/>
                <w:color w:val="auto"/>
                <w:sz w:val="20"/>
              </w:rPr>
            </w:pPr>
            <w:r w:rsidRPr="00A148D6">
              <w:rPr>
                <w:rFonts w:ascii="Arial" w:eastAsia="Arial" w:hAnsi="Arial" w:cs="Arial"/>
                <w:color w:val="auto"/>
                <w:sz w:val="20"/>
              </w:rPr>
              <w:t>местного значения</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505FE8"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 xml:space="preserve">Объекты, технологически </w:t>
            </w:r>
            <w:proofErr w:type="gramStart"/>
            <w:r w:rsidRPr="00A148D6">
              <w:rPr>
                <w:rFonts w:ascii="Arial" w:eastAsia="Arial" w:hAnsi="Arial" w:cs="Arial"/>
                <w:color w:val="auto"/>
                <w:sz w:val="20"/>
                <w:lang w:val="ru-RU"/>
              </w:rPr>
              <w:t>связан-ные</w:t>
            </w:r>
            <w:proofErr w:type="gramEnd"/>
            <w:r w:rsidRPr="00A148D6">
              <w:rPr>
                <w:rFonts w:ascii="Arial" w:eastAsia="Arial" w:hAnsi="Arial" w:cs="Arial"/>
                <w:color w:val="auto"/>
                <w:sz w:val="20"/>
                <w:lang w:val="ru-RU"/>
              </w:rPr>
              <w:t xml:space="preserve"> с эксплуатацией автомо-бильных дорог</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37"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ind w:right="-2"/>
              <w:jc w:val="both"/>
              <w:rPr>
                <w:rFonts w:eastAsia="Calibri" w:cs="Calibri"/>
                <w:color w:val="auto"/>
                <w:sz w:val="22"/>
                <w:lang w:val="ru-RU"/>
              </w:rPr>
            </w:pP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Запрещается размещение в границах полосы отвода автодорог (в красных лин</w:t>
            </w:r>
            <w:r w:rsidRPr="00A148D6">
              <w:rPr>
                <w:rFonts w:ascii="Arial" w:eastAsia="Arial" w:hAnsi="Arial" w:cs="Arial"/>
                <w:color w:val="auto"/>
                <w:sz w:val="20"/>
                <w:lang w:val="ru-RU"/>
              </w:rPr>
              <w:t>и</w:t>
            </w:r>
            <w:r w:rsidRPr="00A148D6">
              <w:rPr>
                <w:rFonts w:ascii="Arial" w:eastAsia="Arial" w:hAnsi="Arial" w:cs="Arial"/>
                <w:color w:val="auto"/>
                <w:sz w:val="20"/>
                <w:lang w:val="ru-RU"/>
              </w:rPr>
              <w:t>ях) объектов капитального строительства, не относ</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к транспортной и</w:t>
            </w:r>
            <w:r w:rsidRPr="00A148D6">
              <w:rPr>
                <w:rFonts w:ascii="Arial" w:eastAsia="Arial" w:hAnsi="Arial" w:cs="Arial"/>
                <w:color w:val="auto"/>
                <w:sz w:val="20"/>
                <w:lang w:val="ru-RU"/>
              </w:rPr>
              <w:t>н</w:t>
            </w:r>
            <w:r w:rsidRPr="00A148D6">
              <w:rPr>
                <w:rFonts w:ascii="Arial" w:eastAsia="Arial" w:hAnsi="Arial" w:cs="Arial"/>
                <w:color w:val="auto"/>
                <w:sz w:val="20"/>
                <w:lang w:val="ru-RU"/>
              </w:rPr>
              <w:t>фраструктуре или ее о</w:t>
            </w:r>
            <w:r w:rsidRPr="00A148D6">
              <w:rPr>
                <w:rFonts w:ascii="Arial" w:eastAsia="Arial" w:hAnsi="Arial" w:cs="Arial"/>
                <w:color w:val="auto"/>
                <w:sz w:val="20"/>
                <w:lang w:val="ru-RU"/>
              </w:rPr>
              <w:t>б</w:t>
            </w:r>
            <w:r w:rsidRPr="00A148D6">
              <w:rPr>
                <w:rFonts w:ascii="Arial" w:eastAsia="Arial" w:hAnsi="Arial" w:cs="Arial"/>
                <w:color w:val="auto"/>
                <w:sz w:val="20"/>
                <w:lang w:val="ru-RU"/>
              </w:rPr>
              <w:t>служиванию.</w:t>
            </w:r>
          </w:p>
          <w:p w:rsidR="00F16462" w:rsidRPr="00A148D6" w:rsidRDefault="00F16462">
            <w:pPr>
              <w:pStyle w:val="Standard"/>
              <w:suppressAutoHyphens w:val="0"/>
              <w:ind w:right="-2"/>
              <w:jc w:val="both"/>
              <w:rPr>
                <w:rFonts w:eastAsia="Calibri" w:cs="Calibri"/>
                <w:color w:val="auto"/>
                <w:sz w:val="22"/>
                <w:lang w:val="ru-RU"/>
              </w:rPr>
            </w:pPr>
          </w:p>
        </w:tc>
      </w:tr>
      <w:tr w:rsidR="00F16462" w:rsidRPr="00A148D6"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before="28" w:after="28"/>
              <w:ind w:right="-2"/>
              <w:jc w:val="both"/>
              <w:rPr>
                <w:rFonts w:ascii="Arial" w:eastAsia="Arial" w:hAnsi="Arial" w:cs="Arial"/>
                <w:color w:val="auto"/>
                <w:sz w:val="20"/>
              </w:rPr>
            </w:pPr>
            <w:r w:rsidRPr="00A148D6">
              <w:rPr>
                <w:rFonts w:ascii="Arial" w:eastAsia="Arial" w:hAnsi="Arial" w:cs="Arial"/>
                <w:color w:val="auto"/>
                <w:sz w:val="20"/>
              </w:rPr>
              <w:t>Автовокзалы</w:t>
            </w:r>
          </w:p>
          <w:p w:rsidR="00F16462" w:rsidRPr="00A148D6" w:rsidRDefault="00F16462">
            <w:pPr>
              <w:pStyle w:val="Standard"/>
              <w:suppressAutoHyphens w:val="0"/>
              <w:rPr>
                <w:rFonts w:eastAsia="Calibri" w:cs="Calibri"/>
                <w:color w:val="auto"/>
                <w:sz w:val="22"/>
              </w:rPr>
            </w:pP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6"/>
        </w:trPr>
        <w:tc>
          <w:tcPr>
            <w:tcW w:w="354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ind w:left="113"/>
              <w:rPr>
                <w:rFonts w:eastAsia="Calibri" w:cs="Calibri"/>
                <w:color w:val="auto"/>
                <w:sz w:val="22"/>
              </w:rPr>
            </w:pP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6"/>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pPr>
            <w:r w:rsidRPr="00A148D6">
              <w:rPr>
                <w:rFonts w:ascii="Arial" w:eastAsia="Arial" w:hAnsi="Arial" w:cs="Arial"/>
                <w:color w:val="auto"/>
                <w:sz w:val="20"/>
              </w:rPr>
              <w:t>- автозаправочные станции</w:t>
            </w:r>
            <w:r w:rsidRPr="00A148D6">
              <w:rPr>
                <w:rFonts w:ascii="Arial" w:eastAsia="Arial" w:hAnsi="Arial" w:cs="Arial"/>
                <w:color w:val="auto"/>
                <w:sz w:val="20"/>
                <w:lang w:val="ru-RU"/>
              </w:rPr>
              <w:t>;</w:t>
            </w:r>
          </w:p>
        </w:tc>
        <w:tc>
          <w:tcPr>
            <w:tcW w:w="3260"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 - от 1000 до 25000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 xml:space="preserve">танавливается равным всей площади земельного участка за исключением площади, занятой </w:t>
            </w:r>
            <w:r w:rsidRPr="00A148D6">
              <w:rPr>
                <w:rFonts w:ascii="Arial" w:eastAsia="Times New Roman" w:hAnsi="Arial" w:cs="Arial"/>
                <w:kern w:val="0"/>
                <w:sz w:val="20"/>
                <w:szCs w:val="20"/>
                <w:lang w:val="ru-RU" w:eastAsia="ru-RU" w:bidi="ar-SA"/>
              </w:rPr>
              <w:lastRenderedPageBreak/>
              <w:t>минимальными отступами от границ земельного участка, но не более 50%.</w:t>
            </w:r>
          </w:p>
          <w:p w:rsidR="00234756" w:rsidRPr="00A148D6" w:rsidRDefault="00234756" w:rsidP="00FF5C3C">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pacing w:line="276" w:lineRule="auto"/>
              <w:ind w:right="-2" w:firstLine="113"/>
              <w:jc w:val="both"/>
              <w:rPr>
                <w:rFonts w:eastAsia="Calibri" w:cs="Calibri"/>
                <w:color w:val="auto"/>
                <w:sz w:val="22"/>
                <w:lang w:val="ru-RU"/>
              </w:rPr>
            </w:pPr>
            <w:r w:rsidRPr="00A148D6">
              <w:rPr>
                <w:rFonts w:eastAsia="Calibri" w:cs="Calibri"/>
                <w:color w:val="auto"/>
                <w:sz w:val="22"/>
                <w:lang w:val="ru-RU"/>
              </w:rPr>
              <w:lastRenderedPageBreak/>
              <w:t>Не устанавливается</w:t>
            </w: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pPr>
            <w:r w:rsidRPr="00A148D6">
              <w:rPr>
                <w:rFonts w:ascii="Arial" w:eastAsia="Arial" w:hAnsi="Arial" w:cs="Arial"/>
                <w:color w:val="auto"/>
                <w:sz w:val="20"/>
              </w:rPr>
              <w:t>-станции технического обслуживания автотранспорта;</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505FE8"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lang w:val="ru-RU"/>
              </w:rPr>
            </w:pPr>
            <w:r w:rsidRPr="00A148D6">
              <w:rPr>
                <w:rFonts w:ascii="Arial" w:eastAsia="Arial" w:hAnsi="Arial" w:cs="Arial"/>
                <w:color w:val="auto"/>
                <w:sz w:val="20"/>
                <w:lang w:val="ru-RU"/>
              </w:rPr>
              <w:t>- объекты мелкорозничной торго</w:t>
            </w:r>
            <w:r w:rsidRPr="00A148D6">
              <w:rPr>
                <w:rFonts w:ascii="Arial" w:eastAsia="Arial" w:hAnsi="Arial" w:cs="Arial"/>
                <w:color w:val="auto"/>
                <w:sz w:val="20"/>
                <w:lang w:val="ru-RU"/>
              </w:rPr>
              <w:t>в</w:t>
            </w:r>
            <w:r w:rsidRPr="00A148D6">
              <w:rPr>
                <w:rFonts w:ascii="Arial" w:eastAsia="Arial" w:hAnsi="Arial" w:cs="Arial"/>
                <w:color w:val="auto"/>
                <w:sz w:val="20"/>
                <w:lang w:val="ru-RU"/>
              </w:rPr>
              <w:t>ли (киоски, павильоны, палатки);</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мотели, кемпинги, гостиницы;</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505FE8"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lang w:val="ru-RU"/>
              </w:rPr>
            </w:pPr>
            <w:r w:rsidRPr="00A148D6">
              <w:rPr>
                <w:rFonts w:ascii="Arial" w:eastAsia="Arial" w:hAnsi="Arial" w:cs="Arial"/>
                <w:color w:val="auto"/>
                <w:sz w:val="20"/>
                <w:lang w:val="ru-RU"/>
              </w:rPr>
              <w:t>- придорожные кафе и рестораны и др.;</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r>
      <w:tr w:rsidR="00234756" w:rsidRPr="00505FE8"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lang w:val="ru-RU"/>
              </w:rPr>
            </w:pPr>
            <w:r w:rsidRPr="00A148D6">
              <w:rPr>
                <w:rFonts w:ascii="Arial" w:eastAsia="Arial" w:hAnsi="Arial" w:cs="Arial"/>
                <w:color w:val="auto"/>
                <w:sz w:val="20"/>
                <w:lang w:val="ru-RU"/>
              </w:rPr>
              <w:t>- автостоянки открытого типа о</w:t>
            </w:r>
            <w:r w:rsidRPr="00A148D6">
              <w:rPr>
                <w:rFonts w:ascii="Arial" w:eastAsia="Arial" w:hAnsi="Arial" w:cs="Arial"/>
                <w:color w:val="auto"/>
                <w:sz w:val="20"/>
                <w:lang w:val="ru-RU"/>
              </w:rPr>
              <w:t>б</w:t>
            </w:r>
            <w:r w:rsidRPr="00A148D6">
              <w:rPr>
                <w:rFonts w:ascii="Arial" w:eastAsia="Arial" w:hAnsi="Arial" w:cs="Arial"/>
                <w:color w:val="auto"/>
                <w:sz w:val="20"/>
                <w:lang w:val="ru-RU"/>
              </w:rPr>
              <w:t>щего пользования;</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pPr>
            <w:r w:rsidRPr="00A148D6">
              <w:rPr>
                <w:rFonts w:ascii="Arial" w:eastAsia="Arial" w:hAnsi="Arial" w:cs="Arial"/>
                <w:color w:val="auto"/>
                <w:sz w:val="20"/>
              </w:rPr>
              <w:t>- велодорожки;</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полосы защитных</w:t>
            </w:r>
          </w:p>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лесонасаждений;</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рекламы</w:t>
            </w:r>
          </w:p>
        </w:tc>
        <w:tc>
          <w:tcPr>
            <w:tcW w:w="3260"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pacing w:line="276" w:lineRule="auto"/>
              <w:ind w:right="-2" w:firstLine="113"/>
              <w:jc w:val="both"/>
              <w:rPr>
                <w:rFonts w:eastAsia="Calibri" w:cs="Calibri"/>
                <w:color w:val="auto"/>
                <w:sz w:val="22"/>
              </w:rPr>
            </w:pP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pacing w:line="276" w:lineRule="auto"/>
              <w:ind w:right="-2" w:firstLine="113"/>
              <w:jc w:val="both"/>
              <w:rPr>
                <w:rFonts w:eastAsia="Calibri" w:cs="Calibri"/>
                <w:color w:val="auto"/>
                <w:sz w:val="22"/>
              </w:rPr>
            </w:pPr>
          </w:p>
        </w:tc>
      </w:tr>
      <w:tr w:rsidR="00F16462" w:rsidRPr="00A148D6" w:rsidTr="00F16462">
        <w:trPr>
          <w:trHeight w:val="256"/>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pPr>
            <w:r w:rsidRPr="00A148D6">
              <w:rPr>
                <w:rFonts w:ascii="Arial" w:eastAsia="Arial" w:hAnsi="Arial" w:cs="Arial"/>
                <w:color w:val="auto"/>
                <w:sz w:val="20"/>
              </w:rPr>
              <w:t>- посты ГИБДД</w:t>
            </w:r>
          </w:p>
        </w:tc>
        <w:tc>
          <w:tcPr>
            <w:tcW w:w="3260"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FF5C3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- 2 этажа.</w:t>
            </w:r>
          </w:p>
          <w:p w:rsidR="00FF5C3C" w:rsidRPr="00A148D6" w:rsidRDefault="00FF5C3C" w:rsidP="00FF5C3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зданий - 10 м.</w:t>
            </w:r>
          </w:p>
          <w:p w:rsidR="00FF5C3C" w:rsidRPr="00A148D6" w:rsidRDefault="00FF5C3C" w:rsidP="00FF5C3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tc>
        <w:tc>
          <w:tcPr>
            <w:tcW w:w="283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FF5C3C">
            <w:pPr>
              <w:pStyle w:val="Standard"/>
              <w:spacing w:line="276" w:lineRule="auto"/>
              <w:ind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устанавливается</w:t>
            </w: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pPr>
            <w:r w:rsidRPr="00A148D6">
              <w:rPr>
                <w:rFonts w:ascii="Arial" w:eastAsia="Arial" w:hAnsi="Arial" w:cs="Arial"/>
                <w:color w:val="auto"/>
                <w:sz w:val="20"/>
              </w:rPr>
              <w:t>- объекты дорожного сервиса</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c>
          <w:tcPr>
            <w:tcW w:w="2837"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r>
      <w:tr w:rsidR="00FF5C3C" w:rsidRPr="00505FE8"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rPr>
                <w:lang w:val="ru-RU"/>
              </w:rPr>
            </w:pPr>
            <w:r w:rsidRPr="00A148D6">
              <w:rPr>
                <w:rFonts w:ascii="Arial" w:eastAsia="Arial" w:hAnsi="Arial" w:cs="Arial"/>
                <w:color w:val="auto"/>
                <w:sz w:val="20"/>
                <w:lang w:val="ru-RU"/>
              </w:rPr>
              <w:t>-автобусные павильоны и остан</w:t>
            </w:r>
            <w:r w:rsidRPr="00A148D6">
              <w:rPr>
                <w:rFonts w:ascii="Arial" w:eastAsia="Arial" w:hAnsi="Arial" w:cs="Arial"/>
                <w:color w:val="auto"/>
                <w:sz w:val="20"/>
                <w:lang w:val="ru-RU"/>
              </w:rPr>
              <w:t>о</w:t>
            </w:r>
            <w:r w:rsidRPr="00A148D6">
              <w:rPr>
                <w:rFonts w:ascii="Arial" w:eastAsia="Arial" w:hAnsi="Arial" w:cs="Arial"/>
                <w:color w:val="auto"/>
                <w:sz w:val="20"/>
                <w:lang w:val="ru-RU"/>
              </w:rPr>
              <w:t>вочные комплексы</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lang w:val="ru-RU"/>
              </w:rPr>
            </w:pPr>
          </w:p>
        </w:tc>
        <w:tc>
          <w:tcPr>
            <w:tcW w:w="2837"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lang w:val="ru-RU"/>
              </w:rPr>
            </w:pP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pPr>
            <w:r w:rsidRPr="00A148D6">
              <w:rPr>
                <w:rFonts w:ascii="Arial" w:eastAsia="Arial" w:hAnsi="Arial" w:cs="Arial"/>
                <w:color w:val="auto"/>
                <w:sz w:val="20"/>
              </w:rPr>
              <w:t>-тротуары и пешеходные дорожки</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c>
          <w:tcPr>
            <w:tcW w:w="2837"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spacing w:before="28" w:after="28"/>
              <w:jc w:val="both"/>
            </w:pPr>
            <w:r w:rsidRPr="00A148D6">
              <w:rPr>
                <w:rFonts w:ascii="Arial" w:eastAsia="Arial" w:hAnsi="Arial" w:cs="Arial"/>
                <w:color w:val="auto"/>
                <w:sz w:val="20"/>
              </w:rPr>
              <w:t>- малые архитектурные формы</w:t>
            </w:r>
          </w:p>
        </w:tc>
        <w:tc>
          <w:tcPr>
            <w:tcW w:w="3260"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pacing w:line="276" w:lineRule="auto"/>
              <w:ind w:right="-2" w:firstLine="113"/>
              <w:jc w:val="both"/>
              <w:rPr>
                <w:rFonts w:ascii="Arial" w:eastAsia="Arial" w:hAnsi="Arial" w:cs="Arial"/>
                <w:color w:val="auto"/>
                <w:sz w:val="20"/>
              </w:rPr>
            </w:pPr>
          </w:p>
        </w:tc>
        <w:tc>
          <w:tcPr>
            <w:tcW w:w="283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pacing w:line="276" w:lineRule="auto"/>
              <w:ind w:right="-2" w:firstLine="113"/>
              <w:jc w:val="both"/>
              <w:rPr>
                <w:rFonts w:ascii="Arial" w:eastAsia="Arial" w:hAnsi="Arial" w:cs="Arial"/>
                <w:color w:val="auto"/>
                <w:sz w:val="20"/>
              </w:rPr>
            </w:pP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38. Зона улично-дорожной сети (Т-3)</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numPr>
          <w:ilvl w:val="0"/>
          <w:numId w:val="14"/>
        </w:numPr>
        <w:spacing w:line="276" w:lineRule="auto"/>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территории улично-дорожной сети города,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w:t>
      </w:r>
    </w:p>
    <w:p w:rsidR="00F16462" w:rsidRPr="00A148D6" w:rsidRDefault="007B12A2">
      <w:pPr>
        <w:pStyle w:val="Standard"/>
        <w:ind w:firstLine="709"/>
        <w:jc w:val="both"/>
        <w:rPr>
          <w:lang w:val="ru-RU"/>
        </w:rPr>
      </w:pPr>
      <w:r w:rsidRPr="00A148D6">
        <w:rPr>
          <w:rFonts w:ascii="Arial" w:eastAsia="Arial" w:hAnsi="Arial" w:cs="Arial"/>
          <w:b/>
          <w:color w:val="auto"/>
          <w:lang w:val="ru-RU"/>
        </w:rPr>
        <w:t>2. Виды и параметры разрешенного использования земельных участков и объектов капитально строительства.</w:t>
      </w:r>
    </w:p>
    <w:p w:rsidR="00F16462" w:rsidRPr="00A148D6" w:rsidRDefault="00F16462">
      <w:pPr>
        <w:pStyle w:val="Standard"/>
        <w:spacing w:line="276" w:lineRule="auto"/>
        <w:ind w:left="-851" w:right="-2" w:firstLine="425"/>
        <w:jc w:val="both"/>
        <w:rPr>
          <w:rFonts w:eastAsia="Calibri" w:cs="Calibri"/>
          <w:color w:val="auto"/>
          <w:sz w:val="22"/>
          <w:lang w:val="ru-RU"/>
        </w:rPr>
      </w:pPr>
    </w:p>
    <w:tbl>
      <w:tblPr>
        <w:tblW w:w="9662" w:type="dxa"/>
        <w:tblLayout w:type="fixed"/>
        <w:tblCellMar>
          <w:left w:w="10" w:type="dxa"/>
          <w:right w:w="10" w:type="dxa"/>
        </w:tblCellMar>
        <w:tblLook w:val="0000"/>
      </w:tblPr>
      <w:tblGrid>
        <w:gridCol w:w="3552"/>
        <w:gridCol w:w="3268"/>
        <w:gridCol w:w="2842"/>
      </w:tblGrid>
      <w:tr w:rsidR="00F16462" w:rsidRPr="00A148D6" w:rsidTr="00F16462">
        <w:trPr>
          <w:trHeight w:val="548"/>
        </w:trPr>
        <w:tc>
          <w:tcPr>
            <w:tcW w:w="3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lastRenderedPageBreak/>
              <w:t>ВИДЫ ИСПОЛЬЗОВАНИЯ</w:t>
            </w:r>
          </w:p>
        </w:tc>
        <w:tc>
          <w:tcPr>
            <w:tcW w:w="3268"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4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c>
          <w:tcPr>
            <w:tcW w:w="355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b/>
                <w:color w:val="auto"/>
                <w:sz w:val="20"/>
                <w:lang w:val="ru-RU"/>
              </w:rPr>
            </w:pPr>
            <w:r w:rsidRPr="00A148D6">
              <w:rPr>
                <w:rFonts w:ascii="Arial" w:eastAsia="Arial" w:hAnsi="Arial" w:cs="Arial"/>
                <w:b/>
                <w:color w:val="auto"/>
                <w:sz w:val="20"/>
                <w:lang w:val="ru-RU"/>
              </w:rPr>
              <w:t>Территория улично-дорожной сети: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магистральные и жилые улицы, проезды, площади;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дорожно-транспортные сооруж</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 (развязки, путепроводы, мосты и др.);</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инженерные сети;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придорожного сервиса;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пешеходные зоны с объектами благоустройства;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пешеходные переходы;</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велодорожки;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открытые стоянки;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 дорожные знаки;</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подъездные пути к жилым домам.</w:t>
            </w:r>
          </w:p>
          <w:p w:rsidR="00A42CE6" w:rsidRPr="00A148D6" w:rsidRDefault="00A42CE6">
            <w:pPr>
              <w:pStyle w:val="Standard"/>
              <w:suppressAutoHyphens w:val="0"/>
              <w:ind w:right="-2"/>
              <w:jc w:val="both"/>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 - от 300 до 25000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танавливается равным всей площади земельного участка за исключением площади, занятой минимальными отступами от границ земельного участка, но не более 40%.</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p w:rsidR="00F16462" w:rsidRPr="00A148D6" w:rsidRDefault="00F16462">
            <w:pPr>
              <w:pStyle w:val="Standard"/>
              <w:suppressAutoHyphens w:val="0"/>
              <w:jc w:val="both"/>
              <w:rPr>
                <w:lang w:val="ru-RU"/>
              </w:rPr>
            </w:pPr>
          </w:p>
        </w:tc>
        <w:tc>
          <w:tcPr>
            <w:tcW w:w="284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должно произв</w:t>
            </w:r>
            <w:r w:rsidRPr="00A148D6">
              <w:rPr>
                <w:rFonts w:ascii="Arial" w:eastAsia="Arial" w:hAnsi="Arial" w:cs="Arial"/>
                <w:color w:val="auto"/>
                <w:sz w:val="20"/>
                <w:lang w:val="ru-RU"/>
              </w:rPr>
              <w:t>о</w:t>
            </w:r>
            <w:r w:rsidRPr="00A148D6">
              <w:rPr>
                <w:rFonts w:ascii="Arial" w:eastAsia="Arial" w:hAnsi="Arial" w:cs="Arial"/>
                <w:color w:val="auto"/>
                <w:sz w:val="20"/>
                <w:lang w:val="ru-RU"/>
              </w:rPr>
              <w:t>диться с учетом требов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ний стандартов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ских регламентов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тельства и </w:t>
            </w:r>
            <w:proofErr w:type="gramStart"/>
            <w:r w:rsidRPr="00A148D6">
              <w:rPr>
                <w:rFonts w:ascii="Arial" w:eastAsia="Arial" w:hAnsi="Arial" w:cs="Arial"/>
                <w:color w:val="auto"/>
                <w:sz w:val="20"/>
                <w:lang w:val="ru-RU"/>
              </w:rPr>
              <w:t>эксплуатации</w:t>
            </w:r>
            <w:proofErr w:type="gramEnd"/>
            <w:r w:rsidRPr="00A148D6">
              <w:rPr>
                <w:rFonts w:ascii="Arial" w:eastAsia="Arial" w:hAnsi="Arial" w:cs="Arial"/>
                <w:color w:val="auto"/>
                <w:sz w:val="20"/>
                <w:lang w:val="ru-RU"/>
              </w:rPr>
              <w:t xml:space="preserve"> автомобильных дорог, безопасности дорожного движения, экологической безопасности.</w:t>
            </w:r>
          </w:p>
        </w:tc>
      </w:tr>
      <w:tr w:rsidR="00F16462" w:rsidRPr="00A148D6" w:rsidTr="00F16462">
        <w:trPr>
          <w:trHeight w:val="293"/>
        </w:trPr>
        <w:tc>
          <w:tcPr>
            <w:tcW w:w="355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Запрещается </w:t>
            </w:r>
            <w:r w:rsidRPr="00A148D6">
              <w:rPr>
                <w:rFonts w:ascii="Arial" w:eastAsia="Arial" w:hAnsi="Arial" w:cs="Arial"/>
                <w:color w:val="auto"/>
                <w:sz w:val="20"/>
                <w:lang w:val="ru-RU"/>
              </w:rPr>
              <w:t xml:space="preserve">размещение в красных линиях объектов </w:t>
            </w:r>
            <w:proofErr w:type="gramStart"/>
            <w:r w:rsidRPr="00A148D6">
              <w:rPr>
                <w:rFonts w:ascii="Arial" w:eastAsia="Arial" w:hAnsi="Arial" w:cs="Arial"/>
                <w:color w:val="auto"/>
                <w:sz w:val="20"/>
                <w:lang w:val="ru-RU"/>
              </w:rPr>
              <w:t>капитального</w:t>
            </w:r>
            <w:proofErr w:type="gramEnd"/>
            <w:r w:rsidRPr="00A148D6">
              <w:rPr>
                <w:rFonts w:ascii="Arial" w:eastAsia="Arial" w:hAnsi="Arial" w:cs="Arial"/>
                <w:color w:val="auto"/>
                <w:sz w:val="20"/>
                <w:lang w:val="ru-RU"/>
              </w:rPr>
              <w:t xml:space="preserve"> строительст-ва, не относящихся к зоне</w:t>
            </w:r>
          </w:p>
          <w:p w:rsidR="00F16462" w:rsidRPr="00A148D6" w:rsidRDefault="007B12A2">
            <w:pPr>
              <w:pStyle w:val="Standard"/>
              <w:suppressAutoHyphens w:val="0"/>
              <w:spacing w:after="200" w:line="276" w:lineRule="auto"/>
              <w:jc w:val="both"/>
              <w:rPr>
                <w:rFonts w:ascii="Arial" w:eastAsia="Arial" w:hAnsi="Arial" w:cs="Arial"/>
                <w:color w:val="auto"/>
                <w:sz w:val="20"/>
              </w:rPr>
            </w:pPr>
            <w:r w:rsidRPr="00A148D6">
              <w:rPr>
                <w:rFonts w:ascii="Arial" w:eastAsia="Arial" w:hAnsi="Arial" w:cs="Arial"/>
                <w:color w:val="auto"/>
                <w:sz w:val="20"/>
              </w:rPr>
              <w:t>Т-3 или ее обслуживанию.</w:t>
            </w:r>
          </w:p>
        </w:tc>
      </w:tr>
      <w:tr w:rsidR="00F16462" w:rsidRPr="00A148D6" w:rsidTr="00F16462">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ind w:right="-2"/>
              <w:jc w:val="both"/>
              <w:rPr>
                <w:rFonts w:ascii="Arial" w:eastAsia="Arial" w:hAnsi="Arial" w:cs="Arial"/>
                <w:color w:val="auto"/>
                <w:sz w:val="20"/>
              </w:rPr>
            </w:pPr>
            <w:r w:rsidRPr="00A148D6">
              <w:rPr>
                <w:rFonts w:ascii="Arial" w:eastAsia="Arial" w:hAnsi="Arial" w:cs="Arial"/>
                <w:color w:val="auto"/>
                <w:sz w:val="20"/>
              </w:rPr>
              <w:t>Зеленые насаждения специального назначения</w:t>
            </w: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Парки, скверы, бульвары</w:t>
            </w: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A42CE6"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ascii="Arial" w:eastAsia="Arial" w:hAnsi="Arial" w:cs="Arial"/>
                <w:color w:val="auto"/>
                <w:sz w:val="20"/>
              </w:rPr>
            </w:pPr>
            <w:r w:rsidRPr="00A148D6">
              <w:rPr>
                <w:rFonts w:ascii="Arial" w:eastAsia="Arial" w:hAnsi="Arial" w:cs="Arial"/>
                <w:color w:val="auto"/>
                <w:sz w:val="20"/>
              </w:rPr>
              <w:t>Автозаправочные станции</w:t>
            </w:r>
          </w:p>
        </w:tc>
        <w:tc>
          <w:tcPr>
            <w:tcW w:w="3268"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 - от 300 до 25000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танавливается равным всей площади земельного участка за исключением площади, занятой минимальными отступами от границ земельного участка, но не более 40%.</w:t>
            </w:r>
          </w:p>
          <w:p w:rsidR="00A42CE6" w:rsidRPr="00A148D6" w:rsidRDefault="00A42CE6"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tc>
        <w:tc>
          <w:tcPr>
            <w:tcW w:w="2842"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lang w:val="ru-RU"/>
              </w:rPr>
            </w:pPr>
            <w:r w:rsidRPr="00A148D6">
              <w:rPr>
                <w:rFonts w:eastAsia="Calibri" w:cs="Calibri"/>
                <w:color w:val="auto"/>
                <w:sz w:val="22"/>
                <w:lang w:val="ru-RU"/>
              </w:rPr>
              <w:lastRenderedPageBreak/>
              <w:t>Не устанавливаются</w:t>
            </w:r>
          </w:p>
        </w:tc>
      </w:tr>
      <w:tr w:rsidR="00A42CE6"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рекламы</w:t>
            </w:r>
          </w:p>
        </w:tc>
        <w:tc>
          <w:tcPr>
            <w:tcW w:w="3268" w:type="dxa"/>
            <w:vMerge/>
            <w:tcBorders>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c>
          <w:tcPr>
            <w:tcW w:w="284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r>
      <w:tr w:rsidR="00A42CE6"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ascii="Arial" w:eastAsia="Arial" w:hAnsi="Arial" w:cs="Arial"/>
                <w:color w:val="auto"/>
                <w:sz w:val="20"/>
              </w:rPr>
            </w:pPr>
            <w:r w:rsidRPr="00A148D6">
              <w:rPr>
                <w:rFonts w:ascii="Arial" w:eastAsia="Arial" w:hAnsi="Arial" w:cs="Arial"/>
                <w:color w:val="auto"/>
                <w:sz w:val="20"/>
              </w:rPr>
              <w:t>Подземные гаражи, стоянки</w:t>
            </w:r>
          </w:p>
        </w:tc>
        <w:tc>
          <w:tcPr>
            <w:tcW w:w="3268"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c>
          <w:tcPr>
            <w:tcW w:w="2842"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AE6BE0"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ascii="Arial" w:eastAsia="Arial" w:hAnsi="Arial" w:cs="Arial"/>
                <w:color w:val="auto"/>
                <w:sz w:val="20"/>
              </w:rPr>
            </w:pPr>
            <w:r w:rsidRPr="00A148D6">
              <w:rPr>
                <w:rFonts w:ascii="Arial" w:eastAsia="Arial" w:hAnsi="Arial" w:cs="Arial"/>
                <w:color w:val="auto"/>
                <w:sz w:val="20"/>
              </w:rPr>
              <w:t>Гостевые автостоянки легкового автотранспорта</w:t>
            </w:r>
          </w:p>
        </w:tc>
        <w:tc>
          <w:tcPr>
            <w:tcW w:w="3268"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- 2 этажа.</w:t>
            </w:r>
          </w:p>
          <w:p w:rsidR="00AE6BE0" w:rsidRPr="00A148D6" w:rsidRDefault="00AE6BE0"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зданий - 10 м.</w:t>
            </w:r>
          </w:p>
          <w:p w:rsidR="00AE6BE0" w:rsidRPr="00A148D6" w:rsidRDefault="00AE6BE0"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p w:rsidR="00AE6BE0" w:rsidRPr="00A148D6" w:rsidRDefault="00AE6BE0">
            <w:pPr>
              <w:pStyle w:val="Standard"/>
              <w:ind w:right="-2"/>
              <w:jc w:val="both"/>
              <w:rPr>
                <w:rFonts w:eastAsia="Calibri" w:cs="Calibri"/>
                <w:color w:val="auto"/>
                <w:sz w:val="22"/>
                <w:lang w:val="ru-RU"/>
              </w:rPr>
            </w:pPr>
          </w:p>
        </w:tc>
        <w:tc>
          <w:tcPr>
            <w:tcW w:w="2842"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eastAsia="Calibri" w:cs="Calibri"/>
                <w:color w:val="auto"/>
                <w:sz w:val="22"/>
                <w:lang w:val="ru-RU"/>
              </w:rPr>
            </w:pPr>
            <w:r w:rsidRPr="00A148D6">
              <w:rPr>
                <w:rFonts w:eastAsia="Calibri" w:cs="Calibri"/>
                <w:color w:val="auto"/>
                <w:sz w:val="22"/>
                <w:lang w:val="ru-RU"/>
              </w:rPr>
              <w:t>Не устанавливаются</w:t>
            </w:r>
          </w:p>
        </w:tc>
      </w:tr>
      <w:tr w:rsidR="00AE6BE0"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ascii="Arial" w:eastAsia="Arial" w:hAnsi="Arial" w:cs="Arial"/>
                <w:color w:val="auto"/>
                <w:sz w:val="20"/>
              </w:rPr>
            </w:pPr>
            <w:r w:rsidRPr="00A148D6">
              <w:rPr>
                <w:rFonts w:ascii="Arial" w:eastAsia="Arial" w:hAnsi="Arial" w:cs="Arial"/>
                <w:color w:val="auto"/>
                <w:sz w:val="20"/>
              </w:rPr>
              <w:t>Элементы благоустройства</w:t>
            </w:r>
          </w:p>
        </w:tc>
        <w:tc>
          <w:tcPr>
            <w:tcW w:w="326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eastAsia="Calibri" w:cs="Calibri"/>
                <w:color w:val="auto"/>
                <w:sz w:val="22"/>
              </w:rPr>
            </w:pPr>
          </w:p>
        </w:tc>
        <w:tc>
          <w:tcPr>
            <w:tcW w:w="284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eastAsia="Calibri" w:cs="Calibri"/>
                <w:color w:val="auto"/>
                <w:sz w:val="22"/>
              </w:rPr>
            </w:pPr>
          </w:p>
        </w:tc>
      </w:tr>
    </w:tbl>
    <w:p w:rsidR="00F16462" w:rsidRPr="00A148D6" w:rsidRDefault="00F16462">
      <w:pPr>
        <w:pStyle w:val="Standard"/>
        <w:spacing w:after="200" w:line="276" w:lineRule="auto"/>
        <w:ind w:left="-851" w:right="-2" w:firstLine="425"/>
        <w:jc w:val="center"/>
        <w:rPr>
          <w:rFonts w:eastAsia="Calibri" w:cs="Calibri"/>
          <w:color w:val="auto"/>
          <w:sz w:val="22"/>
        </w:rPr>
      </w:pPr>
    </w:p>
    <w:p w:rsidR="00F16462" w:rsidRPr="00A148D6" w:rsidRDefault="00F16462">
      <w:pPr>
        <w:pStyle w:val="Standard"/>
        <w:spacing w:after="200" w:line="276" w:lineRule="auto"/>
        <w:jc w:val="center"/>
        <w:rPr>
          <w:rFonts w:ascii="Arial" w:eastAsia="Arial" w:hAnsi="Arial" w:cs="Arial"/>
          <w:b/>
          <w:color w:val="auto"/>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39.  Зона объектов инженерно-технического обеспечения (И)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для размещения и эксплуатации объектов инженерной инфраструктуры не </w:t>
      </w:r>
      <w:r w:rsidRPr="00A148D6">
        <w:rPr>
          <w:rFonts w:ascii="Arial" w:eastAsia="Arial" w:hAnsi="Arial" w:cs="Arial"/>
          <w:color w:val="auto"/>
          <w:lang w:val="ru-RU"/>
        </w:rPr>
        <w:lastRenderedPageBreak/>
        <w:t xml:space="preserve">выше </w:t>
      </w:r>
      <w:r w:rsidRPr="00A148D6">
        <w:rPr>
          <w:rFonts w:ascii="Arial" w:eastAsia="Arial" w:hAnsi="Arial" w:cs="Arial"/>
          <w:color w:val="auto"/>
        </w:rPr>
        <w:t>IV</w:t>
      </w:r>
      <w:r w:rsidRPr="00A148D6">
        <w:rPr>
          <w:rFonts w:ascii="Arial" w:eastAsia="Arial" w:hAnsi="Arial" w:cs="Arial"/>
          <w:color w:val="auto"/>
          <w:lang w:val="ru-RU"/>
        </w:rPr>
        <w:t xml:space="preserve"> класса опасности, с низкими уровнями шума и загрязнения, а также установления санитарно-защитных и охранных зон этих объектов в соответствии с действующим законодательством и требованиями технических регламентов.</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p>
    <w:tbl>
      <w:tblPr>
        <w:tblW w:w="9640" w:type="dxa"/>
        <w:tblLayout w:type="fixed"/>
        <w:tblCellMar>
          <w:left w:w="10" w:type="dxa"/>
          <w:right w:w="10" w:type="dxa"/>
        </w:tblCellMar>
        <w:tblLook w:val="0000"/>
      </w:tblPr>
      <w:tblGrid>
        <w:gridCol w:w="3402"/>
        <w:gridCol w:w="3543"/>
        <w:gridCol w:w="2695"/>
      </w:tblGrid>
      <w:tr w:rsidR="00F16462" w:rsidRPr="00A148D6" w:rsidTr="00F16462">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54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695"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DF30DD" w:rsidRPr="00505FE8" w:rsidTr="00853745">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ind w:firstLine="113"/>
              <w:jc w:val="both"/>
              <w:rPr>
                <w:lang w:val="ru-RU"/>
              </w:rPr>
            </w:pPr>
            <w:r w:rsidRPr="00A148D6">
              <w:rPr>
                <w:rFonts w:ascii="Arial" w:eastAsia="Arial" w:hAnsi="Arial" w:cs="Arial"/>
                <w:b/>
                <w:color w:val="auto"/>
                <w:sz w:val="20"/>
                <w:lang w:val="ru-RU"/>
              </w:rPr>
              <w:t>Объекты инженерной инфр</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структуры:</w:t>
            </w:r>
          </w:p>
          <w:p w:rsidR="00DF30DD" w:rsidRPr="00A148D6" w:rsidRDefault="00DF30DD">
            <w:pPr>
              <w:pStyle w:val="Standard"/>
              <w:suppressAutoHyphens w:val="0"/>
              <w:jc w:val="both"/>
              <w:rPr>
                <w:lang w:val="ru-RU"/>
              </w:rPr>
            </w:pPr>
            <w:r w:rsidRPr="00A148D6">
              <w:rPr>
                <w:rFonts w:ascii="Arial" w:eastAsia="Arial" w:hAnsi="Arial" w:cs="Arial"/>
                <w:color w:val="auto"/>
                <w:sz w:val="20"/>
                <w:lang w:val="ru-RU"/>
              </w:rPr>
              <w:t>- иные объекты, технологически связанные с эксплуатацией и</w:t>
            </w:r>
            <w:r w:rsidRPr="00A148D6">
              <w:rPr>
                <w:rFonts w:ascii="Arial" w:eastAsia="Arial" w:hAnsi="Arial" w:cs="Arial"/>
                <w:color w:val="auto"/>
                <w:sz w:val="20"/>
                <w:lang w:val="ru-RU"/>
              </w:rPr>
              <w:t>н</w:t>
            </w:r>
            <w:r w:rsidRPr="00A148D6">
              <w:rPr>
                <w:rFonts w:ascii="Arial" w:eastAsia="Arial" w:hAnsi="Arial" w:cs="Arial"/>
                <w:color w:val="auto"/>
                <w:sz w:val="20"/>
                <w:lang w:val="ru-RU"/>
              </w:rPr>
              <w:t>женерных сооружений и обесп</w:t>
            </w:r>
            <w:r w:rsidRPr="00A148D6">
              <w:rPr>
                <w:rFonts w:ascii="Arial" w:eastAsia="Arial" w:hAnsi="Arial" w:cs="Arial"/>
                <w:color w:val="auto"/>
                <w:sz w:val="20"/>
                <w:lang w:val="ru-RU"/>
              </w:rPr>
              <w:t>е</w:t>
            </w:r>
            <w:r w:rsidRPr="00A148D6">
              <w:rPr>
                <w:rFonts w:ascii="Arial" w:eastAsia="Arial" w:hAnsi="Arial" w:cs="Arial"/>
                <w:color w:val="auto"/>
                <w:sz w:val="20"/>
                <w:lang w:val="ru-RU"/>
              </w:rPr>
              <w:t>чивающие их бесперебойное функционирование</w:t>
            </w:r>
          </w:p>
        </w:tc>
        <w:tc>
          <w:tcPr>
            <w:tcW w:w="3543"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(максимальная) площадь земельного участка - от 300 до 25000 кв.м, а также опред</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ляется по заданию на проектир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вание или в соответствии с прил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достроительство. Планировка и застройка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земных этажей зданий - 2 этажа.</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- 10 м.</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застро</w:t>
            </w:r>
            <w:r w:rsidRPr="00A148D6">
              <w:rPr>
                <w:rFonts w:ascii="Arial" w:eastAsia="Times New Roman" w:hAnsi="Arial" w:cs="Arial"/>
                <w:kern w:val="0"/>
                <w:sz w:val="20"/>
                <w:szCs w:val="20"/>
                <w:lang w:val="ru-RU" w:eastAsia="ru-RU" w:bidi="ar-SA"/>
              </w:rPr>
              <w:t>й</w:t>
            </w:r>
            <w:r w:rsidRPr="00A148D6">
              <w:rPr>
                <w:rFonts w:ascii="Arial" w:eastAsia="Times New Roman" w:hAnsi="Arial" w:cs="Arial"/>
                <w:kern w:val="0"/>
                <w:sz w:val="20"/>
                <w:szCs w:val="20"/>
                <w:lang w:val="ru-RU" w:eastAsia="ru-RU" w:bidi="ar-SA"/>
              </w:rPr>
              <w:t>ки земельного участка устанавл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вается равным всей площади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мельного участка за исключением площади, занятой минимальными отступами от границ земельного участка, но не более 50%.</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строений от красной линии участка (в сл</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чае, если иной не установлен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нией регулирования застройки) - 5 м, в условиях сложившейся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допускается размещение по линии застройки (в отдельных случаях по красной линии), по ф</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садной границе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 при условии согласования с о</w:t>
            </w:r>
            <w:r w:rsidRPr="00A148D6">
              <w:rPr>
                <w:rFonts w:ascii="Arial" w:eastAsia="Times New Roman" w:hAnsi="Arial" w:cs="Arial"/>
                <w:kern w:val="0"/>
                <w:sz w:val="20"/>
                <w:szCs w:val="20"/>
                <w:lang w:val="ru-RU" w:eastAsia="ru-RU" w:bidi="ar-SA"/>
              </w:rPr>
              <w:t>р</w:t>
            </w:r>
            <w:r w:rsidRPr="00A148D6">
              <w:rPr>
                <w:rFonts w:ascii="Arial" w:eastAsia="Times New Roman" w:hAnsi="Arial" w:cs="Arial"/>
                <w:kern w:val="0"/>
                <w:sz w:val="20"/>
                <w:szCs w:val="20"/>
                <w:lang w:val="ru-RU" w:eastAsia="ru-RU" w:bidi="ar-SA"/>
              </w:rPr>
              <w:t>ганами местного самоуправления. Минимальный отступ зданий, строений и сооружений до границы соседнего участка не менее чем на - 3 м с учетом требований техн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ческих регламентов.</w:t>
            </w:r>
          </w:p>
          <w:p w:rsidR="00DF30DD" w:rsidRPr="00A148D6" w:rsidRDefault="00DF30DD">
            <w:pPr>
              <w:pStyle w:val="Standard"/>
              <w:suppressAutoHyphens w:val="0"/>
              <w:jc w:val="both"/>
              <w:rPr>
                <w:lang w:val="ru-RU"/>
              </w:rPr>
            </w:pPr>
          </w:p>
        </w:tc>
        <w:tc>
          <w:tcPr>
            <w:tcW w:w="2695"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w:t>
            </w:r>
            <w:r w:rsidRPr="00A148D6">
              <w:rPr>
                <w:rFonts w:ascii="Arial" w:eastAsia="Arial" w:hAnsi="Arial" w:cs="Arial"/>
                <w:color w:val="auto"/>
                <w:sz w:val="20"/>
                <w:lang w:val="ru-RU"/>
              </w:rPr>
              <w:t>и</w:t>
            </w:r>
            <w:r w:rsidRPr="00A148D6">
              <w:rPr>
                <w:rFonts w:ascii="Arial" w:eastAsia="Arial" w:hAnsi="Arial" w:cs="Arial"/>
                <w:color w:val="auto"/>
                <w:sz w:val="20"/>
                <w:lang w:val="ru-RU"/>
              </w:rPr>
              <w:t>ми регламентами.</w:t>
            </w:r>
          </w:p>
        </w:tc>
      </w:tr>
      <w:tr w:rsidR="00DF30DD" w:rsidRPr="00505FE8" w:rsidTr="00853745">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tc>
        <w:tc>
          <w:tcPr>
            <w:tcW w:w="3543" w:type="dxa"/>
            <w:vMerge/>
            <w:tcBorders>
              <w:left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rPr>
                <w:lang w:val="ru-RU"/>
              </w:rPr>
            </w:pPr>
          </w:p>
        </w:tc>
        <w:tc>
          <w:tcPr>
            <w:tcW w:w="2695"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rPr>
                <w:lang w:val="ru-RU"/>
              </w:rPr>
            </w:pPr>
          </w:p>
        </w:tc>
      </w:tr>
      <w:tr w:rsidR="00DF30DD" w:rsidRPr="00505FE8" w:rsidTr="00853745">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ind w:firstLine="113"/>
              <w:jc w:val="both"/>
              <w:rPr>
                <w:lang w:val="ru-RU"/>
              </w:rPr>
            </w:pPr>
            <w:r w:rsidRPr="00A148D6">
              <w:rPr>
                <w:rFonts w:ascii="Arial" w:eastAsia="Arial" w:hAnsi="Arial" w:cs="Arial"/>
                <w:color w:val="auto"/>
                <w:sz w:val="20"/>
                <w:lang w:val="ru-RU"/>
              </w:rPr>
              <w:t xml:space="preserve">Зеленые насаждения, </w:t>
            </w:r>
            <w:proofErr w:type="gramStart"/>
            <w:r w:rsidRPr="00A148D6">
              <w:rPr>
                <w:rFonts w:ascii="Arial" w:eastAsia="Arial" w:hAnsi="Arial" w:cs="Arial"/>
                <w:color w:val="auto"/>
                <w:sz w:val="20"/>
                <w:lang w:val="ru-RU"/>
              </w:rPr>
              <w:t>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няющих</w:t>
            </w:r>
            <w:proofErr w:type="gramEnd"/>
            <w:r w:rsidRPr="00A148D6">
              <w:rPr>
                <w:rFonts w:ascii="Arial" w:eastAsia="Arial" w:hAnsi="Arial" w:cs="Arial"/>
                <w:color w:val="auto"/>
                <w:sz w:val="20"/>
                <w:lang w:val="ru-RU"/>
              </w:rPr>
              <w:t xml:space="preserve"> специальные функции</w:t>
            </w:r>
          </w:p>
        </w:tc>
        <w:tc>
          <w:tcPr>
            <w:tcW w:w="3543"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pacing w:after="200"/>
              <w:ind w:left="113"/>
              <w:rPr>
                <w:rFonts w:eastAsia="Calibri" w:cs="Calibri"/>
                <w:color w:val="auto"/>
                <w:sz w:val="22"/>
                <w:lang w:val="ru-RU"/>
              </w:rPr>
            </w:pPr>
          </w:p>
        </w:tc>
        <w:tc>
          <w:tcPr>
            <w:tcW w:w="2695"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rPr>
                <w:lang w:val="ru-RU"/>
              </w:rPr>
            </w:pPr>
          </w:p>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Объекты жилищно-коммунального хозяйства.</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Офисы, конторы, администр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тивные службы.</w:t>
            </w:r>
          </w:p>
          <w:p w:rsidR="00F16462" w:rsidRPr="00A148D6" w:rsidRDefault="00F16462" w:rsidP="00DF30DD">
            <w:pPr>
              <w:pStyle w:val="Standard"/>
              <w:spacing w:after="200"/>
              <w:ind w:right="-2"/>
              <w:jc w:val="both"/>
              <w:rPr>
                <w:rFonts w:ascii="Arial" w:eastAsia="Arial" w:hAnsi="Arial" w:cs="Arial"/>
                <w:color w:val="auto"/>
                <w:sz w:val="20"/>
                <w:lang w:val="ru-RU"/>
              </w:rPr>
            </w:pPr>
          </w:p>
        </w:tc>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(максимальная) площадь земельного участка - от 300 до 25000 кв.м, а также опред</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ляется по заданию на проектир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вание или в соответствии с прил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жением</w:t>
            </w:r>
            <w:proofErr w:type="gramStart"/>
            <w:r w:rsidRPr="00A148D6">
              <w:rPr>
                <w:rFonts w:ascii="Arial" w:eastAsia="Times New Roman" w:hAnsi="Arial" w:cs="Arial"/>
                <w:kern w:val="0"/>
                <w:sz w:val="20"/>
                <w:szCs w:val="20"/>
                <w:lang w:val="ru-RU" w:eastAsia="ru-RU" w:bidi="ar-SA"/>
              </w:rPr>
              <w:t xml:space="preserve"> Ж</w:t>
            </w:r>
            <w:proofErr w:type="gramEnd"/>
            <w:r w:rsidRPr="00A148D6">
              <w:rPr>
                <w:rFonts w:ascii="Arial" w:eastAsia="Times New Roman" w:hAnsi="Arial" w:cs="Arial"/>
                <w:kern w:val="0"/>
                <w:sz w:val="20"/>
                <w:szCs w:val="20"/>
                <w:lang w:val="ru-RU" w:eastAsia="ru-RU" w:bidi="ar-SA"/>
              </w:rPr>
              <w:t xml:space="preserve"> СП 42.13330.2011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достроительство. Планировка и застройка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земных этажей зданий - 2 этажа.</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3. Максимальная высота зданий - 10 м.</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застро</w:t>
            </w:r>
            <w:r w:rsidRPr="00A148D6">
              <w:rPr>
                <w:rFonts w:ascii="Arial" w:eastAsia="Times New Roman" w:hAnsi="Arial" w:cs="Arial"/>
                <w:kern w:val="0"/>
                <w:sz w:val="20"/>
                <w:szCs w:val="20"/>
                <w:lang w:val="ru-RU" w:eastAsia="ru-RU" w:bidi="ar-SA"/>
              </w:rPr>
              <w:t>й</w:t>
            </w:r>
            <w:r w:rsidRPr="00A148D6">
              <w:rPr>
                <w:rFonts w:ascii="Arial" w:eastAsia="Times New Roman" w:hAnsi="Arial" w:cs="Arial"/>
                <w:kern w:val="0"/>
                <w:sz w:val="20"/>
                <w:szCs w:val="20"/>
                <w:lang w:val="ru-RU" w:eastAsia="ru-RU" w:bidi="ar-SA"/>
              </w:rPr>
              <w:t>ки земельного участка устанавл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вается равным всей площади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мельного участка за исключением площади, занятой минимальными отступами от границ земельного участка, но не более 50%.</w:t>
            </w:r>
          </w:p>
          <w:p w:rsidR="00F16462" w:rsidRPr="00A148D6" w:rsidRDefault="00DF30DD" w:rsidP="00AA1E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строений от красной линии участка (в сл</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чае, если иной не установлен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нией регулирования застройки) - 5 м, в условиях сложившейся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допускается размещение по линии застройки (в отдельных случаях по красной линии), по ф</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садной границе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 при условии согласования с о</w:t>
            </w:r>
            <w:r w:rsidRPr="00A148D6">
              <w:rPr>
                <w:rFonts w:ascii="Arial" w:eastAsia="Times New Roman" w:hAnsi="Arial" w:cs="Arial"/>
                <w:kern w:val="0"/>
                <w:sz w:val="20"/>
                <w:szCs w:val="20"/>
                <w:lang w:val="ru-RU" w:eastAsia="ru-RU" w:bidi="ar-SA"/>
              </w:rPr>
              <w:t>р</w:t>
            </w:r>
            <w:r w:rsidRPr="00A148D6">
              <w:rPr>
                <w:rFonts w:ascii="Arial" w:eastAsia="Times New Roman" w:hAnsi="Arial" w:cs="Arial"/>
                <w:kern w:val="0"/>
                <w:sz w:val="20"/>
                <w:szCs w:val="20"/>
                <w:lang w:val="ru-RU" w:eastAsia="ru-RU" w:bidi="ar-SA"/>
              </w:rPr>
              <w:t>ганами местного самоуправления. Минимальный отступ зданий, строений и сооружений до границы соседнего участка не менее чем на - 3 м с учетом требований техн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ческих регламентов.</w:t>
            </w:r>
          </w:p>
        </w:tc>
        <w:tc>
          <w:tcPr>
            <w:tcW w:w="269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DF30DD">
            <w:pPr>
              <w:pStyle w:val="Standard"/>
              <w:spacing w:after="200" w:line="276" w:lineRule="auto"/>
              <w:ind w:right="-2"/>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устанавливаются</w:t>
            </w:r>
          </w:p>
        </w:tc>
      </w:tr>
    </w:tbl>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firstLine="709"/>
        <w:jc w:val="both"/>
        <w:rPr>
          <w:rFonts w:ascii="Arial" w:eastAsia="Arial" w:hAnsi="Arial" w:cs="Arial"/>
          <w:b/>
          <w:color w:val="auto"/>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jc w:val="both"/>
        <w:rPr>
          <w:lang w:val="ru-RU"/>
        </w:rPr>
      </w:pPr>
    </w:p>
    <w:tbl>
      <w:tblPr>
        <w:tblW w:w="9640" w:type="dxa"/>
        <w:tblLayout w:type="fixed"/>
        <w:tblCellMar>
          <w:left w:w="10" w:type="dxa"/>
          <w:right w:w="10" w:type="dxa"/>
        </w:tblCellMar>
        <w:tblLook w:val="0000"/>
      </w:tblPr>
      <w:tblGrid>
        <w:gridCol w:w="3402"/>
        <w:gridCol w:w="3543"/>
        <w:gridCol w:w="2695"/>
      </w:tblGrid>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Проезды для </w:t>
            </w:r>
            <w:proofErr w:type="gramStart"/>
            <w:r w:rsidRPr="00A148D6">
              <w:rPr>
                <w:rFonts w:ascii="Arial" w:eastAsia="Arial" w:hAnsi="Arial" w:cs="Arial"/>
                <w:color w:val="auto"/>
                <w:sz w:val="20"/>
                <w:lang w:val="ru-RU"/>
              </w:rPr>
              <w:t>специализирован-ного</w:t>
            </w:r>
            <w:proofErr w:type="gramEnd"/>
            <w:r w:rsidRPr="00A148D6">
              <w:rPr>
                <w:rFonts w:ascii="Arial" w:eastAsia="Arial" w:hAnsi="Arial" w:cs="Arial"/>
                <w:color w:val="auto"/>
                <w:sz w:val="20"/>
                <w:lang w:val="ru-RU"/>
              </w:rPr>
              <w:t xml:space="preserve"> автотранспорта</w:t>
            </w:r>
            <w:r w:rsidR="00795C10" w:rsidRPr="00A148D6">
              <w:rPr>
                <w:rFonts w:ascii="Arial" w:eastAsia="Arial" w:hAnsi="Arial" w:cs="Arial"/>
                <w:color w:val="auto"/>
                <w:sz w:val="20"/>
                <w:lang w:val="ru-RU"/>
              </w:rPr>
              <w:t>.</w:t>
            </w:r>
          </w:p>
          <w:p w:rsidR="00795C10"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Базы для обслуживания и ремо</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та объекты электроснабжения, газоснабжения, водоснабжения и водоотведения.</w:t>
            </w:r>
          </w:p>
          <w:p w:rsidR="00795C10" w:rsidRPr="00A148D6" w:rsidRDefault="00795C10">
            <w:pPr>
              <w:pStyle w:val="Standard"/>
              <w:ind w:right="-2"/>
              <w:jc w:val="both"/>
              <w:rPr>
                <w:rFonts w:ascii="Arial" w:eastAsia="Arial" w:hAnsi="Arial" w:cs="Arial"/>
                <w:color w:val="auto"/>
                <w:sz w:val="20"/>
                <w:lang w:val="ru-RU"/>
              </w:rPr>
            </w:pPr>
          </w:p>
          <w:p w:rsidR="00F16462" w:rsidRPr="00A148D6" w:rsidRDefault="00F16462">
            <w:pPr>
              <w:pStyle w:val="Standard"/>
              <w:ind w:right="-2"/>
              <w:jc w:val="both"/>
              <w:rPr>
                <w:rFonts w:eastAsia="Calibri" w:cs="Calibri"/>
                <w:color w:val="auto"/>
                <w:sz w:val="22"/>
                <w:lang w:val="ru-RU"/>
              </w:rPr>
            </w:pPr>
          </w:p>
        </w:tc>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95C10"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земных этажей зданий - 1 этажа.</w:t>
            </w:r>
          </w:p>
          <w:p w:rsidR="00795C10"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зданий - 6 м.</w:t>
            </w:r>
          </w:p>
          <w:p w:rsidR="00F16462"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строений от красной линии участка (в сл</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чае, если иной не установлен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нией регулирования застройки) - 5 м, в условиях сложившейся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допускается размещение по линии застройки (в отдельных случаях по красной линии), по ф</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садной границе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 при условии согласования с о</w:t>
            </w:r>
            <w:r w:rsidRPr="00A148D6">
              <w:rPr>
                <w:rFonts w:ascii="Arial" w:eastAsia="Times New Roman" w:hAnsi="Arial" w:cs="Arial"/>
                <w:kern w:val="0"/>
                <w:sz w:val="20"/>
                <w:szCs w:val="20"/>
                <w:lang w:val="ru-RU" w:eastAsia="ru-RU" w:bidi="ar-SA"/>
              </w:rPr>
              <w:t>р</w:t>
            </w:r>
            <w:r w:rsidRPr="00A148D6">
              <w:rPr>
                <w:rFonts w:ascii="Arial" w:eastAsia="Times New Roman" w:hAnsi="Arial" w:cs="Arial"/>
                <w:kern w:val="0"/>
                <w:sz w:val="20"/>
                <w:szCs w:val="20"/>
                <w:lang w:val="ru-RU" w:eastAsia="ru-RU" w:bidi="ar-SA"/>
              </w:rPr>
              <w:t>ганами местного самоуправления. Минимальный отступ зданий, строений и сооружений до границы соседнего участка не менее чем на - 3 м с учетом требований техн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ческих регламентов.</w:t>
            </w:r>
          </w:p>
        </w:tc>
        <w:tc>
          <w:tcPr>
            <w:tcW w:w="2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C775BD">
            <w:pPr>
              <w:pStyle w:val="Standard"/>
              <w:ind w:right="-2"/>
              <w:jc w:val="both"/>
              <w:rPr>
                <w:rFonts w:eastAsia="Calibri" w:cs="Calibri"/>
                <w:color w:val="auto"/>
                <w:sz w:val="22"/>
                <w:lang w:val="ru-RU"/>
              </w:rPr>
            </w:pPr>
            <w:r w:rsidRPr="00A148D6">
              <w:rPr>
                <w:rFonts w:eastAsia="Calibri" w:cs="Calibri"/>
                <w:color w:val="auto"/>
                <w:sz w:val="22"/>
                <w:lang w:val="ru-RU"/>
              </w:rPr>
              <w:t>Не устанавливаются</w:t>
            </w:r>
          </w:p>
        </w:tc>
      </w:tr>
    </w:tbl>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F16462">
      <w:pPr>
        <w:pStyle w:val="Standard"/>
        <w:spacing w:line="276" w:lineRule="auto"/>
        <w:ind w:right="-2"/>
        <w:rPr>
          <w:rFonts w:eastAsia="Calibri" w:cs="Calibri"/>
          <w:color w:val="auto"/>
          <w:sz w:val="22"/>
          <w:lang w:val="ru-RU"/>
        </w:rPr>
      </w:pPr>
    </w:p>
    <w:p w:rsidR="00F16462" w:rsidRPr="00A148D6" w:rsidRDefault="00F16462">
      <w:pPr>
        <w:pStyle w:val="Standard"/>
        <w:spacing w:line="276" w:lineRule="auto"/>
        <w:jc w:val="center"/>
        <w:rPr>
          <w:rFonts w:ascii="Arial" w:eastAsia="Arial" w:hAnsi="Arial" w:cs="Arial"/>
          <w:b/>
          <w:color w:val="auto"/>
          <w:u w:val="single"/>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РЕКРЕАЦИОННОГО НАЗНАЧЕНИЯ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В состав зон рекреационного назначения включаются зоны в границах </w:t>
      </w:r>
      <w:r w:rsidRPr="00A148D6">
        <w:rPr>
          <w:rFonts w:ascii="Arial" w:eastAsia="Arial" w:hAnsi="Arial" w:cs="Arial"/>
          <w:color w:val="auto"/>
          <w:lang w:val="ru-RU"/>
        </w:rPr>
        <w:lastRenderedPageBreak/>
        <w:t>территорий, занятых городскими лесами, скверами, парками, садами, водоемами (прудами, озерами, водохранилищами), а также в границах иных территорий, используемых и предназначенных для массового отдыха, туризма, занятий физической культурой и спортом при максимальном сохранении природного ландшафта, экологической чистоты окружающей среды.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Допускается строительство или расширение объектов инженерно- технического обеспечения, непосредственно связанных с эксплуатацией зон рекреационного назначения.</w:t>
      </w:r>
    </w:p>
    <w:p w:rsidR="00F16462" w:rsidRPr="00A148D6" w:rsidRDefault="00F16462">
      <w:pPr>
        <w:pStyle w:val="Standard"/>
        <w:spacing w:line="276" w:lineRule="auto"/>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40. Зона парков, скверов, бульваров (Р-1)</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для сохранения и формирования озелененных участков территории города, предназначенных для отдыха населения</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tbl>
      <w:tblPr>
        <w:tblW w:w="16161" w:type="dxa"/>
        <w:tblLayout w:type="fixed"/>
        <w:tblCellMar>
          <w:left w:w="10" w:type="dxa"/>
          <w:right w:w="10" w:type="dxa"/>
        </w:tblCellMar>
        <w:tblLook w:val="0000"/>
      </w:tblPr>
      <w:tblGrid>
        <w:gridCol w:w="3402"/>
        <w:gridCol w:w="3402"/>
        <w:gridCol w:w="3119"/>
        <w:gridCol w:w="3119"/>
        <w:gridCol w:w="3119"/>
      </w:tblGrid>
      <w:tr w:rsidR="00F16462" w:rsidRPr="00A148D6" w:rsidTr="00F16462">
        <w:trPr>
          <w:trHeight w:val="544"/>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spacing w:line="276" w:lineRule="auto"/>
              <w:ind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19" w:type="dxa"/>
          </w:tcPr>
          <w:p w:rsidR="00F16462" w:rsidRPr="00A148D6" w:rsidRDefault="00F16462">
            <w:pPr>
              <w:pStyle w:val="Standard"/>
              <w:spacing w:line="276" w:lineRule="auto"/>
              <w:ind w:right="-2"/>
              <w:jc w:val="center"/>
              <w:rPr>
                <w:rFonts w:ascii="Arial" w:eastAsia="Arial" w:hAnsi="Arial" w:cs="Arial"/>
                <w:b/>
                <w:color w:val="auto"/>
                <w:sz w:val="20"/>
              </w:rPr>
            </w:pPr>
          </w:p>
        </w:tc>
        <w:tc>
          <w:tcPr>
            <w:tcW w:w="3119" w:type="dxa"/>
          </w:tcPr>
          <w:p w:rsidR="00F16462" w:rsidRPr="00A148D6" w:rsidRDefault="00F16462">
            <w:pPr>
              <w:pStyle w:val="Standard"/>
              <w:spacing w:line="276" w:lineRule="auto"/>
              <w:ind w:right="-2"/>
              <w:jc w:val="center"/>
              <w:rPr>
                <w:rFonts w:ascii="Arial" w:eastAsia="Arial" w:hAnsi="Arial" w:cs="Arial"/>
                <w:b/>
                <w:color w:val="auto"/>
                <w:sz w:val="20"/>
              </w:rPr>
            </w:pPr>
          </w:p>
        </w:tc>
      </w:tr>
      <w:tr w:rsidR="00F16462" w:rsidRPr="00A148D6" w:rsidTr="00F16462">
        <w:tc>
          <w:tcPr>
            <w:tcW w:w="9923"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c>
          <w:tcPr>
            <w:tcW w:w="3119" w:type="dxa"/>
          </w:tcPr>
          <w:p w:rsidR="00F16462" w:rsidRPr="00A148D6" w:rsidRDefault="00F16462">
            <w:pPr>
              <w:pStyle w:val="Standard"/>
              <w:ind w:right="-2"/>
              <w:jc w:val="center"/>
              <w:rPr>
                <w:rFonts w:ascii="Arial" w:eastAsia="Arial" w:hAnsi="Arial" w:cs="Arial"/>
                <w:b/>
                <w:color w:val="auto"/>
              </w:rPr>
            </w:pPr>
          </w:p>
        </w:tc>
        <w:tc>
          <w:tcPr>
            <w:tcW w:w="3119" w:type="dxa"/>
          </w:tcPr>
          <w:p w:rsidR="00F16462" w:rsidRPr="00A148D6" w:rsidRDefault="00F16462">
            <w:pPr>
              <w:pStyle w:val="Standard"/>
              <w:ind w:right="-2"/>
              <w:jc w:val="center"/>
              <w:rPr>
                <w:rFonts w:ascii="Arial" w:eastAsia="Arial" w:hAnsi="Arial" w:cs="Arial"/>
                <w:b/>
                <w:color w:val="auto"/>
              </w:rPr>
            </w:pPr>
          </w:p>
        </w:tc>
      </w:tr>
      <w:tr w:rsidR="00F16462" w:rsidRPr="00505FE8" w:rsidTr="00F16462">
        <w:trPr>
          <w:trHeight w:val="578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1.Территории мест отдыха о</w:t>
            </w:r>
            <w:r w:rsidRPr="00A148D6">
              <w:rPr>
                <w:rFonts w:ascii="Arial" w:eastAsia="Arial" w:hAnsi="Arial" w:cs="Arial"/>
                <w:b/>
                <w:color w:val="auto"/>
                <w:sz w:val="20"/>
                <w:lang w:val="ru-RU"/>
              </w:rPr>
              <w:t>б</w:t>
            </w:r>
            <w:r w:rsidRPr="00A148D6">
              <w:rPr>
                <w:rFonts w:ascii="Arial" w:eastAsia="Arial" w:hAnsi="Arial" w:cs="Arial"/>
                <w:b/>
                <w:color w:val="auto"/>
                <w:sz w:val="20"/>
                <w:lang w:val="ru-RU"/>
              </w:rPr>
              <w:t>щего пользования: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скверы, парки, аллеи, бульвары;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мемориальные комплексы;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детские игровые площадки;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спортивные площадки;</w:t>
            </w:r>
          </w:p>
          <w:p w:rsidR="00F16462" w:rsidRPr="00A148D6" w:rsidRDefault="007B12A2">
            <w:pPr>
              <w:pStyle w:val="Standard"/>
              <w:suppressAutoHyphens w:val="0"/>
              <w:jc w:val="both"/>
            </w:pPr>
            <w:r w:rsidRPr="00A148D6">
              <w:rPr>
                <w:rFonts w:ascii="Arial" w:eastAsia="Arial" w:hAnsi="Arial" w:cs="Arial"/>
                <w:color w:val="auto"/>
                <w:sz w:val="20"/>
              </w:rPr>
              <w:t>- площадки отдыха</w:t>
            </w:r>
            <w:r w:rsidRPr="00A148D6">
              <w:rPr>
                <w:rFonts w:ascii="Arial" w:eastAsia="Arial" w:hAnsi="Arial" w:cs="Arial"/>
                <w:color w:val="auto"/>
                <w:sz w:val="20"/>
                <w:lang w:val="ru-RU"/>
              </w:rPr>
              <w:t>;</w:t>
            </w:r>
          </w:p>
          <w:p w:rsidR="00F16462" w:rsidRPr="00A148D6" w:rsidRDefault="007B12A2">
            <w:pPr>
              <w:pStyle w:val="Standard"/>
              <w:suppressAutoHyphens w:val="0"/>
              <w:spacing w:line="276" w:lineRule="auto"/>
              <w:jc w:val="both"/>
            </w:pPr>
            <w:r w:rsidRPr="00A148D6">
              <w:rPr>
                <w:rFonts w:ascii="Arial" w:eastAsia="Arial" w:hAnsi="Arial" w:cs="Arial"/>
                <w:color w:val="auto"/>
                <w:sz w:val="20"/>
              </w:rPr>
              <w:t xml:space="preserve">- </w:t>
            </w:r>
            <w:proofErr w:type="gramStart"/>
            <w:r w:rsidRPr="00A148D6">
              <w:rPr>
                <w:rFonts w:ascii="Arial" w:eastAsia="Arial" w:hAnsi="Arial" w:cs="Arial"/>
                <w:color w:val="auto"/>
                <w:sz w:val="20"/>
              </w:rPr>
              <w:t>прогулочные</w:t>
            </w:r>
            <w:proofErr w:type="gramEnd"/>
            <w:r w:rsidRPr="00A148D6">
              <w:rPr>
                <w:rFonts w:ascii="Arial" w:eastAsia="Arial" w:hAnsi="Arial" w:cs="Arial"/>
                <w:color w:val="auto"/>
                <w:sz w:val="20"/>
              </w:rPr>
              <w:t xml:space="preserve"> дорожки</w:t>
            </w:r>
            <w:r w:rsidRPr="00A148D6">
              <w:rPr>
                <w:rFonts w:ascii="Arial" w:eastAsia="Arial" w:hAnsi="Arial" w:cs="Arial"/>
                <w:color w:val="auto"/>
                <w:sz w:val="20"/>
                <w:lang w:val="ru-RU"/>
              </w:rPr>
              <w:t>.</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Предельные размеры земел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ных участков:</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- 300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293E34" w:rsidRPr="00A148D6" w:rsidRDefault="00952025"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Pr>
                <w:rFonts w:ascii="Arial" w:eastAsia="Times New Roman" w:hAnsi="Arial" w:cs="Arial"/>
                <w:color w:val="auto"/>
                <w:kern w:val="0"/>
                <w:sz w:val="20"/>
                <w:szCs w:val="20"/>
                <w:lang w:val="ru-RU" w:eastAsia="ru-RU" w:bidi="ar-SA"/>
              </w:rPr>
              <w:t xml:space="preserve">максимальный - </w:t>
            </w:r>
            <w:r w:rsidRPr="00D41ED7">
              <w:rPr>
                <w:rFonts w:ascii="Arial" w:eastAsia="Times New Roman" w:hAnsi="Arial" w:cs="Arial"/>
                <w:color w:val="auto"/>
                <w:kern w:val="0"/>
                <w:sz w:val="20"/>
                <w:szCs w:val="20"/>
                <w:lang w:val="ru-RU" w:eastAsia="ru-RU" w:bidi="ar-SA"/>
              </w:rPr>
              <w:t>6</w:t>
            </w:r>
            <w:r w:rsidR="00293E34" w:rsidRPr="00D41ED7">
              <w:rPr>
                <w:rFonts w:ascii="Arial" w:eastAsia="Times New Roman" w:hAnsi="Arial" w:cs="Arial"/>
                <w:color w:val="auto"/>
                <w:kern w:val="0"/>
                <w:sz w:val="20"/>
                <w:szCs w:val="20"/>
                <w:lang w:val="ru-RU" w:eastAsia="ru-RU" w:bidi="ar-SA"/>
              </w:rPr>
              <w:t>0000</w:t>
            </w:r>
            <w:r w:rsidR="00293E34" w:rsidRPr="00A148D6">
              <w:rPr>
                <w:rFonts w:ascii="Arial" w:eastAsia="Times New Roman" w:hAnsi="Arial" w:cs="Arial"/>
                <w:color w:val="auto"/>
                <w:kern w:val="0"/>
                <w:sz w:val="20"/>
                <w:szCs w:val="20"/>
                <w:lang w:val="ru-RU" w:eastAsia="ru-RU" w:bidi="ar-SA"/>
              </w:rPr>
              <w:t xml:space="preserve"> кв</w:t>
            </w:r>
            <w:proofErr w:type="gramStart"/>
            <w:r w:rsidR="00293E34" w:rsidRPr="00A148D6">
              <w:rPr>
                <w:rFonts w:ascii="Arial" w:eastAsia="Times New Roman" w:hAnsi="Arial" w:cs="Arial"/>
                <w:color w:val="auto"/>
                <w:kern w:val="0"/>
                <w:sz w:val="20"/>
                <w:szCs w:val="20"/>
                <w:lang w:val="ru-RU" w:eastAsia="ru-RU" w:bidi="ar-SA"/>
              </w:rPr>
              <w:t>.м</w:t>
            </w:r>
            <w:proofErr w:type="gramEnd"/>
            <w:r w:rsidR="00293E34" w:rsidRPr="00A148D6">
              <w:rPr>
                <w:rFonts w:ascii="Arial" w:eastAsia="Times New Roman" w:hAnsi="Arial" w:cs="Arial"/>
                <w:color w:val="auto"/>
                <w:kern w:val="0"/>
                <w:sz w:val="20"/>
                <w:szCs w:val="20"/>
                <w:lang w:val="ru-RU" w:eastAsia="ru-RU" w:bidi="ar-SA"/>
              </w:rPr>
              <w:t>;</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этажей - 1 эт.</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объекта - 3 м.</w:t>
            </w:r>
          </w:p>
          <w:p w:rsidR="00C64385"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 xml:space="preserve">стройки земельного участка - не более 10%. </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Минимальный отступ зданий, строений, сооружений от красной линии улиц не менее чем на 5 м, от смежных земельных участков не менее чем на 3 м.</w:t>
            </w:r>
          </w:p>
          <w:p w:rsidR="00F16462"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6. Минимальный процент озел</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нения - не менее 90%.</w:t>
            </w:r>
          </w:p>
        </w:tc>
        <w:tc>
          <w:tcPr>
            <w:tcW w:w="3119" w:type="dxa"/>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Устройство дождевой кан</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лизации, прогулочных дор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жек и площадок отдыха в твердом покрытии.</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Санитарная рубка и рубка ухода.</w:t>
            </w:r>
          </w:p>
          <w:p w:rsidR="00F16462" w:rsidRPr="00A148D6" w:rsidRDefault="00F16462" w:rsidP="00293E34">
            <w:pPr>
              <w:pStyle w:val="Standard"/>
              <w:spacing w:after="200"/>
              <w:jc w:val="both"/>
              <w:rPr>
                <w:lang w:val="ru-RU"/>
              </w:rPr>
            </w:pPr>
          </w:p>
        </w:tc>
        <w:tc>
          <w:tcPr>
            <w:tcW w:w="3119" w:type="dxa"/>
          </w:tcPr>
          <w:p w:rsidR="00F16462" w:rsidRPr="00A148D6" w:rsidRDefault="00F16462">
            <w:pPr>
              <w:pStyle w:val="Standard"/>
              <w:ind w:right="-2"/>
              <w:jc w:val="both"/>
              <w:rPr>
                <w:lang w:val="ru-RU"/>
              </w:rPr>
            </w:pPr>
          </w:p>
        </w:tc>
        <w:tc>
          <w:tcPr>
            <w:tcW w:w="3119" w:type="dxa"/>
          </w:tcPr>
          <w:p w:rsidR="00F16462" w:rsidRPr="00A148D6" w:rsidRDefault="00F16462">
            <w:pPr>
              <w:pStyle w:val="Standard"/>
              <w:ind w:right="-2"/>
              <w:jc w:val="both"/>
              <w:rPr>
                <w:lang w:val="ru-RU"/>
              </w:rPr>
            </w:pPr>
          </w:p>
        </w:tc>
      </w:tr>
      <w:tr w:rsidR="00F16462" w:rsidRPr="00A148D6" w:rsidTr="00F16462">
        <w:tc>
          <w:tcPr>
            <w:tcW w:w="9923"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c>
          <w:tcPr>
            <w:tcW w:w="3119" w:type="dxa"/>
            <w:shd w:val="clear" w:color="auto" w:fill="auto"/>
            <w:tcMar>
              <w:top w:w="0" w:type="dxa"/>
              <w:left w:w="10" w:type="dxa"/>
              <w:bottom w:w="0" w:type="dxa"/>
              <w:right w:w="10" w:type="dxa"/>
            </w:tcMar>
          </w:tcPr>
          <w:p w:rsidR="00F16462" w:rsidRPr="00A148D6" w:rsidRDefault="00F16462">
            <w:pPr>
              <w:suppressAutoHyphens w:val="0"/>
            </w:pPr>
          </w:p>
        </w:tc>
        <w:tc>
          <w:tcPr>
            <w:tcW w:w="31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bottom w:w="0" w:type="dxa"/>
              <w:right w:w="10" w:type="dxa"/>
            </w:tcMar>
          </w:tcPr>
          <w:p w:rsidR="00F16462" w:rsidRPr="00A148D6" w:rsidRDefault="00F16462"/>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xml:space="preserve"> Лоточная торговля (сезонная)</w:t>
            </w:r>
          </w:p>
        </w:tc>
        <w:tc>
          <w:tcPr>
            <w:tcW w:w="34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Предельные размеры земел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ных участков:</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минимальный - </w:t>
            </w:r>
            <w:r w:rsidR="00E07A81">
              <w:rPr>
                <w:rFonts w:ascii="Arial" w:eastAsia="Times New Roman" w:hAnsi="Arial" w:cs="Arial"/>
                <w:color w:val="auto"/>
                <w:kern w:val="0"/>
                <w:sz w:val="20"/>
                <w:szCs w:val="20"/>
                <w:lang w:val="ru-RU" w:eastAsia="ru-RU" w:bidi="ar-SA"/>
              </w:rPr>
              <w:t>2</w:t>
            </w:r>
            <w:r w:rsidRPr="00A148D6">
              <w:rPr>
                <w:rFonts w:ascii="Arial" w:eastAsia="Times New Roman" w:hAnsi="Arial" w:cs="Arial"/>
                <w:color w:val="auto"/>
                <w:kern w:val="0"/>
                <w:sz w:val="20"/>
                <w:szCs w:val="20"/>
                <w:lang w:val="ru-RU" w:eastAsia="ru-RU" w:bidi="ar-SA"/>
              </w:rPr>
              <w:t>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 xml:space="preserve">максимальный - </w:t>
            </w:r>
            <w:r w:rsidR="00E07A81" w:rsidRPr="00E07A81">
              <w:rPr>
                <w:rFonts w:ascii="Arial" w:eastAsia="Times New Roman" w:hAnsi="Arial" w:cs="Arial"/>
                <w:color w:val="auto"/>
                <w:kern w:val="0"/>
                <w:sz w:val="20"/>
                <w:szCs w:val="20"/>
                <w:lang w:val="ru-RU" w:eastAsia="ru-RU" w:bidi="ar-SA"/>
              </w:rPr>
              <w:t>1</w:t>
            </w:r>
            <w:r w:rsidRPr="00E07A81">
              <w:rPr>
                <w:rFonts w:ascii="Arial" w:eastAsia="Times New Roman" w:hAnsi="Arial" w:cs="Arial"/>
                <w:color w:val="auto"/>
                <w:kern w:val="0"/>
                <w:sz w:val="20"/>
                <w:szCs w:val="20"/>
                <w:lang w:val="ru-RU" w:eastAsia="ru-RU" w:bidi="ar-SA"/>
              </w:rPr>
              <w:t>00 кв</w:t>
            </w:r>
            <w:proofErr w:type="gramStart"/>
            <w:r w:rsidRPr="00E07A81">
              <w:rPr>
                <w:rFonts w:ascii="Arial" w:eastAsia="Times New Roman" w:hAnsi="Arial" w:cs="Arial"/>
                <w:color w:val="auto"/>
                <w:kern w:val="0"/>
                <w:sz w:val="20"/>
                <w:szCs w:val="20"/>
                <w:lang w:val="ru-RU" w:eastAsia="ru-RU" w:bidi="ar-SA"/>
              </w:rPr>
              <w:t>.м</w:t>
            </w:r>
            <w:proofErr w:type="gramEnd"/>
            <w:r w:rsidRPr="00E07A81">
              <w:rPr>
                <w:rFonts w:ascii="Arial" w:eastAsia="Times New Roman" w:hAnsi="Arial" w:cs="Arial"/>
                <w:color w:val="auto"/>
                <w:kern w:val="0"/>
                <w:sz w:val="20"/>
                <w:szCs w:val="20"/>
                <w:lang w:val="ru-RU" w:eastAsia="ru-RU" w:bidi="ar-SA"/>
              </w:rPr>
              <w:t>;</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2. Максимальное количество этажей - 1 эт.</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объекта - 3 м.</w:t>
            </w:r>
          </w:p>
          <w:p w:rsidR="00C64385" w:rsidRPr="00E07A81"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4. Максимальный процент з</w:t>
            </w:r>
            <w:r w:rsidRPr="00E07A81">
              <w:rPr>
                <w:rFonts w:ascii="Arial" w:eastAsia="Times New Roman" w:hAnsi="Arial" w:cs="Arial"/>
                <w:color w:val="auto"/>
                <w:kern w:val="0"/>
                <w:sz w:val="20"/>
                <w:szCs w:val="20"/>
                <w:lang w:val="ru-RU" w:eastAsia="ru-RU" w:bidi="ar-SA"/>
              </w:rPr>
              <w:t>а</w:t>
            </w:r>
            <w:r w:rsidRPr="00E07A81">
              <w:rPr>
                <w:rFonts w:ascii="Arial" w:eastAsia="Times New Roman" w:hAnsi="Arial" w:cs="Arial"/>
                <w:color w:val="auto"/>
                <w:kern w:val="0"/>
                <w:sz w:val="20"/>
                <w:szCs w:val="20"/>
                <w:lang w:val="ru-RU" w:eastAsia="ru-RU" w:bidi="ar-SA"/>
              </w:rPr>
              <w:t xml:space="preserve">стройки земельного участка - не более </w:t>
            </w:r>
            <w:r w:rsidR="00E07A81" w:rsidRPr="00E07A81">
              <w:rPr>
                <w:rFonts w:ascii="Arial" w:eastAsia="Times New Roman" w:hAnsi="Arial" w:cs="Arial"/>
                <w:color w:val="auto"/>
                <w:kern w:val="0"/>
                <w:sz w:val="20"/>
                <w:szCs w:val="20"/>
                <w:lang w:val="ru-RU" w:eastAsia="ru-RU" w:bidi="ar-SA"/>
              </w:rPr>
              <w:t>80</w:t>
            </w:r>
            <w:r w:rsidRPr="00E07A81">
              <w:rPr>
                <w:rFonts w:ascii="Arial" w:eastAsia="Times New Roman" w:hAnsi="Arial" w:cs="Arial"/>
                <w:color w:val="auto"/>
                <w:kern w:val="0"/>
                <w:sz w:val="20"/>
                <w:szCs w:val="20"/>
                <w:lang w:val="ru-RU" w:eastAsia="ru-RU" w:bidi="ar-SA"/>
              </w:rPr>
              <w:t>%.</w:t>
            </w:r>
          </w:p>
          <w:p w:rsidR="00293E34" w:rsidRPr="00E07A81"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 xml:space="preserve"> 5. Минимальный отступ зданий, строений, сооружений </w:t>
            </w:r>
            <w:r w:rsidR="00E07A81" w:rsidRPr="00E07A81">
              <w:rPr>
                <w:rFonts w:ascii="Arial" w:eastAsia="Times New Roman" w:hAnsi="Arial" w:cs="Arial"/>
                <w:color w:val="auto"/>
                <w:kern w:val="0"/>
                <w:sz w:val="20"/>
                <w:szCs w:val="20"/>
                <w:lang w:val="ru-RU" w:eastAsia="ru-RU" w:bidi="ar-SA"/>
              </w:rPr>
              <w:t xml:space="preserve"> -1 м.</w:t>
            </w:r>
            <w:r w:rsidRPr="00E07A81">
              <w:rPr>
                <w:rFonts w:ascii="Arial" w:eastAsia="Times New Roman" w:hAnsi="Arial" w:cs="Arial"/>
                <w:color w:val="auto"/>
                <w:kern w:val="0"/>
                <w:sz w:val="20"/>
                <w:szCs w:val="20"/>
                <w:lang w:val="ru-RU" w:eastAsia="ru-RU" w:bidi="ar-SA"/>
              </w:rPr>
              <w:t xml:space="preserve"> </w:t>
            </w:r>
            <w:r w:rsidR="00E07A81" w:rsidRPr="00E07A81">
              <w:rPr>
                <w:rFonts w:ascii="Arial" w:eastAsia="Times New Roman" w:hAnsi="Arial" w:cs="Arial"/>
                <w:color w:val="auto"/>
                <w:kern w:val="0"/>
                <w:sz w:val="20"/>
                <w:szCs w:val="20"/>
                <w:lang w:val="ru-RU" w:eastAsia="ru-RU" w:bidi="ar-SA"/>
              </w:rPr>
              <w:t xml:space="preserve"> </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6. Минимальный процент озел</w:t>
            </w:r>
            <w:r w:rsidRPr="00E07A81">
              <w:rPr>
                <w:rFonts w:ascii="Arial" w:eastAsia="Times New Roman" w:hAnsi="Arial" w:cs="Arial"/>
                <w:color w:val="auto"/>
                <w:kern w:val="0"/>
                <w:sz w:val="20"/>
                <w:szCs w:val="20"/>
                <w:lang w:val="ru-RU" w:eastAsia="ru-RU" w:bidi="ar-SA"/>
              </w:rPr>
              <w:t>е</w:t>
            </w:r>
            <w:r w:rsidRPr="00E07A81">
              <w:rPr>
                <w:rFonts w:ascii="Arial" w:eastAsia="Times New Roman" w:hAnsi="Arial" w:cs="Arial"/>
                <w:color w:val="auto"/>
                <w:kern w:val="0"/>
                <w:sz w:val="20"/>
                <w:szCs w:val="20"/>
                <w:lang w:val="ru-RU" w:eastAsia="ru-RU" w:bidi="ar-SA"/>
              </w:rPr>
              <w:t xml:space="preserve">нения - не менее </w:t>
            </w:r>
            <w:r w:rsidR="00E07A81">
              <w:rPr>
                <w:rFonts w:ascii="Arial" w:eastAsia="Times New Roman" w:hAnsi="Arial" w:cs="Arial"/>
                <w:color w:val="auto"/>
                <w:kern w:val="0"/>
                <w:sz w:val="20"/>
                <w:szCs w:val="20"/>
                <w:lang w:val="ru-RU" w:eastAsia="ru-RU" w:bidi="ar-SA"/>
              </w:rPr>
              <w:t>2</w:t>
            </w:r>
            <w:r w:rsidRPr="00E07A81">
              <w:rPr>
                <w:rFonts w:ascii="Arial" w:eastAsia="Times New Roman" w:hAnsi="Arial" w:cs="Arial"/>
                <w:color w:val="auto"/>
                <w:kern w:val="0"/>
                <w:sz w:val="20"/>
                <w:szCs w:val="20"/>
                <w:lang w:val="ru-RU" w:eastAsia="ru-RU" w:bidi="ar-SA"/>
              </w:rPr>
              <w:t>0%.</w:t>
            </w:r>
          </w:p>
          <w:p w:rsidR="00F16462" w:rsidRPr="00A148D6" w:rsidRDefault="00F16462" w:rsidP="00293E34">
            <w:pPr>
              <w:pStyle w:val="Standard"/>
              <w:suppressAutoHyphens w:val="0"/>
              <w:jc w:val="both"/>
              <w:rPr>
                <w:rFonts w:ascii="Arial" w:eastAsia="Arial" w:hAnsi="Arial" w:cs="Arial"/>
                <w:color w:val="auto"/>
                <w:sz w:val="20"/>
                <w:shd w:val="clear" w:color="auto" w:fill="FFFF00"/>
                <w:lang w:val="ru-RU"/>
              </w:rPr>
            </w:pPr>
          </w:p>
        </w:tc>
        <w:tc>
          <w:tcPr>
            <w:tcW w:w="311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1. Устройство дождевой кан</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лизации, прогулочных дор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жек и площадок отдыха в твердом покрытии.</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2. Санитарная рубка и рубка ухода.</w:t>
            </w:r>
          </w:p>
          <w:p w:rsidR="00F16462" w:rsidRPr="00A148D6" w:rsidRDefault="00F16462" w:rsidP="003B53C6">
            <w:pPr>
              <w:pStyle w:val="Standard"/>
              <w:suppressAutoHyphens w:val="0"/>
              <w:spacing w:after="200"/>
              <w:jc w:val="both"/>
              <w:rPr>
                <w:rFonts w:ascii="Arial" w:eastAsia="Arial" w:hAnsi="Arial" w:cs="Arial"/>
                <w:color w:val="auto"/>
                <w:sz w:val="20"/>
                <w:lang w:val="ru-RU"/>
              </w:rPr>
            </w:pPr>
          </w:p>
        </w:tc>
        <w:tc>
          <w:tcPr>
            <w:tcW w:w="3119" w:type="dxa"/>
          </w:tcPr>
          <w:p w:rsidR="00F16462" w:rsidRPr="00A148D6" w:rsidRDefault="00F16462">
            <w:pPr>
              <w:pStyle w:val="Standard"/>
              <w:ind w:right="-2"/>
              <w:jc w:val="both"/>
              <w:rPr>
                <w:rFonts w:ascii="Arial" w:eastAsia="Arial" w:hAnsi="Arial" w:cs="Arial"/>
                <w:color w:val="auto"/>
                <w:sz w:val="20"/>
                <w:lang w:val="ru-RU"/>
              </w:rPr>
            </w:pPr>
          </w:p>
        </w:tc>
        <w:tc>
          <w:tcPr>
            <w:tcW w:w="3119" w:type="dxa"/>
          </w:tcPr>
          <w:p w:rsidR="00F16462" w:rsidRPr="00A148D6" w:rsidRDefault="00F16462">
            <w:pPr>
              <w:pStyle w:val="Standard"/>
              <w:ind w:right="-2"/>
              <w:jc w:val="both"/>
              <w:rPr>
                <w:rFonts w:ascii="Arial" w:eastAsia="Arial" w:hAnsi="Arial" w:cs="Arial"/>
                <w:color w:val="auto"/>
                <w:sz w:val="20"/>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lang w:val="ru-RU"/>
              </w:rPr>
              <w:t xml:space="preserve"> </w:t>
            </w:r>
            <w:r w:rsidRPr="00A148D6">
              <w:rPr>
                <w:rFonts w:ascii="Arial" w:eastAsia="Arial" w:hAnsi="Arial" w:cs="Arial"/>
                <w:color w:val="auto"/>
                <w:sz w:val="20"/>
              </w:rPr>
              <w:t>Общественные туалеты</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tcPr>
          <w:p w:rsidR="00F16462" w:rsidRPr="00A148D6" w:rsidRDefault="00F16462"/>
        </w:tc>
        <w:tc>
          <w:tcPr>
            <w:tcW w:w="3119" w:type="dxa"/>
          </w:tcPr>
          <w:p w:rsidR="00F16462" w:rsidRPr="00A148D6" w:rsidRDefault="00F16462"/>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923" w:type="dxa"/>
        <w:tblLayout w:type="fixed"/>
        <w:tblCellMar>
          <w:left w:w="10" w:type="dxa"/>
          <w:right w:w="10" w:type="dxa"/>
        </w:tblCellMar>
        <w:tblLook w:val="0000"/>
      </w:tblPr>
      <w:tblGrid>
        <w:gridCol w:w="3402"/>
        <w:gridCol w:w="3402"/>
        <w:gridCol w:w="3119"/>
      </w:tblGrid>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31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right="-2"/>
              <w:jc w:val="both"/>
              <w:rPr>
                <w:rFonts w:ascii="Arial" w:eastAsia="Arial" w:hAnsi="Arial" w:cs="Arial"/>
                <w:b/>
                <w:color w:val="auto"/>
                <w:sz w:val="20"/>
                <w:lang w:val="ru-RU"/>
              </w:rPr>
            </w:pPr>
            <w:r w:rsidRPr="00A148D6">
              <w:rPr>
                <w:rFonts w:ascii="Arial" w:eastAsia="Arial" w:hAnsi="Arial" w:cs="Arial"/>
                <w:b/>
                <w:color w:val="auto"/>
                <w:sz w:val="20"/>
                <w:lang w:val="ru-RU"/>
              </w:rPr>
              <w:t>РЕАЛИЗАЦИИ РЕГЛАМЕНТА</w:t>
            </w:r>
          </w:p>
        </w:tc>
      </w:tr>
      <w:tr w:rsidR="00F16462" w:rsidRPr="00505FE8" w:rsidTr="00F16462">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jc w:val="both"/>
              <w:rPr>
                <w:rFonts w:ascii="Arial" w:eastAsia="Arial" w:hAnsi="Arial" w:cs="Arial"/>
                <w:color w:val="auto"/>
                <w:sz w:val="20"/>
                <w:lang w:val="ru-RU"/>
              </w:rPr>
            </w:pPr>
            <w:r w:rsidRPr="00A148D6">
              <w:rPr>
                <w:rFonts w:ascii="Arial" w:eastAsia="Arial" w:hAnsi="Arial" w:cs="Arial"/>
                <w:color w:val="auto"/>
                <w:sz w:val="20"/>
                <w:lang w:val="ru-RU"/>
              </w:rPr>
              <w:t>Элементы благоустройства</w:t>
            </w:r>
          </w:p>
        </w:tc>
        <w:tc>
          <w:tcPr>
            <w:tcW w:w="34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Максимальное количество этажей - 1 этаж.</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Максимальная высота объекта - 3 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не менее чем на 5 м, от смежных земельных участков не менее чем на 3 м.</w:t>
            </w:r>
          </w:p>
          <w:p w:rsidR="00F16462" w:rsidRPr="00A148D6" w:rsidRDefault="00F16462" w:rsidP="003B53C6">
            <w:pPr>
              <w:pStyle w:val="ab"/>
              <w:spacing w:before="0" w:after="0"/>
              <w:jc w:val="both"/>
              <w:rPr>
                <w:rFonts w:ascii="Arial" w:eastAsia="Arial" w:hAnsi="Arial" w:cs="Arial"/>
                <w:sz w:val="20"/>
              </w:rPr>
            </w:pPr>
          </w:p>
        </w:tc>
        <w:tc>
          <w:tcPr>
            <w:tcW w:w="311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В соответствии с разработа</w:t>
            </w:r>
            <w:r w:rsidRPr="00A148D6">
              <w:rPr>
                <w:rFonts w:ascii="Arial" w:eastAsia="Arial" w:hAnsi="Arial" w:cs="Arial"/>
                <w:color w:val="auto"/>
                <w:sz w:val="20"/>
                <w:lang w:val="ru-RU"/>
              </w:rPr>
              <w:t>н</w:t>
            </w:r>
            <w:r w:rsidRPr="00A148D6">
              <w:rPr>
                <w:rFonts w:ascii="Arial" w:eastAsia="Arial" w:hAnsi="Arial" w:cs="Arial"/>
                <w:color w:val="auto"/>
                <w:sz w:val="20"/>
                <w:lang w:val="ru-RU"/>
              </w:rPr>
              <w:t>ной и утвержденной проектной документацией</w:t>
            </w:r>
          </w:p>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jc w:val="both"/>
              <w:rPr>
                <w:rFonts w:ascii="Arial" w:eastAsia="Arial" w:hAnsi="Arial" w:cs="Arial"/>
                <w:color w:val="auto"/>
                <w:sz w:val="20"/>
              </w:rPr>
            </w:pPr>
            <w:r w:rsidRPr="00A148D6">
              <w:rPr>
                <w:rFonts w:ascii="Arial" w:eastAsia="Arial" w:hAnsi="Arial" w:cs="Arial"/>
                <w:color w:val="auto"/>
                <w:sz w:val="20"/>
              </w:rPr>
              <w:t>Элементы дизайна</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Пункты первой медицинской помощи</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rPr>
            </w:pP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bl>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ЗОНЫ ПРИРОДНЫХ ТЕРРИТОРИЙ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 зонам земель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rsidR="00F16462" w:rsidRPr="00A148D6" w:rsidRDefault="007B12A2">
      <w:pPr>
        <w:pStyle w:val="Standard"/>
        <w:spacing w:line="276" w:lineRule="auto"/>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К зонам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решениями органов государственной власти полностью или частично из хозяйственной деятельности и для которых установлен особый правовой режим.</w:t>
      </w:r>
      <w:proofErr w:type="gramEnd"/>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Особо охраняемые природные территории относятся к объектам общенационального достояния.</w:t>
      </w:r>
    </w:p>
    <w:p w:rsidR="00F16462" w:rsidRPr="00A148D6" w:rsidRDefault="00F16462">
      <w:pPr>
        <w:pStyle w:val="Standard"/>
        <w:spacing w:line="276" w:lineRule="auto"/>
        <w:jc w:val="both"/>
        <w:rPr>
          <w:rFonts w:ascii="Arial" w:eastAsia="Arial" w:hAnsi="Arial" w:cs="Arial"/>
          <w:color w:val="auto"/>
          <w:lang w:val="ru-RU"/>
        </w:rPr>
      </w:pP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41. Зона земель лесного фонда (ЛФ)</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В соответствии со статьей 36 Градостроительного кодекса РФ для зоны ЛФ градостроительные </w:t>
      </w:r>
      <w:r w:rsidRPr="00A148D6">
        <w:rPr>
          <w:rFonts w:ascii="Arial" w:eastAsia="Arial" w:hAnsi="Arial" w:cs="Arial"/>
          <w:b/>
          <w:color w:val="auto"/>
          <w:lang w:val="ru-RU"/>
        </w:rPr>
        <w:t>регламенты не устанавливаются</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Режимы использования и охраны защитных лесов определяются в соответствии с требованиями Лесного кодекса Российской Федерации.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границах указанных зон запрещается любая деятельность, не соответствующая их целевому назначению. Режим использования зелёных и лесопарковых зон определяется в соответствии с требованиями Лесного кодекса Российской Федерации.</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42. Зона особо охраняемых природных территорий (ОО-1)</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для сохранения и </w:t>
      </w:r>
      <w:proofErr w:type="gramStart"/>
      <w:r w:rsidRPr="00A148D6">
        <w:rPr>
          <w:rFonts w:ascii="Arial" w:eastAsia="Arial" w:hAnsi="Arial" w:cs="Arial"/>
          <w:color w:val="auto"/>
          <w:lang w:val="ru-RU"/>
        </w:rPr>
        <w:t>развития</w:t>
      </w:r>
      <w:proofErr w:type="gramEnd"/>
      <w:r w:rsidRPr="00A148D6">
        <w:rPr>
          <w:rFonts w:ascii="Arial" w:eastAsia="Arial" w:hAnsi="Arial" w:cs="Arial"/>
          <w:color w:val="auto"/>
          <w:lang w:val="ru-RU"/>
        </w:rPr>
        <w:t xml:space="preserve"> особо охраняемых природных территорий, имеющих особое природоохранное, научное, историко-культурное, эстетическое и иное ценное значение и для которых установлен особый правовой режим.</w:t>
      </w:r>
    </w:p>
    <w:p w:rsidR="00F16462" w:rsidRPr="00A148D6" w:rsidRDefault="007B12A2">
      <w:pPr>
        <w:pStyle w:val="Standard"/>
        <w:spacing w:before="120" w:after="200" w:line="276" w:lineRule="auto"/>
        <w:ind w:firstLine="709"/>
        <w:jc w:val="both"/>
        <w:rPr>
          <w:lang w:val="ru-RU"/>
        </w:rPr>
      </w:pPr>
      <w:r w:rsidRPr="00A148D6">
        <w:rPr>
          <w:rFonts w:ascii="Arial" w:eastAsia="Arial" w:hAnsi="Arial" w:cs="Arial"/>
          <w:b/>
          <w:color w:val="auto"/>
          <w:lang w:val="ru-RU"/>
        </w:rPr>
        <w:t xml:space="preserve">2. Основные и условно разрешенные и вспомогательные виды использования земельных участков и объектов капитального строительства:  </w:t>
      </w:r>
    </w:p>
    <w:tbl>
      <w:tblPr>
        <w:tblW w:w="9662" w:type="dxa"/>
        <w:tblLayout w:type="fixed"/>
        <w:tblCellMar>
          <w:left w:w="10" w:type="dxa"/>
          <w:right w:w="10" w:type="dxa"/>
        </w:tblCellMar>
        <w:tblLook w:val="0000"/>
      </w:tblPr>
      <w:tblGrid>
        <w:gridCol w:w="3130"/>
        <w:gridCol w:w="3273"/>
        <w:gridCol w:w="3259"/>
      </w:tblGrid>
      <w:tr w:rsidR="00F16462" w:rsidRPr="00A148D6" w:rsidTr="00F16462">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spacing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1625"/>
        </w:trPr>
        <w:tc>
          <w:tcPr>
            <w:tcW w:w="31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ind w:firstLine="34"/>
              <w:jc w:val="both"/>
              <w:rPr>
                <w:lang w:val="ru-RU"/>
              </w:rPr>
            </w:pPr>
            <w:r w:rsidRPr="00A148D6">
              <w:rPr>
                <w:rFonts w:ascii="Arial" w:eastAsia="Arial" w:hAnsi="Arial" w:cs="Arial"/>
                <w:color w:val="auto"/>
                <w:sz w:val="20"/>
                <w:lang w:val="ru-RU"/>
              </w:rPr>
              <w:t>Объекты капитального строи-тельства и виды использов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земельных участков, о</w:t>
            </w:r>
            <w:r w:rsidRPr="00A148D6">
              <w:rPr>
                <w:rFonts w:ascii="Arial" w:eastAsia="Arial" w:hAnsi="Arial" w:cs="Arial"/>
                <w:color w:val="auto"/>
                <w:sz w:val="20"/>
                <w:lang w:val="ru-RU"/>
              </w:rPr>
              <w:t>п</w:t>
            </w:r>
            <w:r w:rsidRPr="00A148D6">
              <w:rPr>
                <w:rFonts w:ascii="Arial" w:eastAsia="Arial" w:hAnsi="Arial" w:cs="Arial"/>
                <w:color w:val="auto"/>
                <w:sz w:val="20"/>
                <w:lang w:val="ru-RU"/>
              </w:rPr>
              <w:t xml:space="preserve">ределенные нормативными актами, регулирующими статус особо </w:t>
            </w:r>
            <w:proofErr w:type="gramStart"/>
            <w:r w:rsidRPr="00A148D6">
              <w:rPr>
                <w:rFonts w:ascii="Arial" w:eastAsia="Arial" w:hAnsi="Arial" w:cs="Arial"/>
                <w:color w:val="auto"/>
                <w:sz w:val="20"/>
                <w:lang w:val="ru-RU"/>
              </w:rPr>
              <w:t>охраняемой</w:t>
            </w:r>
            <w:proofErr w:type="gramEnd"/>
            <w:r w:rsidRPr="00A148D6">
              <w:rPr>
                <w:rFonts w:ascii="Arial" w:eastAsia="Arial" w:hAnsi="Arial" w:cs="Arial"/>
                <w:color w:val="auto"/>
                <w:sz w:val="20"/>
                <w:lang w:val="ru-RU"/>
              </w:rPr>
              <w:t xml:space="preserve"> территор</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ии.             </w:t>
            </w:r>
          </w:p>
          <w:p w:rsidR="00F16462" w:rsidRPr="00A148D6" w:rsidRDefault="00F16462">
            <w:pPr>
              <w:pStyle w:val="Standard"/>
              <w:spacing w:line="276" w:lineRule="auto"/>
              <w:ind w:right="-2" w:firstLine="34"/>
              <w:jc w:val="both"/>
              <w:rPr>
                <w:rFonts w:eastAsia="Calibri" w:cs="Calibri"/>
                <w:color w:val="auto"/>
                <w:sz w:val="22"/>
                <w:lang w:val="ru-RU"/>
              </w:rPr>
            </w:pPr>
          </w:p>
          <w:p w:rsidR="00F16462" w:rsidRPr="00A148D6" w:rsidRDefault="007B12A2">
            <w:pPr>
              <w:pStyle w:val="Standard"/>
              <w:spacing w:line="276" w:lineRule="auto"/>
              <w:ind w:right="-2" w:firstLine="34"/>
              <w:jc w:val="both"/>
              <w:rPr>
                <w:rFonts w:ascii="Arial" w:eastAsia="Arial" w:hAnsi="Arial" w:cs="Arial"/>
                <w:color w:val="auto"/>
                <w:sz w:val="20"/>
                <w:lang w:val="ru-RU"/>
              </w:rPr>
            </w:pPr>
            <w:r w:rsidRPr="00A148D6">
              <w:rPr>
                <w:rFonts w:ascii="Arial" w:eastAsia="Arial" w:hAnsi="Arial" w:cs="Arial"/>
                <w:color w:val="auto"/>
                <w:sz w:val="20"/>
                <w:lang w:val="ru-RU"/>
              </w:rPr>
              <w:t xml:space="preserve"> </w:t>
            </w:r>
          </w:p>
        </w:tc>
        <w:tc>
          <w:tcPr>
            <w:tcW w:w="327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b/>
                <w:color w:val="auto"/>
                <w:sz w:val="20"/>
                <w:lang w:val="ru-RU"/>
              </w:rPr>
              <w:t>Градостроительные регл</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менты не устанавливаются</w:t>
            </w:r>
          </w:p>
          <w:p w:rsidR="00F16462" w:rsidRPr="00A148D6" w:rsidRDefault="007B12A2">
            <w:pPr>
              <w:pStyle w:val="Standard"/>
              <w:tabs>
                <w:tab w:val="left" w:pos="884"/>
              </w:tabs>
              <w:suppressAutoHyphens w:val="0"/>
              <w:ind w:left="33" w:firstLine="1"/>
              <w:jc w:val="both"/>
              <w:rPr>
                <w:lang w:val="ru-RU"/>
              </w:rPr>
            </w:pPr>
            <w:r w:rsidRPr="00A148D6">
              <w:rPr>
                <w:rFonts w:ascii="Arial" w:eastAsia="Arial" w:hAnsi="Arial" w:cs="Arial"/>
                <w:color w:val="auto"/>
                <w:sz w:val="20"/>
                <w:lang w:val="ru-RU"/>
              </w:rPr>
              <w:t>(за исключением земель лече</w:t>
            </w:r>
            <w:r w:rsidRPr="00A148D6">
              <w:rPr>
                <w:rFonts w:ascii="Arial" w:eastAsia="Arial" w:hAnsi="Arial" w:cs="Arial"/>
                <w:color w:val="auto"/>
                <w:sz w:val="20"/>
                <w:lang w:val="ru-RU"/>
              </w:rPr>
              <w:t>б</w:t>
            </w:r>
            <w:r w:rsidRPr="00A148D6">
              <w:rPr>
                <w:rFonts w:ascii="Arial" w:eastAsia="Arial" w:hAnsi="Arial" w:cs="Arial"/>
                <w:color w:val="auto"/>
                <w:sz w:val="20"/>
                <w:lang w:val="ru-RU"/>
              </w:rPr>
              <w:t>но-оздоровительных местн</w:t>
            </w:r>
            <w:r w:rsidRPr="00A148D6">
              <w:rPr>
                <w:rFonts w:ascii="Arial" w:eastAsia="Arial" w:hAnsi="Arial" w:cs="Arial"/>
                <w:color w:val="auto"/>
                <w:sz w:val="20"/>
                <w:lang w:val="ru-RU"/>
              </w:rPr>
              <w:t>о</w:t>
            </w:r>
            <w:r w:rsidRPr="00A148D6">
              <w:rPr>
                <w:rFonts w:ascii="Arial" w:eastAsia="Arial" w:hAnsi="Arial" w:cs="Arial"/>
                <w:color w:val="auto"/>
                <w:sz w:val="20"/>
                <w:lang w:val="ru-RU"/>
              </w:rPr>
              <w:t>стей и курортов) (ст. 36 Град</w:t>
            </w:r>
            <w:r w:rsidRPr="00A148D6">
              <w:rPr>
                <w:rFonts w:ascii="Arial" w:eastAsia="Arial" w:hAnsi="Arial" w:cs="Arial"/>
                <w:color w:val="auto"/>
                <w:sz w:val="20"/>
                <w:lang w:val="ru-RU"/>
              </w:rPr>
              <w:t>о</w:t>
            </w:r>
            <w:r w:rsidRPr="00A148D6">
              <w:rPr>
                <w:rFonts w:ascii="Arial" w:eastAsia="Arial" w:hAnsi="Arial" w:cs="Arial"/>
                <w:color w:val="auto"/>
                <w:sz w:val="20"/>
                <w:lang w:val="ru-RU"/>
              </w:rPr>
              <w:t>строительного кодекса РФ, ст</w:t>
            </w:r>
            <w:r w:rsidRPr="00A148D6">
              <w:rPr>
                <w:rFonts w:ascii="Arial" w:eastAsia="Arial" w:hAnsi="Arial" w:cs="Arial"/>
                <w:color w:val="auto"/>
                <w:sz w:val="20"/>
                <w:lang w:val="ru-RU"/>
              </w:rPr>
              <w:t>а</w:t>
            </w:r>
            <w:r w:rsidRPr="00A148D6">
              <w:rPr>
                <w:rFonts w:ascii="Arial" w:eastAsia="Arial" w:hAnsi="Arial" w:cs="Arial"/>
                <w:color w:val="auto"/>
                <w:sz w:val="20"/>
                <w:lang w:val="ru-RU"/>
              </w:rPr>
              <w:t>тья 1 настоящих Правил).</w:t>
            </w:r>
          </w:p>
          <w:p w:rsidR="00F16462" w:rsidRPr="00A148D6" w:rsidRDefault="00F16462">
            <w:pPr>
              <w:pStyle w:val="Standard"/>
              <w:ind w:left="34" w:right="-2"/>
              <w:jc w:val="both"/>
              <w:rPr>
                <w:rFonts w:eastAsia="Calibri" w:cs="Calibri"/>
                <w:color w:val="auto"/>
                <w:sz w:val="22"/>
                <w:lang w:val="ru-RU"/>
              </w:rPr>
            </w:pPr>
          </w:p>
        </w:tc>
        <w:tc>
          <w:tcPr>
            <w:tcW w:w="325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line="276" w:lineRule="auto"/>
              <w:ind w:right="-2" w:firstLine="113"/>
              <w:jc w:val="both"/>
              <w:rPr>
                <w:rFonts w:eastAsia="Calibri" w:cs="Calibri"/>
                <w:color w:val="auto"/>
                <w:sz w:val="22"/>
                <w:lang w:val="ru-RU"/>
              </w:rPr>
            </w:pPr>
          </w:p>
        </w:tc>
      </w:tr>
      <w:tr w:rsidR="00F16462" w:rsidRPr="00505FE8" w:rsidTr="00F16462">
        <w:trPr>
          <w:trHeight w:val="1625"/>
        </w:trPr>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7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Режим использования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определяется уполномоченными органами исполнительной власти Красн</w:t>
            </w:r>
            <w:r w:rsidRPr="00A148D6">
              <w:rPr>
                <w:rFonts w:ascii="Arial" w:eastAsia="Arial" w:hAnsi="Arial" w:cs="Arial"/>
                <w:color w:val="auto"/>
                <w:sz w:val="20"/>
                <w:lang w:val="ru-RU"/>
              </w:rPr>
              <w:t>о</w:t>
            </w:r>
            <w:r w:rsidRPr="00A148D6">
              <w:rPr>
                <w:rFonts w:ascii="Arial" w:eastAsia="Arial" w:hAnsi="Arial" w:cs="Arial"/>
                <w:color w:val="auto"/>
                <w:sz w:val="20"/>
                <w:lang w:val="ru-RU"/>
              </w:rPr>
              <w:t>дарского края в соответствии с требованиями Федерального закона ФЗ-33 от 14.03.1995 (ред. от 18.07.2011г) "Об особо охраняемых природных терр</w:t>
            </w:r>
            <w:r w:rsidRPr="00A148D6">
              <w:rPr>
                <w:rFonts w:ascii="Arial" w:eastAsia="Arial" w:hAnsi="Arial" w:cs="Arial"/>
                <w:color w:val="auto"/>
                <w:sz w:val="20"/>
                <w:lang w:val="ru-RU"/>
              </w:rPr>
              <w:t>и</w:t>
            </w:r>
            <w:r w:rsidRPr="00A148D6">
              <w:rPr>
                <w:rFonts w:ascii="Arial" w:eastAsia="Arial" w:hAnsi="Arial" w:cs="Arial"/>
                <w:color w:val="auto"/>
                <w:sz w:val="20"/>
                <w:lang w:val="ru-RU"/>
              </w:rPr>
              <w:t>ториях".</w:t>
            </w: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rPr>
            </w:pPr>
            <w:r w:rsidRPr="00A148D6">
              <w:rPr>
                <w:rFonts w:ascii="Arial" w:eastAsia="Arial" w:hAnsi="Arial" w:cs="Arial"/>
                <w:color w:val="auto"/>
                <w:sz w:val="20"/>
              </w:rPr>
              <w:t>Не устанавливаются</w:t>
            </w:r>
          </w:p>
        </w:tc>
        <w:tc>
          <w:tcPr>
            <w:tcW w:w="327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eastAsia="Calibri" w:cs="Calibri"/>
                <w:color w:val="auto"/>
                <w:sz w:val="22"/>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F16462" w:rsidRPr="00A148D6" w:rsidTr="00F16462">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rPr>
            </w:pPr>
            <w:r w:rsidRPr="00A148D6">
              <w:rPr>
                <w:rFonts w:ascii="Arial" w:eastAsia="Arial" w:hAnsi="Arial" w:cs="Arial"/>
                <w:color w:val="auto"/>
                <w:sz w:val="20"/>
              </w:rPr>
              <w:t>Не устанавливаются</w:t>
            </w:r>
          </w:p>
        </w:tc>
        <w:tc>
          <w:tcPr>
            <w:tcW w:w="327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eastAsia="Calibri" w:cs="Calibri"/>
                <w:color w:val="auto"/>
                <w:sz w:val="22"/>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rPr>
            </w:pPr>
          </w:p>
        </w:tc>
      </w:tr>
    </w:tbl>
    <w:p w:rsidR="00F16462" w:rsidRPr="00A148D6" w:rsidRDefault="00F16462">
      <w:pPr>
        <w:pStyle w:val="Standard"/>
        <w:spacing w:line="276" w:lineRule="auto"/>
        <w:rPr>
          <w:rFonts w:ascii="Arial" w:eastAsia="Arial" w:hAnsi="Arial" w:cs="Arial"/>
          <w:b/>
          <w:color w:val="auto"/>
          <w:lang w:val="ru-RU"/>
        </w:rPr>
      </w:pPr>
    </w:p>
    <w:p w:rsidR="00F16462" w:rsidRPr="00A148D6" w:rsidRDefault="007B12A2">
      <w:pPr>
        <w:pStyle w:val="Standard"/>
        <w:spacing w:line="276" w:lineRule="auto"/>
        <w:jc w:val="center"/>
      </w:pPr>
      <w:r w:rsidRPr="00A148D6">
        <w:rPr>
          <w:rFonts w:ascii="Arial" w:eastAsia="Arial" w:hAnsi="Arial" w:cs="Arial"/>
          <w:b/>
          <w:color w:val="auto"/>
        </w:rPr>
        <w:t>ЗОНЫ СПЕЦИАЛЬНОГО НАЗНАЧЕНИЯ</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numPr>
          <w:ilvl w:val="0"/>
          <w:numId w:val="15"/>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Зоны специального назначения предназначены для размещения объектов ритуального назначения, складирования и захоронения отходов, для установления санитарно-защитных зон таких объектов в соответствии с требованиями технических регламентов. В состав зон специального назначения могут включаться могут включаться зоны размещения военных объектов и иные зоны специального назначения.</w:t>
      </w:r>
    </w:p>
    <w:p w:rsidR="00F16462" w:rsidRPr="00A148D6" w:rsidRDefault="007B12A2">
      <w:pPr>
        <w:pStyle w:val="Standard"/>
        <w:numPr>
          <w:ilvl w:val="0"/>
          <w:numId w:val="15"/>
        </w:numPr>
        <w:spacing w:line="276" w:lineRule="auto"/>
        <w:ind w:left="0" w:firstLine="709"/>
        <w:jc w:val="both"/>
        <w:rPr>
          <w:lang w:val="ru-RU"/>
        </w:rPr>
      </w:pPr>
      <w:r w:rsidRPr="00A148D6">
        <w:rPr>
          <w:rFonts w:ascii="Arial" w:eastAsia="Arial" w:hAnsi="Arial" w:cs="Arial"/>
          <w:color w:val="auto"/>
          <w:lang w:val="ru-RU"/>
        </w:rPr>
        <w:t xml:space="preserve"> В настоящих Правилах в составе зон специального назначения выделены следующие зоны: зона военных и иных режимных объектов, зона ритуального назначения, зона</w:t>
      </w:r>
      <w:r w:rsidRPr="00A148D6">
        <w:rPr>
          <w:rFonts w:ascii="Arial" w:eastAsia="Arial" w:hAnsi="Arial" w:cs="Arial"/>
          <w:b/>
          <w:color w:val="auto"/>
          <w:lang w:val="ru-RU"/>
        </w:rPr>
        <w:t xml:space="preserve"> </w:t>
      </w:r>
      <w:r w:rsidRPr="00A148D6">
        <w:rPr>
          <w:rFonts w:ascii="Arial" w:eastAsia="Arial" w:hAnsi="Arial" w:cs="Arial"/>
          <w:color w:val="auto"/>
          <w:lang w:val="ru-RU"/>
        </w:rPr>
        <w:t>складирования и захоронения отходов, скотомогильников.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43. Зона военных и иных режимных объектов (С-1)</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before="12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для размещения, объектов, выполняющих задачи по обеспечению обороны и безопасности государства, исполнения наказаний, и иных объектов, в отношении территорий которых устанавливается особый режим и порядок функционирования, определяемый специальными нормативами.</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 xml:space="preserve">2. Виды и параметры разрешенного использования земельных участков и объектов капитального строительства:  </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tblPr>
      <w:tblGrid>
        <w:gridCol w:w="3256"/>
        <w:gridCol w:w="3262"/>
        <w:gridCol w:w="3144"/>
      </w:tblGrid>
      <w:tr w:rsidR="00F16462" w:rsidRPr="00A148D6" w:rsidTr="00F16462">
        <w:tc>
          <w:tcPr>
            <w:tcW w:w="3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firstLine="34"/>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426" w:right="-2" w:firstLine="425"/>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426" w:right="-2" w:firstLine="425"/>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426" w:right="-2" w:firstLine="425"/>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c>
          <w:tcPr>
            <w:tcW w:w="3256"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Военные городки, полигоны</w:t>
            </w:r>
          </w:p>
        </w:tc>
        <w:tc>
          <w:tcPr>
            <w:tcW w:w="32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w:t>
            </w:r>
            <w:r w:rsidRPr="00A148D6">
              <w:rPr>
                <w:rFonts w:ascii="Arial" w:eastAsia="Times New Roman" w:hAnsi="Arial" w:cs="Arial"/>
                <w:kern w:val="0"/>
                <w:sz w:val="20"/>
                <w:szCs w:val="20"/>
                <w:shd w:val="clear" w:color="auto" w:fill="FFFFFF"/>
                <w:lang w:val="ru-RU" w:eastAsia="ru-RU" w:bidi="ar-SA"/>
              </w:rPr>
              <w:t>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стка - от 2500 до 50000 кв.м.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Максимальное количество надземных этажей - не более 6 этажей.</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Максимальная высота на</w:t>
            </w:r>
            <w:r w:rsidRPr="00A148D6">
              <w:rPr>
                <w:rFonts w:ascii="Arial" w:eastAsia="Times New Roman" w:hAnsi="Arial" w:cs="Arial"/>
                <w:kern w:val="0"/>
                <w:sz w:val="20"/>
                <w:szCs w:val="20"/>
                <w:shd w:val="clear" w:color="auto" w:fill="FFFFFF"/>
                <w:lang w:val="ru-RU" w:eastAsia="ru-RU" w:bidi="ar-SA"/>
              </w:rPr>
              <w:t>д</w:t>
            </w:r>
            <w:r w:rsidRPr="00A148D6">
              <w:rPr>
                <w:rFonts w:ascii="Arial" w:eastAsia="Times New Roman" w:hAnsi="Arial" w:cs="Arial"/>
                <w:kern w:val="0"/>
                <w:sz w:val="20"/>
                <w:szCs w:val="20"/>
                <w:shd w:val="clear" w:color="auto" w:fill="FFFFFF"/>
                <w:lang w:val="ru-RU" w:eastAsia="ru-RU" w:bidi="ar-SA"/>
              </w:rPr>
              <w:t>земной части зданий, строений, сооружений не территории з</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мельного участка не более 18 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w:t>
            </w:r>
            <w:r w:rsidRPr="00A148D6">
              <w:rPr>
                <w:rFonts w:ascii="Arial" w:eastAsia="Times New Roman" w:hAnsi="Arial" w:cs="Arial"/>
                <w:kern w:val="0"/>
                <w:sz w:val="20"/>
                <w:szCs w:val="20"/>
                <w:lang w:val="ru-RU" w:eastAsia="ru-RU" w:bidi="ar-SA"/>
              </w:rPr>
              <w:t>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lastRenderedPageBreak/>
              <w:t>стка</w:t>
            </w:r>
            <w:r w:rsidRPr="00A148D6">
              <w:rPr>
                <w:rFonts w:ascii="Arial" w:eastAsia="Times New Roman" w:hAnsi="Arial" w:cs="Arial"/>
                <w:kern w:val="0"/>
                <w:sz w:val="20"/>
                <w:szCs w:val="20"/>
                <w:shd w:val="clear" w:color="auto" w:fill="FFFFFF"/>
                <w:lang w:val="ru-RU" w:eastAsia="ru-RU" w:bidi="ar-SA"/>
              </w:rPr>
              <w:t xml:space="preserve"> - 60%.</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Минимальный отступ 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от красной линии улиц - не м</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нее 5 м, от границ земельного участка - не менее 3 м.</w:t>
            </w:r>
          </w:p>
          <w:p w:rsidR="00F16462" w:rsidRPr="00A148D6" w:rsidRDefault="00F16462" w:rsidP="003B53C6">
            <w:pPr>
              <w:pStyle w:val="Standard"/>
              <w:suppressAutoHyphens w:val="0"/>
              <w:ind w:left="33"/>
              <w:jc w:val="both"/>
              <w:rPr>
                <w:rFonts w:eastAsia="Calibri" w:cs="Calibri"/>
                <w:color w:val="auto"/>
                <w:sz w:val="22"/>
                <w:lang w:val="ru-RU"/>
              </w:rPr>
            </w:pPr>
          </w:p>
        </w:tc>
        <w:tc>
          <w:tcPr>
            <w:tcW w:w="314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lastRenderedPageBreak/>
              <w:t>Строительство осуществлять в соответствии со строительн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и санитарными нормами, правилами и техническими регламентами.</w:t>
            </w:r>
          </w:p>
          <w:p w:rsidR="00F16462" w:rsidRPr="00A148D6" w:rsidRDefault="00F16462">
            <w:pPr>
              <w:pStyle w:val="Standard"/>
              <w:ind w:left="-22" w:right="-2"/>
              <w:jc w:val="both"/>
              <w:rPr>
                <w:rFonts w:eastAsia="Calibri" w:cs="Calibri"/>
                <w:color w:val="auto"/>
                <w:sz w:val="22"/>
                <w:lang w:val="ru-RU"/>
              </w:rPr>
            </w:pP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Аэродромы</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Иные объекты, предназначе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ные для нужд обороны, без</w:t>
            </w:r>
            <w:r w:rsidRPr="00A148D6">
              <w:rPr>
                <w:rFonts w:ascii="Arial" w:eastAsia="Arial" w:hAnsi="Arial" w:cs="Arial"/>
                <w:color w:val="auto"/>
                <w:sz w:val="20"/>
                <w:lang w:val="ru-RU"/>
              </w:rPr>
              <w:t>о</w:t>
            </w:r>
            <w:r w:rsidRPr="00A148D6">
              <w:rPr>
                <w:rFonts w:ascii="Arial" w:eastAsia="Arial" w:hAnsi="Arial" w:cs="Arial"/>
                <w:color w:val="auto"/>
                <w:sz w:val="20"/>
                <w:lang w:val="ru-RU"/>
              </w:rPr>
              <w:t>пасности, космического обесп</w:t>
            </w:r>
            <w:r w:rsidRPr="00A148D6">
              <w:rPr>
                <w:rFonts w:ascii="Arial" w:eastAsia="Arial" w:hAnsi="Arial" w:cs="Arial"/>
                <w:color w:val="auto"/>
                <w:sz w:val="20"/>
                <w:lang w:val="ru-RU"/>
              </w:rPr>
              <w:t>е</w:t>
            </w:r>
            <w:r w:rsidRPr="00A148D6">
              <w:rPr>
                <w:rFonts w:ascii="Arial" w:eastAsia="Arial" w:hAnsi="Arial" w:cs="Arial"/>
                <w:color w:val="auto"/>
                <w:sz w:val="20"/>
                <w:lang w:val="ru-RU"/>
              </w:rPr>
              <w:t>чения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93"/>
        </w:trPr>
        <w:tc>
          <w:tcPr>
            <w:tcW w:w="3256"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Режимные учреждения специального назначения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293"/>
        </w:trPr>
        <w:tc>
          <w:tcPr>
            <w:tcW w:w="3256"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На земельных участках зон режимных территорий не д</w:t>
            </w:r>
            <w:r w:rsidRPr="00A148D6">
              <w:rPr>
                <w:rFonts w:ascii="Arial" w:eastAsia="Arial" w:hAnsi="Arial" w:cs="Arial"/>
                <w:color w:val="auto"/>
                <w:sz w:val="20"/>
                <w:lang w:val="ru-RU"/>
              </w:rPr>
              <w:t>о</w:t>
            </w:r>
            <w:r w:rsidRPr="00A148D6">
              <w:rPr>
                <w:rFonts w:ascii="Arial" w:eastAsia="Arial" w:hAnsi="Arial" w:cs="Arial"/>
                <w:color w:val="auto"/>
                <w:sz w:val="20"/>
                <w:lang w:val="ru-RU"/>
              </w:rPr>
              <w:t>пускается размещение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относящихся к основным видам разрешенного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зования других территориал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зон.</w:t>
            </w:r>
          </w:p>
          <w:p w:rsidR="00F16462" w:rsidRPr="00A148D6" w:rsidRDefault="00F16462">
            <w:pPr>
              <w:pStyle w:val="Standard"/>
              <w:ind w:right="-2"/>
              <w:jc w:val="both"/>
              <w:rPr>
                <w:rFonts w:eastAsia="Calibri" w:cs="Calibri"/>
                <w:color w:val="auto"/>
                <w:sz w:val="22"/>
                <w:lang w:val="ru-RU"/>
              </w:rPr>
            </w:pPr>
          </w:p>
        </w:tc>
      </w:tr>
      <w:tr w:rsidR="00F16462" w:rsidRPr="00505FE8"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Объекты гражданской обороны и предотвращения чрезвыча</w:t>
            </w:r>
            <w:r w:rsidRPr="00A148D6">
              <w:rPr>
                <w:rFonts w:ascii="Arial" w:eastAsia="Arial" w:hAnsi="Arial" w:cs="Arial"/>
                <w:color w:val="auto"/>
                <w:sz w:val="20"/>
                <w:lang w:val="ru-RU"/>
              </w:rPr>
              <w:t>й</w:t>
            </w:r>
            <w:r w:rsidRPr="00A148D6">
              <w:rPr>
                <w:rFonts w:ascii="Arial" w:eastAsia="Arial" w:hAnsi="Arial" w:cs="Arial"/>
                <w:color w:val="auto"/>
                <w:sz w:val="20"/>
                <w:lang w:val="ru-RU"/>
              </w:rPr>
              <w:t>ных ситуаций</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Зеленые насаждения,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няющие специальные функции</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rFonts w:ascii="Arial" w:eastAsia="Arial" w:hAnsi="Arial" w:cs="Arial"/>
                <w:color w:val="auto"/>
                <w:sz w:val="20"/>
              </w:rPr>
            </w:pPr>
            <w:r w:rsidRPr="00A148D6">
              <w:rPr>
                <w:rFonts w:ascii="Arial" w:eastAsia="Arial" w:hAnsi="Arial" w:cs="Arial"/>
                <w:color w:val="auto"/>
                <w:sz w:val="20"/>
              </w:rPr>
              <w:lastRenderedPageBreak/>
              <w:t>Сады, скверы, бульвары</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22" w:right="-2" w:firstLine="284"/>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Обеспечение вооруженных сил.</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Объекты военного назначения.</w:t>
            </w:r>
          </w:p>
          <w:p w:rsidR="00F16462" w:rsidRPr="00A148D6" w:rsidRDefault="00F16462">
            <w:pPr>
              <w:pStyle w:val="Standard"/>
              <w:ind w:right="-2"/>
              <w:jc w:val="both"/>
              <w:rPr>
                <w:rFonts w:ascii="Arial" w:eastAsia="Arial" w:hAnsi="Arial" w:cs="Arial"/>
                <w:color w:val="auto"/>
                <w:sz w:val="20"/>
                <w:lang w:val="ru-RU"/>
              </w:rPr>
            </w:pP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Минимальная/максимальная площадь земельного участка - от 2500 до 50000 кв.м.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Максимальное количество надземных этажей - не более 6 этажей.</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Максимальная высота на</w:t>
            </w:r>
            <w:r w:rsidRPr="00A148D6">
              <w:rPr>
                <w:rFonts w:ascii="Arial" w:eastAsia="Times New Roman" w:hAnsi="Arial" w:cs="Arial"/>
                <w:kern w:val="0"/>
                <w:sz w:val="20"/>
                <w:szCs w:val="20"/>
                <w:shd w:val="clear" w:color="auto" w:fill="FFFFFF"/>
                <w:lang w:val="ru-RU" w:eastAsia="ru-RU" w:bidi="ar-SA"/>
              </w:rPr>
              <w:t>д</w:t>
            </w:r>
            <w:r w:rsidRPr="00A148D6">
              <w:rPr>
                <w:rFonts w:ascii="Arial" w:eastAsia="Times New Roman" w:hAnsi="Arial" w:cs="Arial"/>
                <w:kern w:val="0"/>
                <w:sz w:val="20"/>
                <w:szCs w:val="20"/>
                <w:shd w:val="clear" w:color="auto" w:fill="FFFFFF"/>
                <w:lang w:val="ru-RU" w:eastAsia="ru-RU" w:bidi="ar-SA"/>
              </w:rPr>
              <w:t>земной части зданий, строений, сооружений не территории з</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мельного участка не более 18 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w:t>
            </w:r>
            <w:r w:rsidRPr="00A148D6">
              <w:rPr>
                <w:rFonts w:ascii="Arial" w:eastAsia="Times New Roman" w:hAnsi="Arial" w:cs="Arial"/>
                <w:kern w:val="0"/>
                <w:sz w:val="20"/>
                <w:szCs w:val="20"/>
                <w:lang w:val="ru-RU" w:eastAsia="ru-RU" w:bidi="ar-SA"/>
              </w:rPr>
              <w:t>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w:t>
            </w:r>
            <w:r w:rsidRPr="00A148D6">
              <w:rPr>
                <w:rFonts w:ascii="Arial" w:eastAsia="Times New Roman" w:hAnsi="Arial" w:cs="Arial"/>
                <w:kern w:val="0"/>
                <w:sz w:val="20"/>
                <w:szCs w:val="20"/>
                <w:shd w:val="clear" w:color="auto" w:fill="FFFFFF"/>
                <w:lang w:val="ru-RU" w:eastAsia="ru-RU" w:bidi="ar-SA"/>
              </w:rPr>
              <w:t xml:space="preserve"> - 60%.</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Минимальный отступ 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от красной линии улиц - не м</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нее 5 м, от границ земельного участка - не менее 3 м.</w:t>
            </w:r>
          </w:p>
          <w:p w:rsidR="00F16462" w:rsidRPr="00A148D6" w:rsidRDefault="00F16462">
            <w:pPr>
              <w:pStyle w:val="Standard"/>
              <w:ind w:right="-2"/>
              <w:jc w:val="both"/>
              <w:rPr>
                <w:rFonts w:ascii="Arial" w:eastAsia="Arial" w:hAnsi="Arial" w:cs="Arial"/>
                <w:color w:val="auto"/>
                <w:sz w:val="20"/>
                <w:lang w:val="ru-RU"/>
              </w:rPr>
            </w:pPr>
          </w:p>
        </w:tc>
        <w:tc>
          <w:tcPr>
            <w:tcW w:w="3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3B53C6">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84"/>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Жилые дома</w:t>
            </w:r>
          </w:p>
        </w:tc>
        <w:tc>
          <w:tcPr>
            <w:tcW w:w="32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962A5" w:rsidRPr="00A148D6" w:rsidRDefault="007962A5" w:rsidP="007962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Максимальное количество надземных этажей - не более 3 этажей.</w:t>
            </w:r>
          </w:p>
          <w:p w:rsidR="007962A5" w:rsidRPr="00A148D6" w:rsidRDefault="007962A5" w:rsidP="007962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Максимальная высота на</w:t>
            </w:r>
            <w:r w:rsidRPr="00A148D6">
              <w:rPr>
                <w:rFonts w:ascii="Arial" w:eastAsia="Times New Roman" w:hAnsi="Arial" w:cs="Arial"/>
                <w:kern w:val="0"/>
                <w:sz w:val="20"/>
                <w:szCs w:val="20"/>
                <w:shd w:val="clear" w:color="auto" w:fill="FFFFFF"/>
                <w:lang w:val="ru-RU" w:eastAsia="ru-RU" w:bidi="ar-SA"/>
              </w:rPr>
              <w:t>д</w:t>
            </w:r>
            <w:r w:rsidRPr="00A148D6">
              <w:rPr>
                <w:rFonts w:ascii="Arial" w:eastAsia="Times New Roman" w:hAnsi="Arial" w:cs="Arial"/>
                <w:kern w:val="0"/>
                <w:sz w:val="20"/>
                <w:szCs w:val="20"/>
                <w:shd w:val="clear" w:color="auto" w:fill="FFFFFF"/>
                <w:lang w:val="ru-RU" w:eastAsia="ru-RU" w:bidi="ar-SA"/>
              </w:rPr>
              <w:t>земной части зданий, строений, сооружений не территории з</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мельного участка не более 12 м.</w:t>
            </w:r>
          </w:p>
          <w:p w:rsidR="007962A5" w:rsidRPr="00A148D6" w:rsidRDefault="007962A5" w:rsidP="007962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Минимальный отступ 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от красной линии улиц - не м</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нее 5 м, от границ земельного участка - не менее 3 м.</w:t>
            </w:r>
          </w:p>
          <w:p w:rsidR="00F16462" w:rsidRPr="00A148D6" w:rsidRDefault="00F16462">
            <w:pPr>
              <w:pStyle w:val="Standard"/>
              <w:spacing w:after="200" w:line="276" w:lineRule="auto"/>
              <w:ind w:left="-426" w:right="-2" w:firstLine="425"/>
              <w:jc w:val="both"/>
              <w:rPr>
                <w:rFonts w:eastAsia="Calibri" w:cs="Calibri"/>
                <w:color w:val="auto"/>
                <w:sz w:val="22"/>
                <w:lang w:val="ru-RU"/>
              </w:rPr>
            </w:pPr>
          </w:p>
        </w:tc>
        <w:tc>
          <w:tcPr>
            <w:tcW w:w="314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962A5">
            <w:pPr>
              <w:pStyle w:val="Standard"/>
              <w:spacing w:after="200" w:line="276" w:lineRule="auto"/>
              <w:ind w:left="-22" w:right="-2" w:firstLine="284"/>
              <w:jc w:val="both"/>
              <w:rPr>
                <w:rFonts w:eastAsia="Calibri" w:cs="Calibri"/>
                <w:color w:val="auto"/>
                <w:sz w:val="22"/>
                <w:lang w:val="ru-RU"/>
              </w:rPr>
            </w:pPr>
            <w:r w:rsidRPr="00A148D6">
              <w:rPr>
                <w:rFonts w:eastAsia="Calibri" w:cs="Calibri"/>
                <w:color w:val="auto"/>
                <w:sz w:val="22"/>
                <w:lang w:val="ru-RU"/>
              </w:rPr>
              <w:t>Не устанавливаются</w:t>
            </w: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Общежития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Общественные здания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pPr>
            <w:r w:rsidRPr="00A148D6">
              <w:rPr>
                <w:rFonts w:ascii="Arial" w:eastAsia="Arial" w:hAnsi="Arial" w:cs="Arial"/>
                <w:color w:val="auto"/>
                <w:sz w:val="20"/>
              </w:rPr>
              <w:t>Медицинские учреждения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Учреждения торговли</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proofErr w:type="gramStart"/>
            <w:r w:rsidRPr="00A148D6">
              <w:rPr>
                <w:rFonts w:ascii="Arial" w:eastAsia="Arial" w:hAnsi="Arial" w:cs="Arial"/>
                <w:color w:val="auto"/>
                <w:sz w:val="20"/>
                <w:lang w:val="ru-RU"/>
              </w:rPr>
              <w:t>Коммунально-складские здания и сооружения (теплицы, скл</w:t>
            </w:r>
            <w:r w:rsidRPr="00A148D6">
              <w:rPr>
                <w:rFonts w:ascii="Arial" w:eastAsia="Arial" w:hAnsi="Arial" w:cs="Arial"/>
                <w:color w:val="auto"/>
                <w:sz w:val="20"/>
                <w:lang w:val="ru-RU"/>
              </w:rPr>
              <w:t>а</w:t>
            </w:r>
            <w:r w:rsidRPr="00A148D6">
              <w:rPr>
                <w:rFonts w:ascii="Arial" w:eastAsia="Arial" w:hAnsi="Arial" w:cs="Arial"/>
                <w:color w:val="auto"/>
                <w:sz w:val="20"/>
                <w:lang w:val="ru-RU"/>
              </w:rPr>
              <w:t>ды, гаражи служебного назн</w:t>
            </w:r>
            <w:r w:rsidRPr="00A148D6">
              <w:rPr>
                <w:rFonts w:ascii="Arial" w:eastAsia="Arial" w:hAnsi="Arial" w:cs="Arial"/>
                <w:color w:val="auto"/>
                <w:sz w:val="20"/>
                <w:lang w:val="ru-RU"/>
              </w:rPr>
              <w:t>а</w:t>
            </w:r>
            <w:r w:rsidRPr="00A148D6">
              <w:rPr>
                <w:rFonts w:ascii="Arial" w:eastAsia="Arial" w:hAnsi="Arial" w:cs="Arial"/>
                <w:color w:val="auto"/>
                <w:sz w:val="20"/>
                <w:lang w:val="ru-RU"/>
              </w:rPr>
              <w:t>чения</w:t>
            </w:r>
            <w:proofErr w:type="gramEnd"/>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Открытые автостоянки, парковки)</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25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Зеленые насаждения спец</w:t>
            </w:r>
            <w:r w:rsidRPr="00A148D6">
              <w:rPr>
                <w:rFonts w:ascii="Arial" w:eastAsia="Arial" w:hAnsi="Arial" w:cs="Arial"/>
                <w:color w:val="auto"/>
                <w:sz w:val="20"/>
                <w:lang w:val="ru-RU"/>
              </w:rPr>
              <w:t>и</w:t>
            </w:r>
            <w:r w:rsidRPr="00A148D6">
              <w:rPr>
                <w:rFonts w:ascii="Arial" w:eastAsia="Arial" w:hAnsi="Arial" w:cs="Arial"/>
                <w:color w:val="auto"/>
                <w:sz w:val="20"/>
                <w:lang w:val="ru-RU"/>
              </w:rPr>
              <w:t>ального назначения по пер</w:t>
            </w:r>
            <w:r w:rsidRPr="00A148D6">
              <w:rPr>
                <w:rFonts w:ascii="Arial" w:eastAsia="Arial" w:hAnsi="Arial" w:cs="Arial"/>
                <w:color w:val="auto"/>
                <w:sz w:val="20"/>
                <w:lang w:val="ru-RU"/>
              </w:rPr>
              <w:t>и</w:t>
            </w:r>
            <w:r w:rsidRPr="00A148D6">
              <w:rPr>
                <w:rFonts w:ascii="Arial" w:eastAsia="Arial" w:hAnsi="Arial" w:cs="Arial"/>
                <w:color w:val="auto"/>
                <w:sz w:val="20"/>
                <w:lang w:val="ru-RU"/>
              </w:rPr>
              <w:t>метру в составе санитарно-защитной зоны</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tabs>
          <w:tab w:val="left" w:pos="1080"/>
        </w:tabs>
        <w:spacing w:before="120" w:line="276" w:lineRule="auto"/>
        <w:ind w:right="-2"/>
        <w:jc w:val="both"/>
        <w:rPr>
          <w:rFonts w:eastAsia="Calibri" w:cs="Calibri"/>
          <w:color w:val="auto"/>
          <w:sz w:val="22"/>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44. Зона ритуального назначения (С-2)</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использования существующих и размещения новых мест погребения.</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w:t>
      </w:r>
      <w:r w:rsidRPr="00A148D6">
        <w:rPr>
          <w:rFonts w:ascii="Arial" w:eastAsia="Arial" w:hAnsi="Arial" w:cs="Arial"/>
          <w:color w:val="auto"/>
          <w:lang w:val="ru-RU"/>
        </w:rPr>
        <w:lastRenderedPageBreak/>
        <w:t>сооружениями, предназначенными для погребения умерших. Места погребения могут относиться к объектам, имеющим культурно-историческое значение.</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tblPr>
      <w:tblGrid>
        <w:gridCol w:w="3402"/>
        <w:gridCol w:w="3118"/>
        <w:gridCol w:w="3120"/>
      </w:tblGrid>
      <w:tr w:rsidR="00F16462" w:rsidRPr="00A148D6" w:rsidTr="00F16462">
        <w:trPr>
          <w:trHeight w:val="2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56"/>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781BBB" w:rsidRPr="00505FE8" w:rsidTr="00853745">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Действующие кладбища традиционногозахоронения,</w:t>
            </w:r>
          </w:p>
        </w:tc>
        <w:tc>
          <w:tcPr>
            <w:tcW w:w="311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от границы кладбища до жилой застройки - 50 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w:t>
            </w:r>
            <w:r w:rsidRPr="00A148D6">
              <w:rPr>
                <w:rFonts w:ascii="Arial" w:eastAsia="Times New Roman" w:hAnsi="Arial" w:cs="Arial"/>
                <w:kern w:val="0"/>
                <w:sz w:val="20"/>
                <w:szCs w:val="20"/>
                <w:shd w:val="clear" w:color="auto" w:fill="FFFFFF"/>
                <w:lang w:val="ru-RU" w:eastAsia="ru-RU" w:bidi="ar-SA"/>
              </w:rPr>
              <w:t>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 xml:space="preserve">стка - от 10000 до </w:t>
            </w:r>
            <w:r w:rsidRPr="00A148D6">
              <w:rPr>
                <w:rFonts w:ascii="Arial" w:eastAsia="Times New Roman" w:hAnsi="Arial" w:cs="Arial"/>
                <w:color w:val="auto"/>
                <w:kern w:val="0"/>
                <w:sz w:val="20"/>
                <w:szCs w:val="20"/>
                <w:lang w:val="ru-RU" w:eastAsia="ru-RU" w:bidi="ar-SA"/>
              </w:rPr>
              <w:t>400000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 а также с учетом количества жителей конкретного посел</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Максимальное количество надземных этажей - не более 1 этажа.</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Максимальная высота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земной части зданий,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сооружений на террит</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рии земельных участков - до 6 метров.</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Размещение, расширение и реконструкция кладбищ,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и сооружений похоронного назначения осуществляется в соответствии с действующими санитарными правилами и нормами.</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6. Устройство кладбища ос</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ществляется в соответствии с утвержденным проектом.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7. Максимальная высота об</w:t>
            </w:r>
            <w:r w:rsidRPr="00A148D6">
              <w:rPr>
                <w:rFonts w:ascii="Arial" w:eastAsia="Times New Roman" w:hAnsi="Arial" w:cs="Arial"/>
                <w:color w:val="auto"/>
                <w:kern w:val="0"/>
                <w:sz w:val="20"/>
                <w:szCs w:val="20"/>
                <w:lang w:val="ru-RU" w:eastAsia="ru-RU" w:bidi="ar-SA"/>
              </w:rPr>
              <w:t>ъ</w:t>
            </w:r>
            <w:r w:rsidRPr="00A148D6">
              <w:rPr>
                <w:rFonts w:ascii="Arial" w:eastAsia="Times New Roman" w:hAnsi="Arial" w:cs="Arial"/>
                <w:color w:val="auto"/>
                <w:kern w:val="0"/>
                <w:sz w:val="20"/>
                <w:szCs w:val="20"/>
                <w:lang w:val="ru-RU" w:eastAsia="ru-RU" w:bidi="ar-SA"/>
              </w:rPr>
              <w:t>ектов религиозного назнач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 до 17 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8.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объектов капитальн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строительства земельного участка - 5%.</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9. Минимальный отступ об</w:t>
            </w:r>
            <w:r w:rsidRPr="00A148D6">
              <w:rPr>
                <w:rFonts w:ascii="Arial" w:eastAsia="Times New Roman" w:hAnsi="Arial" w:cs="Arial"/>
                <w:kern w:val="0"/>
                <w:sz w:val="20"/>
                <w:szCs w:val="20"/>
                <w:lang w:val="ru-RU" w:eastAsia="ru-RU" w:bidi="ar-SA"/>
              </w:rPr>
              <w:t>ъ</w:t>
            </w:r>
            <w:r w:rsidRPr="00A148D6">
              <w:rPr>
                <w:rFonts w:ascii="Arial" w:eastAsia="Times New Roman" w:hAnsi="Arial" w:cs="Arial"/>
                <w:kern w:val="0"/>
                <w:sz w:val="20"/>
                <w:szCs w:val="20"/>
                <w:lang w:val="ru-RU" w:eastAsia="ru-RU" w:bidi="ar-SA"/>
              </w:rPr>
              <w:t>ектов капитального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от красной линии улиц - не менее 5 м, от границ земельного участка не менее 3 м.</w:t>
            </w:r>
          </w:p>
          <w:p w:rsidR="00781BBB" w:rsidRPr="00A148D6" w:rsidRDefault="00781BBB">
            <w:pPr>
              <w:pStyle w:val="Standard"/>
              <w:suppressAutoHyphens w:val="0"/>
              <w:jc w:val="both"/>
              <w:rPr>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suppressAutoHyphens w:val="0"/>
              <w:spacing w:after="200"/>
              <w:jc w:val="both"/>
              <w:rPr>
                <w:lang w:val="ru-RU"/>
              </w:rPr>
            </w:pPr>
            <w:r w:rsidRPr="00A148D6">
              <w:rPr>
                <w:rFonts w:ascii="Arial" w:eastAsia="Arial" w:hAnsi="Arial" w:cs="Arial"/>
                <w:color w:val="auto"/>
                <w:sz w:val="20"/>
                <w:lang w:val="ru-RU"/>
              </w:rPr>
              <w:t>Размещение, проектирование и 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и санитарными норм</w:t>
            </w:r>
            <w:r w:rsidRPr="00A148D6">
              <w:rPr>
                <w:rFonts w:ascii="Arial" w:eastAsia="Arial" w:hAnsi="Arial" w:cs="Arial"/>
                <w:color w:val="auto"/>
                <w:sz w:val="20"/>
                <w:lang w:val="ru-RU"/>
              </w:rPr>
              <w:t>а</w:t>
            </w:r>
            <w:r w:rsidRPr="00A148D6">
              <w:rPr>
                <w:rFonts w:ascii="Arial" w:eastAsia="Arial" w:hAnsi="Arial" w:cs="Arial"/>
                <w:color w:val="auto"/>
                <w:sz w:val="20"/>
                <w:lang w:val="ru-RU"/>
              </w:rPr>
              <w:t>ми, правилами и техническими регламентами.</w:t>
            </w:r>
          </w:p>
        </w:tc>
      </w:tr>
      <w:tr w:rsidR="00781BBB" w:rsidRPr="00505FE8" w:rsidTr="00853745">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spacing w:after="200"/>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Кладбища, закрытые на период консервации</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suppressAutoHyphens w:val="0"/>
              <w:ind w:right="-2"/>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505FE8"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Культовые и обрядовые здания и сооружения</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spacing w:after="200"/>
              <w:ind w:left="113"/>
              <w:rPr>
                <w:rFonts w:eastAsia="Calibri" w:cs="Calibri"/>
                <w:color w:val="auto"/>
                <w:sz w:val="22"/>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505FE8"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lang w:val="ru-RU"/>
              </w:rPr>
            </w:pP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505FE8"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lang w:val="ru-RU"/>
              </w:rPr>
            </w:pPr>
            <w:r w:rsidRPr="00A148D6">
              <w:rPr>
                <w:rFonts w:ascii="Arial" w:eastAsia="Arial" w:hAnsi="Arial" w:cs="Arial"/>
                <w:color w:val="auto"/>
                <w:sz w:val="20"/>
                <w:szCs w:val="20"/>
                <w:lang w:val="ru-RU"/>
              </w:rPr>
              <w:t>Мемориальные комплексы, м</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 xml:space="preserve">нументы, памятники и памятные знаки                </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 xml:space="preserve">Объекты гражданской обороны             </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r>
      <w:tr w:rsidR="00781BBB"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Зеленые насаждения общего пользования</w:t>
            </w:r>
          </w:p>
        </w:tc>
        <w:tc>
          <w:tcPr>
            <w:tcW w:w="311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Крематории.</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w:t>
            </w:r>
            <w:r w:rsidRPr="00A148D6">
              <w:rPr>
                <w:rFonts w:ascii="Arial" w:eastAsia="Times New Roman" w:hAnsi="Arial" w:cs="Arial"/>
                <w:color w:val="auto"/>
                <w:kern w:val="0"/>
                <w:sz w:val="20"/>
                <w:szCs w:val="20"/>
                <w:shd w:val="clear" w:color="auto" w:fill="FFFFFF"/>
                <w:lang w:val="ru-RU" w:eastAsia="ru-RU" w:bidi="ar-SA"/>
              </w:rPr>
              <w:t>агазины по продаже рит</w:t>
            </w:r>
            <w:r w:rsidRPr="00A148D6">
              <w:rPr>
                <w:rFonts w:ascii="Arial" w:eastAsia="Times New Roman" w:hAnsi="Arial" w:cs="Arial"/>
                <w:color w:val="auto"/>
                <w:kern w:val="0"/>
                <w:sz w:val="20"/>
                <w:szCs w:val="20"/>
                <w:shd w:val="clear" w:color="auto" w:fill="FFFFFF"/>
                <w:lang w:val="ru-RU" w:eastAsia="ru-RU" w:bidi="ar-SA"/>
              </w:rPr>
              <w:t>у</w:t>
            </w:r>
            <w:r w:rsidRPr="00A148D6">
              <w:rPr>
                <w:rFonts w:ascii="Arial" w:eastAsia="Times New Roman" w:hAnsi="Arial" w:cs="Arial"/>
                <w:color w:val="auto"/>
                <w:kern w:val="0"/>
                <w:sz w:val="20"/>
                <w:szCs w:val="20"/>
                <w:shd w:val="clear" w:color="auto" w:fill="FFFFFF"/>
                <w:lang w:val="ru-RU" w:eastAsia="ru-RU" w:bidi="ar-SA"/>
              </w:rPr>
              <w:t>альных принадлежностей.</w:t>
            </w:r>
          </w:p>
          <w:p w:rsidR="00F16462" w:rsidRPr="00A148D6" w:rsidRDefault="00F16462">
            <w:pPr>
              <w:pStyle w:val="Standard"/>
              <w:ind w:right="-2"/>
              <w:jc w:val="both"/>
              <w:rPr>
                <w:rFonts w:ascii="Arial" w:eastAsia="Arial" w:hAnsi="Arial" w:cs="Arial"/>
                <w:color w:val="auto"/>
                <w:sz w:val="20"/>
                <w:szCs w:val="20"/>
                <w:lang w:val="ru-RU"/>
              </w:rPr>
            </w:pP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w:t>
            </w:r>
            <w:r w:rsidRPr="00A148D6">
              <w:rPr>
                <w:rFonts w:ascii="Arial" w:eastAsia="Times New Roman" w:hAnsi="Arial" w:cs="Arial"/>
                <w:kern w:val="0"/>
                <w:sz w:val="20"/>
                <w:szCs w:val="20"/>
                <w:shd w:val="clear" w:color="auto" w:fill="FFFFFF"/>
                <w:lang w:val="ru-RU" w:eastAsia="ru-RU" w:bidi="ar-SA"/>
              </w:rPr>
              <w:t>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стка - от 300 до 15</w:t>
            </w:r>
            <w:r w:rsidRPr="00A148D6">
              <w:rPr>
                <w:rFonts w:ascii="Arial" w:eastAsia="Times New Roman" w:hAnsi="Arial" w:cs="Arial"/>
                <w:color w:val="auto"/>
                <w:kern w:val="0"/>
                <w:sz w:val="20"/>
                <w:szCs w:val="20"/>
                <w:lang w:val="ru-RU" w:eastAsia="ru-RU" w:bidi="ar-SA"/>
              </w:rPr>
              <w:t>000 кв.м.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 не более 1 этажа.</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земной части зданий,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lastRenderedPageBreak/>
              <w:t>ний, сооружений на террит</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рии земельных участков - до 6 метров.</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объектов капитальн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строительства земельного участка - 5%.</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об</w:t>
            </w:r>
            <w:r w:rsidRPr="00A148D6">
              <w:rPr>
                <w:rFonts w:ascii="Arial" w:eastAsia="Times New Roman" w:hAnsi="Arial" w:cs="Arial"/>
                <w:kern w:val="0"/>
                <w:sz w:val="20"/>
                <w:szCs w:val="20"/>
                <w:lang w:val="ru-RU" w:eastAsia="ru-RU" w:bidi="ar-SA"/>
              </w:rPr>
              <w:t>ъ</w:t>
            </w:r>
            <w:r w:rsidRPr="00A148D6">
              <w:rPr>
                <w:rFonts w:ascii="Arial" w:eastAsia="Times New Roman" w:hAnsi="Arial" w:cs="Arial"/>
                <w:kern w:val="0"/>
                <w:sz w:val="20"/>
                <w:szCs w:val="20"/>
                <w:lang w:val="ru-RU" w:eastAsia="ru-RU" w:bidi="ar-SA"/>
              </w:rPr>
              <w:t>ектов капитального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от красной линии улиц - не менее 5 м, от границ земельного участка не менее 3 м.</w:t>
            </w:r>
          </w:p>
          <w:p w:rsidR="00F16462" w:rsidRPr="00A148D6" w:rsidRDefault="00F16462">
            <w:pPr>
              <w:pStyle w:val="Standard"/>
              <w:ind w:right="-2" w:firstLine="113"/>
              <w:jc w:val="both"/>
              <w:rPr>
                <w:rFonts w:ascii="Arial" w:eastAsia="Arial" w:hAnsi="Arial" w:cs="Arial"/>
                <w:color w:val="auto"/>
                <w:sz w:val="20"/>
                <w:lang w:val="ru-RU"/>
              </w:rPr>
            </w:pP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81BBB">
            <w:pPr>
              <w:pStyle w:val="Standard"/>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устанавливаются</w:t>
            </w:r>
          </w:p>
        </w:tc>
      </w:tr>
      <w:tr w:rsidR="00F16462" w:rsidRPr="00A148D6" w:rsidTr="00F16462">
        <w:trPr>
          <w:trHeight w:val="256"/>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B634B4" w:rsidRPr="00505FE8"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Объекты инженерно-технического обеспечения.</w:t>
            </w:r>
          </w:p>
        </w:tc>
        <w:tc>
          <w:tcPr>
            <w:tcW w:w="311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B634B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w:t>
            </w:r>
            <w:r w:rsidRPr="00A148D6">
              <w:rPr>
                <w:rFonts w:ascii="Arial" w:eastAsia="Times New Roman" w:hAnsi="Arial" w:cs="Arial"/>
                <w:color w:val="auto"/>
                <w:kern w:val="0"/>
                <w:sz w:val="20"/>
                <w:szCs w:val="20"/>
                <w:lang w:val="ru-RU" w:eastAsia="ru-RU" w:bidi="ar-SA"/>
              </w:rPr>
              <w:t>аксимальное количество надземных этажей - не более 1 этажа.</w:t>
            </w:r>
          </w:p>
          <w:p w:rsidR="00B634B4" w:rsidRPr="00A148D6" w:rsidRDefault="00B634B4" w:rsidP="00B634B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Максимальная высота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земной части зданий,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сооружений на террит</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рии земельных участков - до 6 метров.</w:t>
            </w:r>
          </w:p>
          <w:p w:rsidR="00B634B4" w:rsidRPr="00A148D6" w:rsidRDefault="00B634B4" w:rsidP="00B634B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об</w:t>
            </w:r>
            <w:r w:rsidRPr="00A148D6">
              <w:rPr>
                <w:rFonts w:ascii="Arial" w:eastAsia="Times New Roman" w:hAnsi="Arial" w:cs="Arial"/>
                <w:kern w:val="0"/>
                <w:sz w:val="20"/>
                <w:szCs w:val="20"/>
                <w:lang w:val="ru-RU" w:eastAsia="ru-RU" w:bidi="ar-SA"/>
              </w:rPr>
              <w:t>ъ</w:t>
            </w:r>
            <w:r w:rsidRPr="00A148D6">
              <w:rPr>
                <w:rFonts w:ascii="Arial" w:eastAsia="Times New Roman" w:hAnsi="Arial" w:cs="Arial"/>
                <w:kern w:val="0"/>
                <w:sz w:val="20"/>
                <w:szCs w:val="20"/>
                <w:lang w:val="ru-RU" w:eastAsia="ru-RU" w:bidi="ar-SA"/>
              </w:rPr>
              <w:t>ектов капитального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от красной линии улиц - не менее 5 м, от границ земельного участка не менее 3 м.</w:t>
            </w:r>
          </w:p>
          <w:p w:rsidR="00B634B4" w:rsidRPr="00A148D6" w:rsidRDefault="00B634B4" w:rsidP="00B634B4">
            <w:pPr>
              <w:pStyle w:val="Standard"/>
              <w:suppressAutoHyphens w:val="0"/>
              <w:spacing w:after="200"/>
              <w:jc w:val="both"/>
              <w:rPr>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 xml:space="preserve">Строительство осуществлять в соответствии со </w:t>
            </w:r>
            <w:proofErr w:type="gramStart"/>
            <w:r w:rsidRPr="00A148D6">
              <w:rPr>
                <w:rFonts w:ascii="Arial" w:eastAsia="Arial" w:hAnsi="Arial" w:cs="Arial"/>
                <w:color w:val="auto"/>
                <w:sz w:val="20"/>
                <w:lang w:val="ru-RU"/>
              </w:rPr>
              <w:t>строитель-ными</w:t>
            </w:r>
            <w:proofErr w:type="gramEnd"/>
            <w:r w:rsidRPr="00A148D6">
              <w:rPr>
                <w:rFonts w:ascii="Arial" w:eastAsia="Arial" w:hAnsi="Arial" w:cs="Arial"/>
                <w:color w:val="auto"/>
                <w:sz w:val="20"/>
                <w:lang w:val="ru-RU"/>
              </w:rPr>
              <w:t xml:space="preserve"> нормами, правилами и техническими регламентами.</w:t>
            </w:r>
          </w:p>
        </w:tc>
      </w:tr>
      <w:tr w:rsidR="00B634B4" w:rsidRPr="00505FE8"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jc w:val="both"/>
              <w:rPr>
                <w:lang w:val="ru-RU"/>
              </w:rPr>
            </w:pPr>
            <w:r w:rsidRPr="00A148D6">
              <w:rPr>
                <w:rFonts w:ascii="Arial" w:eastAsia="Arial" w:hAnsi="Arial" w:cs="Arial"/>
                <w:color w:val="auto"/>
                <w:sz w:val="20"/>
                <w:szCs w:val="20"/>
                <w:lang w:val="ru-RU"/>
              </w:rPr>
              <w:t>Мастерские по производству п</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хоронных принадлежностей</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853745">
            <w:pPr>
              <w:pStyle w:val="Standard"/>
              <w:spacing w:after="200" w:line="276" w:lineRule="auto"/>
              <w:ind w:right="-2" w:firstLine="113"/>
              <w:jc w:val="both"/>
              <w:rPr>
                <w:rFonts w:eastAsia="Calibri" w:cs="Calibri"/>
                <w:color w:val="auto"/>
                <w:sz w:val="22"/>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rPr>
                <w:lang w:val="ru-RU"/>
              </w:rPr>
            </w:pPr>
          </w:p>
        </w:tc>
      </w:tr>
      <w:tr w:rsidR="00B634B4" w:rsidRPr="00505FE8"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tabs>
                <w:tab w:val="left" w:pos="3139"/>
              </w:tabs>
              <w:suppressAutoHyphens w:val="0"/>
              <w:jc w:val="both"/>
              <w:rPr>
                <w:lang w:val="ru-RU"/>
              </w:rPr>
            </w:pPr>
            <w:r w:rsidRPr="00A148D6">
              <w:rPr>
                <w:rFonts w:ascii="Arial" w:eastAsia="Arial" w:hAnsi="Arial" w:cs="Arial"/>
                <w:color w:val="auto"/>
                <w:sz w:val="20"/>
                <w:szCs w:val="20"/>
                <w:lang w:val="ru-RU"/>
              </w:rPr>
              <w:t>Хозяйственные и администр</w:t>
            </w:r>
            <w:r w:rsidRPr="00A148D6">
              <w:rPr>
                <w:rFonts w:ascii="Arial" w:eastAsia="Arial" w:hAnsi="Arial" w:cs="Arial"/>
                <w:color w:val="auto"/>
                <w:sz w:val="20"/>
                <w:szCs w:val="20"/>
                <w:lang w:val="ru-RU"/>
              </w:rPr>
              <w:t>а</w:t>
            </w:r>
            <w:r w:rsidRPr="00A148D6">
              <w:rPr>
                <w:rFonts w:ascii="Arial" w:eastAsia="Arial" w:hAnsi="Arial" w:cs="Arial"/>
                <w:color w:val="auto"/>
                <w:sz w:val="20"/>
                <w:szCs w:val="20"/>
                <w:lang w:val="ru-RU"/>
              </w:rPr>
              <w:t>тивно-бытовые объекты, связа</w:t>
            </w:r>
            <w:r w:rsidRPr="00A148D6">
              <w:rPr>
                <w:rFonts w:ascii="Arial" w:eastAsia="Arial" w:hAnsi="Arial" w:cs="Arial"/>
                <w:color w:val="auto"/>
                <w:sz w:val="20"/>
                <w:szCs w:val="20"/>
                <w:lang w:val="ru-RU"/>
              </w:rPr>
              <w:t>н</w:t>
            </w:r>
            <w:r w:rsidRPr="00A148D6">
              <w:rPr>
                <w:rFonts w:ascii="Arial" w:eastAsia="Arial" w:hAnsi="Arial" w:cs="Arial"/>
                <w:color w:val="auto"/>
                <w:sz w:val="20"/>
                <w:szCs w:val="20"/>
                <w:lang w:val="ru-RU"/>
              </w:rPr>
              <w:t>ные с функционированием кла</w:t>
            </w:r>
            <w:r w:rsidRPr="00A148D6">
              <w:rPr>
                <w:rFonts w:ascii="Arial" w:eastAsia="Arial" w:hAnsi="Arial" w:cs="Arial"/>
                <w:color w:val="auto"/>
                <w:sz w:val="20"/>
                <w:szCs w:val="20"/>
                <w:lang w:val="ru-RU"/>
              </w:rPr>
              <w:t>д</w:t>
            </w:r>
            <w:r w:rsidRPr="00A148D6">
              <w:rPr>
                <w:rFonts w:ascii="Arial" w:eastAsia="Arial" w:hAnsi="Arial" w:cs="Arial"/>
                <w:color w:val="auto"/>
                <w:sz w:val="20"/>
                <w:szCs w:val="20"/>
                <w:lang w:val="ru-RU"/>
              </w:rPr>
              <w:t>бищ</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853745">
            <w:pPr>
              <w:pStyle w:val="Standard"/>
              <w:spacing w:after="200" w:line="276" w:lineRule="auto"/>
              <w:ind w:right="-2" w:firstLine="113"/>
              <w:jc w:val="both"/>
              <w:rPr>
                <w:rFonts w:eastAsia="Calibri" w:cs="Calibri"/>
                <w:color w:val="auto"/>
                <w:sz w:val="22"/>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rPr>
                <w:lang w:val="ru-RU"/>
              </w:rPr>
            </w:pPr>
          </w:p>
        </w:tc>
      </w:tr>
      <w:tr w:rsidR="00B634B4"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spacing w:after="200"/>
              <w:jc w:val="both"/>
              <w:rPr>
                <w:rFonts w:ascii="Arial" w:eastAsia="Arial" w:hAnsi="Arial" w:cs="Arial"/>
                <w:color w:val="auto"/>
                <w:sz w:val="20"/>
                <w:szCs w:val="20"/>
              </w:rPr>
            </w:pPr>
            <w:r w:rsidRPr="00A148D6">
              <w:rPr>
                <w:rFonts w:ascii="Arial" w:eastAsia="Arial" w:hAnsi="Arial" w:cs="Arial"/>
                <w:color w:val="auto"/>
                <w:sz w:val="20"/>
                <w:szCs w:val="20"/>
              </w:rPr>
              <w:t>Автостоянки</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853745">
            <w:pPr>
              <w:pStyle w:val="Standard"/>
              <w:spacing w:after="200" w:line="276" w:lineRule="auto"/>
              <w:ind w:right="-2" w:firstLine="113"/>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rPr>
                <w:lang w:val="ru-RU"/>
              </w:rPr>
            </w:pPr>
          </w:p>
        </w:tc>
      </w:tr>
      <w:tr w:rsidR="00B634B4"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 xml:space="preserve">Общественные туалеты                    </w:t>
            </w:r>
          </w:p>
        </w:tc>
        <w:tc>
          <w:tcPr>
            <w:tcW w:w="311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pacing w:after="200" w:line="276" w:lineRule="auto"/>
              <w:ind w:right="-2" w:firstLine="113"/>
              <w:jc w:val="both"/>
              <w:rPr>
                <w:rFonts w:ascii="Arial" w:eastAsia="Arial" w:hAnsi="Arial" w:cs="Arial"/>
                <w:color w:val="auto"/>
                <w:sz w:val="20"/>
              </w:rPr>
            </w:pP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9B3DA6">
            <w:pPr>
              <w:pStyle w:val="Standard"/>
              <w:spacing w:after="200" w:line="276" w:lineRule="auto"/>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bl>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45. Зона складирования и захоронения отходов (С-3)</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формирование и развитие  территорий, предназначенных для размещения полигонов твердых бытовых отходов и отходов производственной деятельности.</w:t>
      </w:r>
    </w:p>
    <w:p w:rsidR="00F16462" w:rsidRPr="00A148D6" w:rsidRDefault="00F16462">
      <w:pPr>
        <w:pStyle w:val="Standard"/>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p>
    <w:p w:rsidR="00F16462" w:rsidRPr="00A148D6" w:rsidRDefault="00F16462">
      <w:pPr>
        <w:pStyle w:val="Standard"/>
        <w:ind w:firstLine="709"/>
        <w:jc w:val="both"/>
        <w:rPr>
          <w:lang w:val="ru-RU"/>
        </w:rPr>
      </w:pPr>
    </w:p>
    <w:tbl>
      <w:tblPr>
        <w:tblW w:w="9640" w:type="dxa"/>
        <w:tblLayout w:type="fixed"/>
        <w:tblCellMar>
          <w:left w:w="10" w:type="dxa"/>
          <w:right w:w="10" w:type="dxa"/>
        </w:tblCellMar>
        <w:tblLook w:val="0000"/>
      </w:tblPr>
      <w:tblGrid>
        <w:gridCol w:w="3402"/>
        <w:gridCol w:w="3260"/>
        <w:gridCol w:w="2978"/>
      </w:tblGrid>
      <w:tr w:rsidR="00F16462" w:rsidRPr="00A148D6" w:rsidTr="00F16462">
        <w:trPr>
          <w:trHeight w:val="27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hanging="1"/>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3"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3"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7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27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-Мусороперерабатывающие предприятия и комплексы.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Полигоны твердых и жидких б</w:t>
            </w:r>
            <w:r w:rsidRPr="00A148D6">
              <w:rPr>
                <w:rFonts w:ascii="Arial" w:eastAsia="Arial" w:hAnsi="Arial" w:cs="Arial"/>
                <w:color w:val="auto"/>
                <w:sz w:val="20"/>
                <w:lang w:val="ru-RU"/>
              </w:rPr>
              <w:t>ы</w:t>
            </w:r>
            <w:r w:rsidRPr="00A148D6">
              <w:rPr>
                <w:rFonts w:ascii="Arial" w:eastAsia="Arial" w:hAnsi="Arial" w:cs="Arial"/>
                <w:color w:val="auto"/>
                <w:sz w:val="20"/>
                <w:lang w:val="ru-RU"/>
              </w:rPr>
              <w:t>товых отходов производства и потребления.</w:t>
            </w:r>
          </w:p>
          <w:p w:rsidR="00F16462" w:rsidRPr="00A148D6" w:rsidRDefault="00F16462">
            <w:pPr>
              <w:pStyle w:val="Standard"/>
              <w:ind w:left="-1" w:right="-2"/>
              <w:jc w:val="both"/>
              <w:rPr>
                <w:rFonts w:eastAsia="Calibri" w:cs="Calibri"/>
                <w:color w:val="auto"/>
                <w:sz w:val="22"/>
                <w:lang w:val="ru-RU"/>
              </w:rPr>
            </w:pP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w:t>
            </w:r>
            <w:r w:rsidRPr="00A148D6">
              <w:rPr>
                <w:rFonts w:ascii="Arial" w:eastAsia="Times New Roman" w:hAnsi="Arial" w:cs="Arial"/>
                <w:color w:val="auto"/>
                <w:kern w:val="0"/>
                <w:sz w:val="20"/>
                <w:szCs w:val="20"/>
                <w:lang w:val="ru-RU" w:eastAsia="ru-RU" w:bidi="ar-SA"/>
              </w:rPr>
              <w:t>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земельного уч</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стка - от 5000 до 250000 кв.м.</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 не более 3 этажа.</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w:t>
            </w:r>
            <w:r w:rsidRPr="00A148D6">
              <w:rPr>
                <w:rFonts w:ascii="Arial" w:eastAsia="Times New Roman" w:hAnsi="Arial" w:cs="Arial"/>
                <w:color w:val="auto"/>
                <w:kern w:val="0"/>
                <w:sz w:val="20"/>
                <w:szCs w:val="20"/>
                <w:shd w:val="clear" w:color="auto" w:fill="FFFFFF"/>
                <w:lang w:val="ru-RU" w:eastAsia="ru-RU" w:bidi="ar-SA"/>
              </w:rPr>
              <w:t>аксимальная высота на</w:t>
            </w:r>
            <w:r w:rsidRPr="00A148D6">
              <w:rPr>
                <w:rFonts w:ascii="Arial" w:eastAsia="Times New Roman" w:hAnsi="Arial" w:cs="Arial"/>
                <w:color w:val="auto"/>
                <w:kern w:val="0"/>
                <w:sz w:val="20"/>
                <w:szCs w:val="20"/>
                <w:shd w:val="clear" w:color="auto" w:fill="FFFFFF"/>
                <w:lang w:val="ru-RU" w:eastAsia="ru-RU" w:bidi="ar-SA"/>
              </w:rPr>
              <w:t>д</w:t>
            </w:r>
            <w:r w:rsidRPr="00A148D6">
              <w:rPr>
                <w:rFonts w:ascii="Arial" w:eastAsia="Times New Roman" w:hAnsi="Arial" w:cs="Arial"/>
                <w:color w:val="auto"/>
                <w:kern w:val="0"/>
                <w:sz w:val="20"/>
                <w:szCs w:val="20"/>
                <w:shd w:val="clear" w:color="auto" w:fill="FFFFFF"/>
                <w:lang w:val="ru-RU" w:eastAsia="ru-RU" w:bidi="ar-SA"/>
              </w:rPr>
              <w:t>земной части зданий, строений, сооружений на территории з</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мельных участков до 12 м.</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lastRenderedPageBreak/>
              <w:t>стройки объектов капитального строительства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w:t>
            </w:r>
            <w:r w:rsidRPr="00A148D6">
              <w:rPr>
                <w:rFonts w:ascii="Arial" w:eastAsia="Times New Roman" w:hAnsi="Arial" w:cs="Arial"/>
                <w:kern w:val="0"/>
                <w:sz w:val="20"/>
                <w:szCs w:val="20"/>
                <w:shd w:val="clear" w:color="auto" w:fill="FFFFFF"/>
                <w:lang w:val="ru-RU" w:eastAsia="ru-RU" w:bidi="ar-SA"/>
              </w:rPr>
              <w:t xml:space="preserve"> - 50%.</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w:t>
            </w:r>
            <w:r w:rsidRPr="00A148D6">
              <w:rPr>
                <w:rFonts w:ascii="Arial" w:eastAsia="Times New Roman" w:hAnsi="Arial" w:cs="Arial"/>
                <w:color w:val="auto"/>
                <w:kern w:val="0"/>
                <w:sz w:val="20"/>
                <w:szCs w:val="20"/>
                <w:lang w:val="ru-RU" w:eastAsia="ru-RU" w:bidi="ar-SA"/>
              </w:rPr>
              <w:t xml:space="preserve"> Минимальный отступ объе</w:t>
            </w:r>
            <w:r w:rsidRPr="00A148D6">
              <w:rPr>
                <w:rFonts w:ascii="Arial" w:eastAsia="Times New Roman" w:hAnsi="Arial" w:cs="Arial"/>
                <w:color w:val="auto"/>
                <w:kern w:val="0"/>
                <w:sz w:val="20"/>
                <w:szCs w:val="20"/>
                <w:lang w:val="ru-RU" w:eastAsia="ru-RU" w:bidi="ar-SA"/>
              </w:rPr>
              <w:t>к</w:t>
            </w:r>
            <w:r w:rsidRPr="00A148D6">
              <w:rPr>
                <w:rFonts w:ascii="Arial" w:eastAsia="Times New Roman" w:hAnsi="Arial" w:cs="Arial"/>
                <w:color w:val="auto"/>
                <w:kern w:val="0"/>
                <w:sz w:val="20"/>
                <w:szCs w:val="20"/>
                <w:lang w:val="ru-RU" w:eastAsia="ru-RU" w:bidi="ar-SA"/>
              </w:rPr>
              <w:t>тов капитального строительства от красной линии улиц - не м</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нее 5 м, от границ земельного участка - не менее 3 м.</w:t>
            </w:r>
          </w:p>
          <w:p w:rsidR="00F16462" w:rsidRPr="00A148D6" w:rsidRDefault="00F16462">
            <w:pPr>
              <w:pStyle w:val="Standard"/>
              <w:suppressAutoHyphens w:val="0"/>
              <w:ind w:hanging="1"/>
              <w:jc w:val="both"/>
              <w:rPr>
                <w:rFonts w:ascii="Arial" w:eastAsia="Arial" w:hAnsi="Arial" w:cs="Arial"/>
                <w:color w:val="auto"/>
                <w:sz w:val="20"/>
                <w:lang w:val="ru-RU"/>
              </w:rPr>
            </w:pP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lastRenderedPageBreak/>
              <w:t>Размещение, проектиров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ние и строительство осущ</w:t>
            </w:r>
            <w:r w:rsidRPr="00A148D6">
              <w:rPr>
                <w:rFonts w:ascii="Arial" w:eastAsia="Arial" w:hAnsi="Arial" w:cs="Arial"/>
                <w:color w:val="auto"/>
                <w:sz w:val="20"/>
                <w:lang w:val="ru-RU"/>
              </w:rPr>
              <w:t>е</w:t>
            </w:r>
            <w:r w:rsidRPr="00A148D6">
              <w:rPr>
                <w:rFonts w:ascii="Arial" w:eastAsia="Arial" w:hAnsi="Arial" w:cs="Arial"/>
                <w:color w:val="auto"/>
                <w:sz w:val="20"/>
                <w:lang w:val="ru-RU"/>
              </w:rPr>
              <w:t>ствлять в соответствии со строительными и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правилами и техническими регламентами.</w:t>
            </w:r>
          </w:p>
        </w:tc>
      </w:tr>
      <w:tr w:rsidR="00F16462" w:rsidRPr="00A148D6" w:rsidTr="00F16462">
        <w:trPr>
          <w:trHeight w:val="27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rPr>
          <w:trHeight w:val="27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Трубопроводный транспорт.</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Для размещения крематориев.</w:t>
            </w:r>
          </w:p>
          <w:p w:rsidR="00F16462" w:rsidRPr="00A148D6" w:rsidRDefault="00F16462">
            <w:pPr>
              <w:pStyle w:val="Standard"/>
              <w:spacing w:line="276" w:lineRule="auto"/>
              <w:ind w:right="-2" w:hanging="1"/>
              <w:jc w:val="both"/>
              <w:rPr>
                <w:rFonts w:ascii="Arial" w:eastAsia="Arial" w:hAnsi="Arial" w:cs="Arial"/>
                <w:color w:val="auto"/>
                <w:sz w:val="20"/>
                <w:lang w:val="ru-RU"/>
              </w:rPr>
            </w:pP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стка - от 5000 до 25000 кв.м.</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 не более 3 этажа.</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w:t>
            </w:r>
            <w:r w:rsidRPr="00A148D6">
              <w:rPr>
                <w:rFonts w:ascii="Arial" w:eastAsia="Times New Roman" w:hAnsi="Arial" w:cs="Arial"/>
                <w:color w:val="auto"/>
                <w:kern w:val="0"/>
                <w:sz w:val="20"/>
                <w:szCs w:val="20"/>
                <w:shd w:val="clear" w:color="auto" w:fill="FFFFFF"/>
                <w:lang w:val="ru-RU" w:eastAsia="ru-RU" w:bidi="ar-SA"/>
              </w:rPr>
              <w:t>аксимальная высота на</w:t>
            </w:r>
            <w:r w:rsidRPr="00A148D6">
              <w:rPr>
                <w:rFonts w:ascii="Arial" w:eastAsia="Times New Roman" w:hAnsi="Arial" w:cs="Arial"/>
                <w:color w:val="auto"/>
                <w:kern w:val="0"/>
                <w:sz w:val="20"/>
                <w:szCs w:val="20"/>
                <w:shd w:val="clear" w:color="auto" w:fill="FFFFFF"/>
                <w:lang w:val="ru-RU" w:eastAsia="ru-RU" w:bidi="ar-SA"/>
              </w:rPr>
              <w:t>д</w:t>
            </w:r>
            <w:r w:rsidRPr="00A148D6">
              <w:rPr>
                <w:rFonts w:ascii="Arial" w:eastAsia="Times New Roman" w:hAnsi="Arial" w:cs="Arial"/>
                <w:color w:val="auto"/>
                <w:kern w:val="0"/>
                <w:sz w:val="20"/>
                <w:szCs w:val="20"/>
                <w:shd w:val="clear" w:color="auto" w:fill="FFFFFF"/>
                <w:lang w:val="ru-RU" w:eastAsia="ru-RU" w:bidi="ar-SA"/>
              </w:rPr>
              <w:t>земной части зданий, строений, сооружений на территории з</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мельных участков до 12 м.</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стка</w:t>
            </w:r>
            <w:r w:rsidRPr="00A148D6">
              <w:rPr>
                <w:rFonts w:ascii="Arial" w:eastAsia="Times New Roman" w:hAnsi="Arial" w:cs="Arial"/>
                <w:kern w:val="0"/>
                <w:sz w:val="20"/>
                <w:szCs w:val="20"/>
                <w:shd w:val="clear" w:color="auto" w:fill="FFFFFF"/>
                <w:lang w:val="ru-RU" w:eastAsia="ru-RU" w:bidi="ar-SA"/>
              </w:rPr>
              <w:t xml:space="preserve"> - 50%.</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w:t>
            </w:r>
            <w:r w:rsidRPr="00A148D6">
              <w:rPr>
                <w:rFonts w:ascii="Arial" w:eastAsia="Times New Roman" w:hAnsi="Arial" w:cs="Arial"/>
                <w:color w:val="auto"/>
                <w:kern w:val="0"/>
                <w:sz w:val="20"/>
                <w:szCs w:val="20"/>
                <w:lang w:val="ru-RU" w:eastAsia="ru-RU" w:bidi="ar-SA"/>
              </w:rPr>
              <w:t>инимальный отступ объе</w:t>
            </w:r>
            <w:r w:rsidRPr="00A148D6">
              <w:rPr>
                <w:rFonts w:ascii="Arial" w:eastAsia="Times New Roman" w:hAnsi="Arial" w:cs="Arial"/>
                <w:color w:val="auto"/>
                <w:kern w:val="0"/>
                <w:sz w:val="20"/>
                <w:szCs w:val="20"/>
                <w:lang w:val="ru-RU" w:eastAsia="ru-RU" w:bidi="ar-SA"/>
              </w:rPr>
              <w:t>к</w:t>
            </w:r>
            <w:r w:rsidRPr="00A148D6">
              <w:rPr>
                <w:rFonts w:ascii="Arial" w:eastAsia="Times New Roman" w:hAnsi="Arial" w:cs="Arial"/>
                <w:color w:val="auto"/>
                <w:kern w:val="0"/>
                <w:sz w:val="20"/>
                <w:szCs w:val="20"/>
                <w:lang w:val="ru-RU" w:eastAsia="ru-RU" w:bidi="ar-SA"/>
              </w:rPr>
              <w:t>тов капитального строительства от красной линии улиц - не м</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нее 5 м, от границ земельного участка - не менее 3 м.</w:t>
            </w:r>
          </w:p>
          <w:p w:rsidR="00F16462" w:rsidRPr="00A148D6" w:rsidRDefault="00F16462">
            <w:pPr>
              <w:pStyle w:val="Standard"/>
              <w:spacing w:line="276" w:lineRule="auto"/>
              <w:ind w:left="-426" w:right="-2" w:firstLine="425"/>
              <w:jc w:val="both"/>
              <w:rPr>
                <w:rFonts w:ascii="Arial" w:eastAsia="Arial" w:hAnsi="Arial" w:cs="Arial"/>
                <w:color w:val="auto"/>
                <w:sz w:val="20"/>
                <w:lang w:val="ru-RU"/>
              </w:rPr>
            </w:pP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320AA7">
            <w:pPr>
              <w:pStyle w:val="Standard"/>
              <w:spacing w:line="276" w:lineRule="auto"/>
              <w:ind w:left="-22" w:right="-2" w:firstLine="284"/>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709"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640" w:type="dxa"/>
        <w:tblLayout w:type="fixed"/>
        <w:tblCellMar>
          <w:left w:w="10" w:type="dxa"/>
          <w:right w:w="10" w:type="dxa"/>
        </w:tblCellMar>
        <w:tblLook w:val="0000"/>
      </w:tblPr>
      <w:tblGrid>
        <w:gridCol w:w="3402"/>
        <w:gridCol w:w="3260"/>
        <w:gridCol w:w="2978"/>
      </w:tblGrid>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hanging="1"/>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5"/>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5"/>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34" w:right="-2" w:hanging="35"/>
              <w:jc w:val="center"/>
              <w:rPr>
                <w:rFonts w:ascii="Arial" w:eastAsia="Arial" w:hAnsi="Arial" w:cs="Arial"/>
                <w:b/>
                <w:color w:val="auto"/>
                <w:sz w:val="20"/>
                <w:lang w:val="ru-RU"/>
              </w:rPr>
            </w:pPr>
            <w:r w:rsidRPr="00A148D6">
              <w:rPr>
                <w:rFonts w:ascii="Arial" w:eastAsia="Arial" w:hAnsi="Arial" w:cs="Arial"/>
                <w:b/>
                <w:color w:val="auto"/>
                <w:sz w:val="20"/>
                <w:lang w:val="ru-RU"/>
              </w:rPr>
              <w:t>ИСПОЛЬЗОВАНИЯ</w:t>
            </w: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hanging="1"/>
              <w:jc w:val="both"/>
              <w:rPr>
                <w:lang w:val="ru-RU"/>
              </w:rPr>
            </w:pPr>
            <w:r w:rsidRPr="00A148D6">
              <w:rPr>
                <w:rFonts w:ascii="Arial" w:eastAsia="Arial" w:hAnsi="Arial" w:cs="Arial"/>
                <w:color w:val="auto"/>
                <w:sz w:val="20"/>
                <w:szCs w:val="20"/>
                <w:lang w:val="ru-RU"/>
              </w:rPr>
              <w:t>Зеленые насаждения специал</w:t>
            </w:r>
            <w:r w:rsidRPr="00A148D6">
              <w:rPr>
                <w:rFonts w:ascii="Arial" w:eastAsia="Arial" w:hAnsi="Arial" w:cs="Arial"/>
                <w:color w:val="auto"/>
                <w:sz w:val="20"/>
                <w:szCs w:val="20"/>
                <w:lang w:val="ru-RU"/>
              </w:rPr>
              <w:t>ь</w:t>
            </w:r>
            <w:r w:rsidRPr="00A148D6">
              <w:rPr>
                <w:rFonts w:ascii="Arial" w:eastAsia="Arial" w:hAnsi="Arial" w:cs="Arial"/>
                <w:color w:val="auto"/>
                <w:sz w:val="20"/>
                <w:szCs w:val="20"/>
                <w:lang w:val="ru-RU"/>
              </w:rPr>
              <w:t>ного назначения по периметру в составе санитарно-защитной з</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ны.</w:t>
            </w: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032E4" w:rsidRPr="00A148D6" w:rsidRDefault="001032E4" w:rsidP="001032E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w:t>
            </w:r>
            <w:r w:rsidRPr="00A148D6">
              <w:rPr>
                <w:rFonts w:ascii="Arial" w:eastAsia="Times New Roman" w:hAnsi="Arial" w:cs="Arial"/>
                <w:color w:val="auto"/>
                <w:kern w:val="0"/>
                <w:sz w:val="20"/>
                <w:szCs w:val="20"/>
                <w:lang w:val="ru-RU" w:eastAsia="ru-RU" w:bidi="ar-SA"/>
              </w:rPr>
              <w:t>аксимальное количество надземных этажей - не более 2 этажей.</w:t>
            </w:r>
          </w:p>
          <w:p w:rsidR="001032E4" w:rsidRPr="00A148D6" w:rsidRDefault="001032E4" w:rsidP="001032E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w:t>
            </w:r>
            <w:r w:rsidRPr="00A148D6">
              <w:rPr>
                <w:rFonts w:ascii="Arial" w:eastAsia="Times New Roman" w:hAnsi="Arial" w:cs="Arial"/>
                <w:color w:val="auto"/>
                <w:kern w:val="0"/>
                <w:sz w:val="20"/>
                <w:szCs w:val="20"/>
                <w:shd w:val="clear" w:color="auto" w:fill="FFFFFF"/>
                <w:lang w:val="ru-RU" w:eastAsia="ru-RU" w:bidi="ar-SA"/>
              </w:rPr>
              <w:t>аксимальная высота на</w:t>
            </w:r>
            <w:r w:rsidRPr="00A148D6">
              <w:rPr>
                <w:rFonts w:ascii="Arial" w:eastAsia="Times New Roman" w:hAnsi="Arial" w:cs="Arial"/>
                <w:color w:val="auto"/>
                <w:kern w:val="0"/>
                <w:sz w:val="20"/>
                <w:szCs w:val="20"/>
                <w:shd w:val="clear" w:color="auto" w:fill="FFFFFF"/>
                <w:lang w:val="ru-RU" w:eastAsia="ru-RU" w:bidi="ar-SA"/>
              </w:rPr>
              <w:t>д</w:t>
            </w:r>
            <w:r w:rsidRPr="00A148D6">
              <w:rPr>
                <w:rFonts w:ascii="Arial" w:eastAsia="Times New Roman" w:hAnsi="Arial" w:cs="Arial"/>
                <w:color w:val="auto"/>
                <w:kern w:val="0"/>
                <w:sz w:val="20"/>
                <w:szCs w:val="20"/>
                <w:shd w:val="clear" w:color="auto" w:fill="FFFFFF"/>
                <w:lang w:val="ru-RU" w:eastAsia="ru-RU" w:bidi="ar-SA"/>
              </w:rPr>
              <w:t>земной части зданий, строений, сооружений на территории з</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мельных участков до 10 м.</w:t>
            </w:r>
          </w:p>
          <w:p w:rsidR="00F16462" w:rsidRPr="00A148D6" w:rsidRDefault="001032E4" w:rsidP="001032E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w:t>
            </w:r>
            <w:r w:rsidRPr="00A148D6">
              <w:rPr>
                <w:rFonts w:ascii="Arial" w:eastAsia="Times New Roman" w:hAnsi="Arial" w:cs="Arial"/>
                <w:color w:val="auto"/>
                <w:kern w:val="0"/>
                <w:sz w:val="20"/>
                <w:szCs w:val="20"/>
                <w:lang w:val="ru-RU" w:eastAsia="ru-RU" w:bidi="ar-SA"/>
              </w:rPr>
              <w:t>инимальный отступ объе</w:t>
            </w:r>
            <w:r w:rsidRPr="00A148D6">
              <w:rPr>
                <w:rFonts w:ascii="Arial" w:eastAsia="Times New Roman" w:hAnsi="Arial" w:cs="Arial"/>
                <w:color w:val="auto"/>
                <w:kern w:val="0"/>
                <w:sz w:val="20"/>
                <w:szCs w:val="20"/>
                <w:lang w:val="ru-RU" w:eastAsia="ru-RU" w:bidi="ar-SA"/>
              </w:rPr>
              <w:t>к</w:t>
            </w:r>
            <w:r w:rsidRPr="00A148D6">
              <w:rPr>
                <w:rFonts w:ascii="Arial" w:eastAsia="Times New Roman" w:hAnsi="Arial" w:cs="Arial"/>
                <w:color w:val="auto"/>
                <w:kern w:val="0"/>
                <w:sz w:val="20"/>
                <w:szCs w:val="20"/>
                <w:lang w:val="ru-RU" w:eastAsia="ru-RU" w:bidi="ar-SA"/>
              </w:rPr>
              <w:t>тов капитального строительства от красной линии улиц - не м</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нее 5 м, от границ земельного участка - не менее 3 м.</w:t>
            </w: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осуществлять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ответствии со строительн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и санитарными нормами, правилами и техническими регламентами.</w:t>
            </w: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 xml:space="preserve">Объекты </w:t>
            </w:r>
            <w:proofErr w:type="gramStart"/>
            <w:r w:rsidRPr="00A148D6">
              <w:rPr>
                <w:rFonts w:ascii="Arial" w:eastAsia="Arial" w:hAnsi="Arial" w:cs="Arial"/>
                <w:color w:val="auto"/>
                <w:sz w:val="20"/>
                <w:szCs w:val="20"/>
                <w:lang w:val="ru-RU"/>
              </w:rPr>
              <w:t>инженерно-техничес-кого</w:t>
            </w:r>
            <w:proofErr w:type="gramEnd"/>
            <w:r w:rsidRPr="00A148D6">
              <w:rPr>
                <w:rFonts w:ascii="Arial" w:eastAsia="Arial" w:hAnsi="Arial" w:cs="Arial"/>
                <w:color w:val="auto"/>
                <w:sz w:val="20"/>
                <w:szCs w:val="20"/>
                <w:lang w:val="ru-RU"/>
              </w:rPr>
              <w:t xml:space="preserve"> обеспечения.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szCs w:val="20"/>
                <w:lang w:val="ru-RU"/>
              </w:rPr>
              <w:t>Хозяйственные и администр</w:t>
            </w:r>
            <w:r w:rsidRPr="00A148D6">
              <w:rPr>
                <w:rFonts w:ascii="Arial" w:eastAsia="Arial" w:hAnsi="Arial" w:cs="Arial"/>
                <w:color w:val="auto"/>
                <w:sz w:val="20"/>
                <w:szCs w:val="20"/>
                <w:lang w:val="ru-RU"/>
              </w:rPr>
              <w:t>а</w:t>
            </w:r>
            <w:r w:rsidRPr="00A148D6">
              <w:rPr>
                <w:rFonts w:ascii="Arial" w:eastAsia="Arial" w:hAnsi="Arial" w:cs="Arial"/>
                <w:color w:val="auto"/>
                <w:sz w:val="20"/>
                <w:szCs w:val="20"/>
                <w:lang w:val="ru-RU"/>
              </w:rPr>
              <w:t>тивно-бытовые объекты, связа</w:t>
            </w:r>
            <w:r w:rsidRPr="00A148D6">
              <w:rPr>
                <w:rFonts w:ascii="Arial" w:eastAsia="Arial" w:hAnsi="Arial" w:cs="Arial"/>
                <w:color w:val="auto"/>
                <w:sz w:val="20"/>
                <w:szCs w:val="20"/>
                <w:lang w:val="ru-RU"/>
              </w:rPr>
              <w:t>н</w:t>
            </w:r>
            <w:r w:rsidRPr="00A148D6">
              <w:rPr>
                <w:rFonts w:ascii="Arial" w:eastAsia="Arial" w:hAnsi="Arial" w:cs="Arial"/>
                <w:color w:val="auto"/>
                <w:sz w:val="20"/>
                <w:szCs w:val="20"/>
                <w:lang w:val="ru-RU"/>
              </w:rPr>
              <w:t>ные с функционированием о</w:t>
            </w:r>
            <w:r w:rsidRPr="00A148D6">
              <w:rPr>
                <w:rFonts w:ascii="Arial" w:eastAsia="Arial" w:hAnsi="Arial" w:cs="Arial"/>
                <w:color w:val="auto"/>
                <w:sz w:val="20"/>
                <w:szCs w:val="20"/>
                <w:lang w:val="ru-RU"/>
              </w:rPr>
              <w:t>с</w:t>
            </w:r>
            <w:r w:rsidRPr="00A148D6">
              <w:rPr>
                <w:rFonts w:ascii="Arial" w:eastAsia="Arial" w:hAnsi="Arial" w:cs="Arial"/>
                <w:color w:val="auto"/>
                <w:sz w:val="20"/>
                <w:szCs w:val="20"/>
                <w:lang w:val="ru-RU"/>
              </w:rPr>
              <w:t>новной функции.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szCs w:val="20"/>
                <w:lang w:val="ru-RU"/>
              </w:rPr>
              <w:t>Автостоянки легкового и грузов</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го автотранспорта.</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xml:space="preserve">Расчет стоянок автомобилей предусмотреть в соответствии со ст.14 Части </w:t>
            </w:r>
            <w:proofErr w:type="gramStart"/>
            <w:r w:rsidRPr="00A148D6">
              <w:rPr>
                <w:rFonts w:ascii="Arial" w:eastAsia="Arial" w:hAnsi="Arial" w:cs="Arial"/>
                <w:color w:val="auto"/>
                <w:sz w:val="20"/>
              </w:rPr>
              <w:t>II</w:t>
            </w:r>
            <w:proofErr w:type="gramEnd"/>
            <w:r w:rsidRPr="00A148D6">
              <w:rPr>
                <w:rFonts w:ascii="Arial" w:eastAsia="Arial" w:hAnsi="Arial" w:cs="Arial"/>
                <w:color w:val="auto"/>
                <w:sz w:val="20"/>
                <w:lang w:val="ru-RU"/>
              </w:rPr>
              <w:t>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F16462">
      <w:pPr>
        <w:pStyle w:val="Standard"/>
        <w:ind w:right="-2" w:firstLine="225"/>
        <w:jc w:val="both"/>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46. Зона зеленых насаждений специального назначения (С-4)</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r w:rsidRPr="00A148D6">
        <w:rPr>
          <w:rFonts w:ascii="Arial" w:eastAsia="Arial" w:hAnsi="Arial" w:cs="Arial"/>
          <w:color w:val="auto"/>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 сохранение и развитие многолетних зеленых насаждений защитного назначения</w:t>
      </w:r>
      <w:r w:rsidRPr="00A148D6">
        <w:rPr>
          <w:lang w:val="ru-RU"/>
        </w:rPr>
        <w:t xml:space="preserve"> </w:t>
      </w:r>
      <w:r w:rsidRPr="00A148D6">
        <w:rPr>
          <w:rFonts w:ascii="Arial" w:eastAsia="Arial" w:hAnsi="Arial" w:cs="Arial"/>
          <w:color w:val="auto"/>
          <w:lang w:val="ru-RU"/>
        </w:rPr>
        <w:t>в пределах санитарно-защитных зон, водоохранных зон и прибрежных защитных полос водных объектов.</w:t>
      </w:r>
    </w:p>
    <w:p w:rsidR="00F16462" w:rsidRPr="00A148D6" w:rsidRDefault="007B12A2">
      <w:pPr>
        <w:pStyle w:val="Standard"/>
        <w:spacing w:after="200" w:line="276" w:lineRule="auto"/>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spacing w:after="200" w:line="276" w:lineRule="auto"/>
        <w:ind w:firstLine="709"/>
        <w:jc w:val="both"/>
        <w:rPr>
          <w:lang w:val="ru-RU"/>
        </w:rPr>
      </w:pPr>
    </w:p>
    <w:tbl>
      <w:tblPr>
        <w:tblW w:w="9781" w:type="dxa"/>
        <w:tblLayout w:type="fixed"/>
        <w:tblCellMar>
          <w:left w:w="10" w:type="dxa"/>
          <w:right w:w="10" w:type="dxa"/>
        </w:tblCellMar>
        <w:tblLook w:val="0000"/>
      </w:tblPr>
      <w:tblGrid>
        <w:gridCol w:w="3402"/>
        <w:gridCol w:w="3402"/>
        <w:gridCol w:w="2977"/>
      </w:tblGrid>
      <w:tr w:rsidR="00F16462" w:rsidRPr="00A148D6"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56"/>
        </w:trPr>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Многолетних насаждений защи</w:t>
            </w:r>
            <w:r w:rsidRPr="00A148D6">
              <w:rPr>
                <w:rFonts w:ascii="Arial" w:eastAsia="Arial" w:hAnsi="Arial" w:cs="Arial"/>
                <w:color w:val="auto"/>
                <w:sz w:val="20"/>
                <w:lang w:val="ru-RU"/>
              </w:rPr>
              <w:t>т</w:t>
            </w:r>
            <w:r w:rsidRPr="00A148D6">
              <w:rPr>
                <w:rFonts w:ascii="Arial" w:eastAsia="Arial" w:hAnsi="Arial" w:cs="Arial"/>
                <w:color w:val="auto"/>
                <w:sz w:val="20"/>
                <w:lang w:val="ru-RU"/>
              </w:rPr>
              <w:t>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-Насаждения ветрозащитного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Лесозащитные полосы.</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-Зеленые насаждения в границах санитарно защитных зон.</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w:t>
            </w:r>
            <w:proofErr w:type="gramStart"/>
            <w:r w:rsidRPr="00A148D6">
              <w:rPr>
                <w:rFonts w:ascii="Arial" w:eastAsia="Arial" w:hAnsi="Arial" w:cs="Arial"/>
                <w:color w:val="auto"/>
                <w:sz w:val="20"/>
                <w:lang w:val="ru-RU"/>
              </w:rPr>
              <w:t>Берегоукрепительные</w:t>
            </w:r>
            <w:proofErr w:type="gramEnd"/>
            <w:r w:rsidRPr="00A148D6">
              <w:rPr>
                <w:rFonts w:ascii="Arial" w:eastAsia="Arial" w:hAnsi="Arial" w:cs="Arial"/>
                <w:color w:val="auto"/>
                <w:sz w:val="20"/>
                <w:lang w:val="ru-RU"/>
              </w:rPr>
              <w:t xml:space="preserve"> насажде-ния в границах водоохранных зон и прибрежных защитных полос водных объектов.</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240"/>
              <w:jc w:val="both"/>
              <w:rPr>
                <w:lang w:val="ru-RU"/>
              </w:rPr>
            </w:pPr>
            <w:r w:rsidRPr="00A148D6">
              <w:rPr>
                <w:rFonts w:ascii="Arial" w:eastAsia="Arial" w:hAnsi="Arial" w:cs="Arial"/>
                <w:sz w:val="20"/>
                <w:lang w:val="ru-RU"/>
              </w:rPr>
              <w:t>На границе санитарно-защитных зон шириной более 100 м со стороны селитебной зоны должна предусматриваться пол</w:t>
            </w:r>
            <w:r w:rsidRPr="00A148D6">
              <w:rPr>
                <w:rFonts w:ascii="Arial" w:eastAsia="Arial" w:hAnsi="Arial" w:cs="Arial"/>
                <w:sz w:val="20"/>
                <w:lang w:val="ru-RU"/>
              </w:rPr>
              <w:t>о</w:t>
            </w:r>
            <w:r w:rsidRPr="00A148D6">
              <w:rPr>
                <w:rFonts w:ascii="Arial" w:eastAsia="Arial" w:hAnsi="Arial" w:cs="Arial"/>
                <w:sz w:val="20"/>
                <w:lang w:val="ru-RU"/>
              </w:rPr>
              <w:t>са древесно-кустарниковых н</w:t>
            </w:r>
            <w:r w:rsidRPr="00A148D6">
              <w:rPr>
                <w:rFonts w:ascii="Arial" w:eastAsia="Arial" w:hAnsi="Arial" w:cs="Arial"/>
                <w:sz w:val="20"/>
                <w:lang w:val="ru-RU"/>
              </w:rPr>
              <w:t>а</w:t>
            </w:r>
            <w:r w:rsidRPr="00A148D6">
              <w:rPr>
                <w:rFonts w:ascii="Arial" w:eastAsia="Arial" w:hAnsi="Arial" w:cs="Arial"/>
                <w:sz w:val="20"/>
                <w:lang w:val="ru-RU"/>
              </w:rPr>
              <w:t>саждений шириной не менее 30 м, а при ширине зоны от 50 до 100 м - полоса шириной не менее 10 м.</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Предприятия и объекты, у к</w:t>
            </w:r>
            <w:r w:rsidRPr="00A148D6">
              <w:rPr>
                <w:rFonts w:ascii="Arial" w:eastAsia="Arial" w:hAnsi="Arial" w:cs="Arial"/>
                <w:color w:val="auto"/>
                <w:sz w:val="20"/>
                <w:lang w:val="ru-RU"/>
              </w:rPr>
              <w:t>а</w:t>
            </w:r>
            <w:r w:rsidRPr="00A148D6">
              <w:rPr>
                <w:rFonts w:ascii="Arial" w:eastAsia="Arial" w:hAnsi="Arial" w:cs="Arial"/>
                <w:color w:val="auto"/>
                <w:sz w:val="20"/>
                <w:lang w:val="ru-RU"/>
              </w:rPr>
              <w:t>ждого из которых размер сан</w:t>
            </w:r>
            <w:r w:rsidRPr="00A148D6">
              <w:rPr>
                <w:rFonts w:ascii="Arial" w:eastAsia="Arial" w:hAnsi="Arial" w:cs="Arial"/>
                <w:color w:val="auto"/>
                <w:sz w:val="20"/>
                <w:lang w:val="ru-RU"/>
              </w:rPr>
              <w:t>и</w:t>
            </w:r>
            <w:r w:rsidRPr="00A148D6">
              <w:rPr>
                <w:rFonts w:ascii="Arial" w:eastAsia="Arial" w:hAnsi="Arial" w:cs="Arial"/>
                <w:color w:val="auto"/>
                <w:sz w:val="20"/>
                <w:lang w:val="ru-RU"/>
              </w:rPr>
              <w:t>тарно-защитных зон превышает 500 м, следует размещать на обособленных земельных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производственных зон сел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ских населенных пунктов.</w:t>
            </w:r>
          </w:p>
          <w:p w:rsidR="00F16462" w:rsidRPr="00A148D6" w:rsidRDefault="007B12A2">
            <w:pPr>
              <w:pStyle w:val="Standard"/>
              <w:suppressAutoHyphens w:val="0"/>
              <w:ind w:left="34" w:right="-2"/>
              <w:jc w:val="both"/>
              <w:rPr>
                <w:rFonts w:ascii="Arial" w:eastAsia="Arial" w:hAnsi="Arial" w:cs="Arial"/>
                <w:sz w:val="20"/>
                <w:lang w:val="ru-RU"/>
              </w:rPr>
            </w:pPr>
            <w:r w:rsidRPr="00A148D6">
              <w:rPr>
                <w:rFonts w:ascii="Arial" w:eastAsia="Arial" w:hAnsi="Arial" w:cs="Arial"/>
                <w:sz w:val="20"/>
                <w:lang w:val="ru-RU"/>
              </w:rPr>
              <w:t>На участках, свободных от з</w:t>
            </w:r>
            <w:r w:rsidRPr="00A148D6">
              <w:rPr>
                <w:rFonts w:ascii="Arial" w:eastAsia="Arial" w:hAnsi="Arial" w:cs="Arial"/>
                <w:sz w:val="20"/>
                <w:lang w:val="ru-RU"/>
              </w:rPr>
              <w:t>а</w:t>
            </w:r>
            <w:r w:rsidRPr="00A148D6">
              <w:rPr>
                <w:rFonts w:ascii="Arial" w:eastAsia="Arial" w:hAnsi="Arial" w:cs="Arial"/>
                <w:sz w:val="20"/>
                <w:lang w:val="ru-RU"/>
              </w:rPr>
              <w:t>стройки и покрытий, а также по периметру площадки предпр</w:t>
            </w:r>
            <w:r w:rsidRPr="00A148D6">
              <w:rPr>
                <w:rFonts w:ascii="Arial" w:eastAsia="Arial" w:hAnsi="Arial" w:cs="Arial"/>
                <w:sz w:val="20"/>
                <w:lang w:val="ru-RU"/>
              </w:rPr>
              <w:t>и</w:t>
            </w:r>
            <w:r w:rsidRPr="00A148D6">
              <w:rPr>
                <w:rFonts w:ascii="Arial" w:eastAsia="Arial" w:hAnsi="Arial" w:cs="Arial"/>
                <w:sz w:val="20"/>
                <w:lang w:val="ru-RU"/>
              </w:rPr>
              <w:t>ятия следует предусматривать озеленение. Площадь участков, предназначенных для озелен</w:t>
            </w:r>
            <w:r w:rsidRPr="00A148D6">
              <w:rPr>
                <w:rFonts w:ascii="Arial" w:eastAsia="Arial" w:hAnsi="Arial" w:cs="Arial"/>
                <w:sz w:val="20"/>
                <w:lang w:val="ru-RU"/>
              </w:rPr>
              <w:t>е</w:t>
            </w:r>
            <w:r w:rsidRPr="00A148D6">
              <w:rPr>
                <w:rFonts w:ascii="Arial" w:eastAsia="Arial" w:hAnsi="Arial" w:cs="Arial"/>
                <w:sz w:val="20"/>
                <w:lang w:val="ru-RU"/>
              </w:rPr>
              <w:t>ния, должна составлять не менее 15 процентов площади сельск</w:t>
            </w:r>
            <w:r w:rsidRPr="00A148D6">
              <w:rPr>
                <w:rFonts w:ascii="Arial" w:eastAsia="Arial" w:hAnsi="Arial" w:cs="Arial"/>
                <w:sz w:val="20"/>
                <w:lang w:val="ru-RU"/>
              </w:rPr>
              <w:t>о</w:t>
            </w:r>
            <w:r w:rsidRPr="00A148D6">
              <w:rPr>
                <w:rFonts w:ascii="Arial" w:eastAsia="Arial" w:hAnsi="Arial" w:cs="Arial"/>
                <w:sz w:val="20"/>
                <w:lang w:val="ru-RU"/>
              </w:rPr>
              <w:t>хозяйственных предприятий, а при плотности застройки более 50 процентов - не менее 10 пр</w:t>
            </w:r>
            <w:r w:rsidRPr="00A148D6">
              <w:rPr>
                <w:rFonts w:ascii="Arial" w:eastAsia="Arial" w:hAnsi="Arial" w:cs="Arial"/>
                <w:sz w:val="20"/>
                <w:lang w:val="ru-RU"/>
              </w:rPr>
              <w:t>о</w:t>
            </w:r>
            <w:r w:rsidRPr="00A148D6">
              <w:rPr>
                <w:rFonts w:ascii="Arial" w:eastAsia="Arial" w:hAnsi="Arial" w:cs="Arial"/>
                <w:sz w:val="20"/>
                <w:lang w:val="ru-RU"/>
              </w:rPr>
              <w:t>центов площади предприятий.</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М</w:t>
            </w:r>
            <w:r w:rsidRPr="00A148D6">
              <w:rPr>
                <w:rFonts w:ascii="Arial" w:eastAsia="Times New Roman" w:hAnsi="Arial" w:cs="Arial"/>
                <w:kern w:val="0"/>
                <w:sz w:val="20"/>
                <w:szCs w:val="20"/>
                <w:shd w:val="clear" w:color="auto" w:fill="FFFFFF"/>
                <w:lang w:val="ru-RU" w:eastAsia="ru-RU" w:bidi="ar-SA"/>
              </w:rPr>
              <w:t>инимальная (макс</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мальная) площадь земельного участка - от 2500 до 50000 кв.м.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на территории земельного участка не более 6 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Максимальное количес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во надземных этажей - не более 1 этажа.</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w:t>
            </w:r>
            <w:r w:rsidRPr="00A148D6">
              <w:rPr>
                <w:rFonts w:ascii="Arial" w:eastAsia="Times New Roman" w:hAnsi="Arial" w:cs="Arial"/>
                <w:kern w:val="0"/>
                <w:sz w:val="20"/>
                <w:szCs w:val="20"/>
                <w:lang w:val="ru-RU" w:eastAsia="ru-RU" w:bidi="ar-SA"/>
              </w:rPr>
              <w:t>аксимальный процент застройки объектов капитального строительства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w:t>
            </w:r>
            <w:r w:rsidRPr="00A148D6">
              <w:rPr>
                <w:rFonts w:ascii="Arial" w:eastAsia="Times New Roman" w:hAnsi="Arial" w:cs="Arial"/>
                <w:kern w:val="0"/>
                <w:sz w:val="20"/>
                <w:szCs w:val="20"/>
                <w:shd w:val="clear" w:color="auto" w:fill="FFFFFF"/>
                <w:lang w:val="ru-RU" w:eastAsia="ru-RU" w:bidi="ar-SA"/>
              </w:rPr>
              <w:t xml:space="preserve"> - 10%.</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Минимальный отступ объектов капитального стро</w:t>
            </w:r>
            <w:r w:rsidRPr="00A148D6">
              <w:rPr>
                <w:rFonts w:ascii="Arial" w:eastAsia="Times New Roman" w:hAnsi="Arial" w:cs="Arial"/>
                <w:color w:val="auto"/>
                <w:kern w:val="0"/>
                <w:sz w:val="20"/>
                <w:szCs w:val="20"/>
                <w:shd w:val="clear" w:color="auto" w:fill="FFFFFF"/>
                <w:lang w:val="ru-RU" w:eastAsia="ru-RU" w:bidi="ar-SA"/>
              </w:rPr>
              <w:t>и</w:t>
            </w:r>
            <w:r w:rsidRPr="00A148D6">
              <w:rPr>
                <w:rFonts w:ascii="Arial" w:eastAsia="Times New Roman" w:hAnsi="Arial" w:cs="Arial"/>
                <w:color w:val="auto"/>
                <w:kern w:val="0"/>
                <w:sz w:val="20"/>
                <w:szCs w:val="20"/>
                <w:shd w:val="clear" w:color="auto" w:fill="FFFFFF"/>
                <w:lang w:val="ru-RU" w:eastAsia="ru-RU" w:bidi="ar-SA"/>
              </w:rPr>
              <w:t>тельства от красной линии улиц - не менее 5 м, от границ земел</w:t>
            </w:r>
            <w:r w:rsidRPr="00A148D6">
              <w:rPr>
                <w:rFonts w:ascii="Arial" w:eastAsia="Times New Roman" w:hAnsi="Arial" w:cs="Arial"/>
                <w:color w:val="auto"/>
                <w:kern w:val="0"/>
                <w:sz w:val="20"/>
                <w:szCs w:val="20"/>
                <w:shd w:val="clear" w:color="auto" w:fill="FFFFFF"/>
                <w:lang w:val="ru-RU" w:eastAsia="ru-RU" w:bidi="ar-SA"/>
              </w:rPr>
              <w:t>ь</w:t>
            </w:r>
            <w:r w:rsidRPr="00A148D6">
              <w:rPr>
                <w:rFonts w:ascii="Arial" w:eastAsia="Times New Roman" w:hAnsi="Arial" w:cs="Arial"/>
                <w:color w:val="auto"/>
                <w:kern w:val="0"/>
                <w:sz w:val="20"/>
                <w:szCs w:val="20"/>
                <w:shd w:val="clear" w:color="auto" w:fill="FFFFFF"/>
                <w:lang w:val="ru-RU" w:eastAsia="ru-RU" w:bidi="ar-SA"/>
              </w:rPr>
              <w:lastRenderedPageBreak/>
              <w:t>ного участка - не менее 3 м.</w:t>
            </w:r>
          </w:p>
          <w:p w:rsidR="006769DD" w:rsidRPr="00A148D6" w:rsidRDefault="006769DD">
            <w:pPr>
              <w:pStyle w:val="Standard"/>
              <w:suppressAutoHyphens w:val="0"/>
              <w:ind w:left="34" w:right="-2"/>
              <w:jc w:val="both"/>
              <w:rPr>
                <w:lang w:val="ru-RU"/>
              </w:rPr>
            </w:pPr>
          </w:p>
          <w:p w:rsidR="00F16462" w:rsidRPr="00A148D6" w:rsidRDefault="00F16462">
            <w:pPr>
              <w:pStyle w:val="Standard"/>
              <w:ind w:left="240"/>
              <w:jc w:val="both"/>
              <w:rPr>
                <w:rFonts w:eastAsia="Calibri" w:cs="Calibri"/>
                <w:color w:val="auto"/>
                <w:sz w:val="22"/>
                <w:lang w:val="ru-RU"/>
              </w:rPr>
            </w:pPr>
          </w:p>
        </w:tc>
        <w:tc>
          <w:tcPr>
            <w:tcW w:w="297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осуществлять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ответствии со строительн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и санитарными нормами, правилами и техническими регламентами.</w:t>
            </w:r>
          </w:p>
        </w:tc>
      </w:tr>
      <w:tr w:rsidR="00F16462" w:rsidRPr="00A148D6" w:rsidTr="00F16462">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 xml:space="preserve">  В санитарно-защитных зонах производственных предприятий:</w:t>
            </w:r>
          </w:p>
          <w:p w:rsidR="00F16462" w:rsidRPr="00A148D6" w:rsidRDefault="007B12A2">
            <w:pPr>
              <w:pStyle w:val="Standard"/>
              <w:suppressAutoHyphens w:val="0"/>
              <w:ind w:firstLine="240"/>
              <w:jc w:val="both"/>
              <w:rPr>
                <w:lang w:val="ru-RU"/>
              </w:rPr>
            </w:pPr>
            <w:proofErr w:type="gramStart"/>
            <w:r w:rsidRPr="00A148D6">
              <w:rPr>
                <w:rFonts w:ascii="Arial" w:eastAsia="Arial" w:hAnsi="Arial" w:cs="Arial"/>
                <w:color w:val="auto"/>
                <w:sz w:val="20"/>
                <w:lang w:val="ru-RU"/>
              </w:rPr>
              <w:t>нежилые помещения для д</w:t>
            </w:r>
            <w:r w:rsidRPr="00A148D6">
              <w:rPr>
                <w:rFonts w:ascii="Arial" w:eastAsia="Arial" w:hAnsi="Arial" w:cs="Arial"/>
                <w:color w:val="auto"/>
                <w:sz w:val="20"/>
                <w:lang w:val="ru-RU"/>
              </w:rPr>
              <w:t>е</w:t>
            </w:r>
            <w:r w:rsidRPr="00A148D6">
              <w:rPr>
                <w:rFonts w:ascii="Arial" w:eastAsia="Arial" w:hAnsi="Arial" w:cs="Arial"/>
                <w:color w:val="auto"/>
                <w:sz w:val="20"/>
                <w:lang w:val="ru-RU"/>
              </w:rPr>
              <w:t>журного аварийного персонала, помещения для пребывания р</w:t>
            </w:r>
            <w:r w:rsidRPr="00A148D6">
              <w:rPr>
                <w:rFonts w:ascii="Arial" w:eastAsia="Arial" w:hAnsi="Arial" w:cs="Arial"/>
                <w:color w:val="auto"/>
                <w:sz w:val="20"/>
                <w:lang w:val="ru-RU"/>
              </w:rPr>
              <w:t>а</w:t>
            </w:r>
            <w:r w:rsidRPr="00A148D6">
              <w:rPr>
                <w:rFonts w:ascii="Arial" w:eastAsia="Arial" w:hAnsi="Arial" w:cs="Arial"/>
                <w:color w:val="auto"/>
                <w:sz w:val="20"/>
                <w:lang w:val="ru-RU"/>
              </w:rPr>
              <w:t>ботающих по вахтовому методу (не более двух недель), здания управления, конструкторские б</w:t>
            </w:r>
            <w:r w:rsidRPr="00A148D6">
              <w:rPr>
                <w:rFonts w:ascii="Arial" w:eastAsia="Arial" w:hAnsi="Arial" w:cs="Arial"/>
                <w:color w:val="auto"/>
                <w:sz w:val="20"/>
                <w:lang w:val="ru-RU"/>
              </w:rPr>
              <w:t>ю</w:t>
            </w:r>
            <w:r w:rsidRPr="00A148D6">
              <w:rPr>
                <w:rFonts w:ascii="Arial" w:eastAsia="Arial" w:hAnsi="Arial" w:cs="Arial"/>
                <w:color w:val="auto"/>
                <w:sz w:val="20"/>
                <w:lang w:val="ru-RU"/>
              </w:rPr>
              <w:t>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питания, мотели, гостиницы, гаражи, площадки и сооружения для хранения общественного и индивидуального</w:t>
            </w:r>
            <w:r w:rsidRPr="00A148D6">
              <w:rPr>
                <w:rFonts w:ascii="Times New Roman" w:eastAsia="Times New Roman" w:hAnsi="Times New Roman" w:cs="Times New Roman"/>
                <w:color w:val="auto"/>
                <w:sz w:val="18"/>
                <w:lang w:val="ru-RU"/>
              </w:rPr>
              <w:t xml:space="preserve">транспорта, </w:t>
            </w:r>
            <w:r w:rsidRPr="00A148D6">
              <w:rPr>
                <w:rFonts w:ascii="Arial" w:eastAsia="Arial" w:hAnsi="Arial" w:cs="Arial"/>
                <w:color w:val="auto"/>
                <w:sz w:val="20"/>
                <w:lang w:val="ru-RU"/>
              </w:rPr>
              <w:t>п</w:t>
            </w:r>
            <w:r w:rsidRPr="00A148D6">
              <w:rPr>
                <w:rFonts w:ascii="Arial" w:eastAsia="Arial" w:hAnsi="Arial" w:cs="Arial"/>
                <w:color w:val="auto"/>
                <w:sz w:val="20"/>
                <w:lang w:val="ru-RU"/>
              </w:rPr>
              <w:t>о</w:t>
            </w:r>
            <w:r w:rsidRPr="00A148D6">
              <w:rPr>
                <w:rFonts w:ascii="Arial" w:eastAsia="Arial" w:hAnsi="Arial" w:cs="Arial"/>
                <w:color w:val="auto"/>
                <w:sz w:val="20"/>
                <w:lang w:val="ru-RU"/>
              </w:rPr>
              <w:t>жарные депо, местные и тра</w:t>
            </w:r>
            <w:r w:rsidRPr="00A148D6">
              <w:rPr>
                <w:rFonts w:ascii="Arial" w:eastAsia="Arial" w:hAnsi="Arial" w:cs="Arial"/>
                <w:color w:val="auto"/>
                <w:sz w:val="20"/>
                <w:lang w:val="ru-RU"/>
              </w:rPr>
              <w:t>н</w:t>
            </w:r>
            <w:r w:rsidRPr="00A148D6">
              <w:rPr>
                <w:rFonts w:ascii="Arial" w:eastAsia="Arial" w:hAnsi="Arial" w:cs="Arial"/>
                <w:color w:val="auto"/>
                <w:sz w:val="20"/>
                <w:lang w:val="ru-RU"/>
              </w:rPr>
              <w:t>зитные коммуникации, ЛЭП, электроподстанции, нефте- и г</w:t>
            </w:r>
            <w:r w:rsidRPr="00A148D6">
              <w:rPr>
                <w:rFonts w:ascii="Arial" w:eastAsia="Arial" w:hAnsi="Arial" w:cs="Arial"/>
                <w:color w:val="auto"/>
                <w:sz w:val="20"/>
                <w:lang w:val="ru-RU"/>
              </w:rPr>
              <w:t>а</w:t>
            </w:r>
            <w:r w:rsidRPr="00A148D6">
              <w:rPr>
                <w:rFonts w:ascii="Arial" w:eastAsia="Arial" w:hAnsi="Arial" w:cs="Arial"/>
                <w:color w:val="auto"/>
                <w:sz w:val="20"/>
                <w:lang w:val="ru-RU"/>
              </w:rPr>
              <w:t>зопроводы</w:t>
            </w:r>
            <w:proofErr w:type="gramEnd"/>
            <w:r w:rsidRPr="00A148D6">
              <w:rPr>
                <w:rFonts w:ascii="Arial" w:eastAsia="Arial" w:hAnsi="Arial" w:cs="Arial"/>
                <w:color w:val="auto"/>
                <w:sz w:val="20"/>
                <w:lang w:val="ru-RU"/>
              </w:rPr>
              <w:t>, артезианские скваж</w:t>
            </w:r>
            <w:r w:rsidRPr="00A148D6">
              <w:rPr>
                <w:rFonts w:ascii="Arial" w:eastAsia="Arial" w:hAnsi="Arial" w:cs="Arial"/>
                <w:color w:val="auto"/>
                <w:sz w:val="20"/>
                <w:lang w:val="ru-RU"/>
              </w:rPr>
              <w:t>и</w:t>
            </w:r>
            <w:r w:rsidRPr="00A148D6">
              <w:rPr>
                <w:rFonts w:ascii="Arial" w:eastAsia="Arial" w:hAnsi="Arial" w:cs="Arial"/>
                <w:color w:val="auto"/>
                <w:sz w:val="20"/>
                <w:lang w:val="ru-RU"/>
              </w:rPr>
              <w:t>ны для технического водосна</w:t>
            </w:r>
            <w:r w:rsidRPr="00A148D6">
              <w:rPr>
                <w:rFonts w:ascii="Arial" w:eastAsia="Arial" w:hAnsi="Arial" w:cs="Arial"/>
                <w:color w:val="auto"/>
                <w:sz w:val="20"/>
                <w:lang w:val="ru-RU"/>
              </w:rPr>
              <w:t>б</w:t>
            </w:r>
            <w:r w:rsidRPr="00A148D6">
              <w:rPr>
                <w:rFonts w:ascii="Arial" w:eastAsia="Arial" w:hAnsi="Arial" w:cs="Arial"/>
                <w:color w:val="auto"/>
                <w:sz w:val="20"/>
                <w:lang w:val="ru-RU"/>
              </w:rPr>
              <w:t>жения, водоохлаждающие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оружения для подготовки техн</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ческой воды, канализационные насосные станции, сооружения оборотного водоснабжения,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заправочные станции, станции технического обслуживания а</w:t>
            </w:r>
            <w:r w:rsidRPr="00A148D6">
              <w:rPr>
                <w:rFonts w:ascii="Arial" w:eastAsia="Arial" w:hAnsi="Arial" w:cs="Arial"/>
                <w:color w:val="auto"/>
                <w:sz w:val="20"/>
                <w:lang w:val="ru-RU"/>
              </w:rPr>
              <w:t>в</w:t>
            </w:r>
            <w:r w:rsidRPr="00A148D6">
              <w:rPr>
                <w:rFonts w:ascii="Arial" w:eastAsia="Arial" w:hAnsi="Arial" w:cs="Arial"/>
                <w:color w:val="auto"/>
                <w:sz w:val="20"/>
                <w:lang w:val="ru-RU"/>
              </w:rPr>
              <w:t>томобилей.</w:t>
            </w:r>
          </w:p>
          <w:p w:rsidR="00F16462" w:rsidRPr="00A148D6" w:rsidRDefault="007B12A2">
            <w:pPr>
              <w:pStyle w:val="Standard"/>
              <w:suppressAutoHyphens w:val="0"/>
              <w:spacing w:after="200" w:line="276" w:lineRule="auto"/>
              <w:ind w:right="-2" w:firstLine="34"/>
              <w:jc w:val="both"/>
              <w:rPr>
                <w:lang w:val="ru-RU"/>
              </w:rPr>
            </w:pPr>
            <w:r w:rsidRPr="00A148D6">
              <w:rPr>
                <w:rFonts w:ascii="Arial" w:eastAsia="Arial" w:hAnsi="Arial" w:cs="Arial"/>
                <w:color w:val="auto"/>
                <w:sz w:val="20"/>
                <w:lang w:val="ru-RU"/>
              </w:rPr>
              <w:t>В санитарно-защитной зоне об</w:t>
            </w:r>
            <w:r w:rsidRPr="00A148D6">
              <w:rPr>
                <w:rFonts w:ascii="Arial" w:eastAsia="Arial" w:hAnsi="Arial" w:cs="Arial"/>
                <w:color w:val="auto"/>
                <w:sz w:val="20"/>
                <w:lang w:val="ru-RU"/>
              </w:rPr>
              <w:t>ъ</w:t>
            </w:r>
            <w:r w:rsidRPr="00A148D6">
              <w:rPr>
                <w:rFonts w:ascii="Arial" w:eastAsia="Arial" w:hAnsi="Arial" w:cs="Arial"/>
                <w:color w:val="auto"/>
                <w:sz w:val="20"/>
                <w:lang w:val="ru-RU"/>
              </w:rPr>
              <w:t>ектов пищевых отраслей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мышленности, оптовых складов продовольственного сырья и п</w:t>
            </w:r>
            <w:r w:rsidRPr="00A148D6">
              <w:rPr>
                <w:rFonts w:ascii="Arial" w:eastAsia="Arial" w:hAnsi="Arial" w:cs="Arial"/>
                <w:color w:val="auto"/>
                <w:sz w:val="20"/>
                <w:lang w:val="ru-RU"/>
              </w:rPr>
              <w:t>и</w:t>
            </w:r>
            <w:r w:rsidRPr="00A148D6">
              <w:rPr>
                <w:rFonts w:ascii="Arial" w:eastAsia="Arial" w:hAnsi="Arial" w:cs="Arial"/>
                <w:color w:val="auto"/>
                <w:sz w:val="20"/>
                <w:lang w:val="ru-RU"/>
              </w:rPr>
              <w:t>щевой продукции, производства лекарственных веществ, лека</w:t>
            </w:r>
            <w:r w:rsidRPr="00A148D6">
              <w:rPr>
                <w:rFonts w:ascii="Arial" w:eastAsia="Arial" w:hAnsi="Arial" w:cs="Arial"/>
                <w:color w:val="auto"/>
                <w:sz w:val="20"/>
                <w:lang w:val="ru-RU"/>
              </w:rPr>
              <w:t>р</w:t>
            </w:r>
            <w:r w:rsidRPr="00A148D6">
              <w:rPr>
                <w:rFonts w:ascii="Arial" w:eastAsia="Arial" w:hAnsi="Arial" w:cs="Arial"/>
                <w:color w:val="auto"/>
                <w:sz w:val="20"/>
                <w:lang w:val="ru-RU"/>
              </w:rPr>
              <w:t>ственных средств и (или) лека</w:t>
            </w:r>
            <w:r w:rsidRPr="00A148D6">
              <w:rPr>
                <w:rFonts w:ascii="Arial" w:eastAsia="Arial" w:hAnsi="Arial" w:cs="Arial"/>
                <w:color w:val="auto"/>
                <w:sz w:val="20"/>
                <w:lang w:val="ru-RU"/>
              </w:rPr>
              <w:t>р</w:t>
            </w:r>
            <w:r w:rsidRPr="00A148D6">
              <w:rPr>
                <w:rFonts w:ascii="Arial" w:eastAsia="Arial" w:hAnsi="Arial" w:cs="Arial"/>
                <w:color w:val="auto"/>
                <w:sz w:val="20"/>
                <w:lang w:val="ru-RU"/>
              </w:rPr>
              <w:t>ственных форм, складов сырья и полупродуктов для фармацевт</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ческихпредприятий допускается размещение новых профильных, однотипных объектов, при искл</w:t>
            </w:r>
            <w:r w:rsidRPr="00A148D6">
              <w:rPr>
                <w:rFonts w:ascii="Arial" w:eastAsia="Arial" w:hAnsi="Arial" w:cs="Arial"/>
                <w:color w:val="auto"/>
                <w:sz w:val="20"/>
                <w:lang w:val="ru-RU"/>
              </w:rPr>
              <w:t>ю</w:t>
            </w:r>
            <w:r w:rsidRPr="00A148D6">
              <w:rPr>
                <w:rFonts w:ascii="Arial" w:eastAsia="Arial" w:hAnsi="Arial" w:cs="Arial"/>
                <w:color w:val="auto"/>
                <w:sz w:val="20"/>
                <w:lang w:val="ru-RU"/>
              </w:rPr>
              <w:t>чении взаимного негативного воздействия на продукцию, среду обитания и здоровье человека.</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Минимальная (макс</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мальная) площадь земельного участка - от 300 до 2500 кв.м.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Максимальное количес</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во надземных этажей - не более 1 этажа.</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на территории земельного участка не более 6 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w:t>
            </w:r>
            <w:r w:rsidRPr="00A148D6">
              <w:rPr>
                <w:rFonts w:ascii="Arial" w:eastAsia="Times New Roman" w:hAnsi="Arial" w:cs="Arial"/>
                <w:kern w:val="0"/>
                <w:sz w:val="20"/>
                <w:szCs w:val="20"/>
                <w:lang w:val="ru-RU" w:eastAsia="ru-RU" w:bidi="ar-SA"/>
              </w:rPr>
              <w:t>аксимальный процент застройки объектов капитального строительства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w:t>
            </w:r>
            <w:r w:rsidRPr="00A148D6">
              <w:rPr>
                <w:rFonts w:ascii="Arial" w:eastAsia="Times New Roman" w:hAnsi="Arial" w:cs="Arial"/>
                <w:kern w:val="0"/>
                <w:sz w:val="20"/>
                <w:szCs w:val="20"/>
                <w:shd w:val="clear" w:color="auto" w:fill="FFFFFF"/>
                <w:lang w:val="ru-RU" w:eastAsia="ru-RU" w:bidi="ar-SA"/>
              </w:rPr>
              <w:t xml:space="preserve"> - 10%.</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Минимальный отступ объектов капитального стро</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тельства от красной линии улиц - не менее 5 м, от границ земел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ного участка – не менее 3 м.</w:t>
            </w:r>
          </w:p>
          <w:p w:rsidR="00F16462" w:rsidRPr="00A148D6" w:rsidRDefault="00F16462">
            <w:pPr>
              <w:pStyle w:val="Standard"/>
              <w:suppressAutoHyphens w:val="0"/>
              <w:ind w:firstLine="238"/>
              <w:jc w:val="both"/>
              <w:rPr>
                <w:lang w:val="ru-RU"/>
              </w:rPr>
            </w:pPr>
          </w:p>
        </w:tc>
        <w:tc>
          <w:tcPr>
            <w:tcW w:w="297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6769DD">
            <w:pPr>
              <w:pStyle w:val="Standard"/>
              <w:spacing w:after="200" w:line="276" w:lineRule="auto"/>
              <w:ind w:right="-2" w:firstLine="113"/>
              <w:jc w:val="both"/>
              <w:rPr>
                <w:rFonts w:eastAsia="Calibri" w:cs="Calibri"/>
                <w:color w:val="auto"/>
                <w:sz w:val="22"/>
                <w:lang w:val="ru-RU"/>
              </w:rPr>
            </w:pPr>
            <w:r w:rsidRPr="00A148D6">
              <w:rPr>
                <w:rFonts w:eastAsia="Calibri" w:cs="Calibri"/>
                <w:color w:val="auto"/>
                <w:sz w:val="22"/>
                <w:lang w:val="ru-RU"/>
              </w:rPr>
              <w:t>Не устанавливаются</w:t>
            </w:r>
          </w:p>
        </w:tc>
      </w:tr>
      <w:tr w:rsidR="00F16462" w:rsidRPr="00A148D6" w:rsidTr="00F16462">
        <w:trPr>
          <w:trHeight w:val="356"/>
        </w:trPr>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F16462" w:rsidRPr="00A148D6"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sz w:val="20"/>
                <w:lang w:val="ru-RU"/>
              </w:rPr>
              <w:t>Объекты инженерной инфр</w:t>
            </w:r>
            <w:r w:rsidRPr="00A148D6">
              <w:rPr>
                <w:rFonts w:ascii="Arial" w:eastAsia="Arial" w:hAnsi="Arial" w:cs="Arial"/>
                <w:sz w:val="20"/>
                <w:lang w:val="ru-RU"/>
              </w:rPr>
              <w:t>а</w:t>
            </w:r>
            <w:r w:rsidRPr="00A148D6">
              <w:rPr>
                <w:rFonts w:ascii="Arial" w:eastAsia="Arial" w:hAnsi="Arial" w:cs="Arial"/>
                <w:sz w:val="20"/>
                <w:lang w:val="ru-RU"/>
              </w:rPr>
              <w:t>структуры и линейные объекты вспомогательного инженерного назначения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Максимальное количество на</w:t>
            </w:r>
            <w:r w:rsidRPr="00A148D6">
              <w:rPr>
                <w:rFonts w:ascii="Arial" w:eastAsia="Arial" w:hAnsi="Arial" w:cs="Arial"/>
                <w:color w:val="auto"/>
                <w:sz w:val="20"/>
                <w:lang w:val="ru-RU"/>
              </w:rPr>
              <w:t>д</w:t>
            </w:r>
            <w:r w:rsidRPr="00A148D6">
              <w:rPr>
                <w:rFonts w:ascii="Arial" w:eastAsia="Arial" w:hAnsi="Arial" w:cs="Arial"/>
                <w:color w:val="auto"/>
                <w:sz w:val="20"/>
                <w:lang w:val="ru-RU"/>
              </w:rPr>
              <w:t>земных этажей - не более 1 эт</w:t>
            </w:r>
            <w:r w:rsidRPr="00A148D6">
              <w:rPr>
                <w:rFonts w:ascii="Arial" w:eastAsia="Arial" w:hAnsi="Arial" w:cs="Arial"/>
                <w:color w:val="auto"/>
                <w:sz w:val="20"/>
                <w:lang w:val="ru-RU"/>
              </w:rPr>
              <w:t>а</w:t>
            </w:r>
            <w:r w:rsidRPr="00A148D6">
              <w:rPr>
                <w:rFonts w:ascii="Arial" w:eastAsia="Arial" w:hAnsi="Arial" w:cs="Arial"/>
                <w:color w:val="auto"/>
                <w:sz w:val="20"/>
                <w:lang w:val="ru-RU"/>
              </w:rPr>
              <w:t>жа.</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Максимальная высота - до 6 м, высота этажа - до 3м.</w:t>
            </w:r>
          </w:p>
          <w:p w:rsidR="008A686F" w:rsidRPr="00A148D6" w:rsidRDefault="008A686F" w:rsidP="008A686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lastRenderedPageBreak/>
              <w:t>Минимальный отступ объектов капитального строительства от красной линии улиц - не менее 5 м, от границ земельного участка - не менее 3 м.</w:t>
            </w:r>
          </w:p>
          <w:p w:rsidR="008A686F" w:rsidRPr="00A148D6" w:rsidRDefault="008A686F">
            <w:pPr>
              <w:pStyle w:val="Standard"/>
              <w:suppressAutoHyphens w:val="0"/>
              <w:jc w:val="both"/>
              <w:rPr>
                <w:rFonts w:ascii="Arial" w:eastAsia="Arial" w:hAnsi="Arial" w:cs="Arial"/>
                <w:color w:val="auto"/>
                <w:sz w:val="20"/>
                <w:lang w:val="ru-RU"/>
              </w:rPr>
            </w:pPr>
          </w:p>
        </w:tc>
        <w:tc>
          <w:tcPr>
            <w:tcW w:w="297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8A686F">
            <w:pPr>
              <w:pStyle w:val="Standard"/>
              <w:spacing w:after="200" w:line="276" w:lineRule="auto"/>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устанавливаются</w:t>
            </w:r>
          </w:p>
        </w:tc>
      </w:tr>
    </w:tbl>
    <w:p w:rsidR="00F16462" w:rsidRPr="00A148D6" w:rsidRDefault="00F16462">
      <w:pPr>
        <w:pStyle w:val="Standard"/>
        <w:spacing w:after="200" w:line="276" w:lineRule="auto"/>
        <w:ind w:right="-2"/>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w:t>
      </w:r>
      <w:r w:rsidRPr="00A148D6">
        <w:rPr>
          <w:rFonts w:ascii="Arial" w:eastAsia="Arial" w:hAnsi="Arial" w:cs="Arial"/>
          <w:color w:val="auto"/>
          <w:lang w:val="ru-RU"/>
        </w:rPr>
        <w:t>.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СЕЛЬСКОХОЗЯЙСТВЕННОГО ИСПОЛЬЗОВАНИЯ</w:t>
      </w:r>
    </w:p>
    <w:p w:rsidR="00F16462" w:rsidRPr="00A148D6" w:rsidRDefault="00F16462">
      <w:pPr>
        <w:pStyle w:val="Standard"/>
        <w:spacing w:line="276" w:lineRule="auto"/>
        <w:jc w:val="center"/>
        <w:rPr>
          <w:rFonts w:ascii="Arial" w:eastAsia="Arial" w:hAnsi="Arial" w:cs="Arial"/>
          <w:b/>
          <w:color w:val="auto"/>
          <w:u w:val="single"/>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Зоны объектов сельскохозяйственного использования, </w:t>
      </w:r>
      <w:proofErr w:type="gramStart"/>
      <w:r w:rsidRPr="00A148D6">
        <w:rPr>
          <w:rFonts w:ascii="Arial" w:eastAsia="Arial" w:hAnsi="Arial" w:cs="Arial"/>
          <w:color w:val="auto"/>
          <w:lang w:val="ru-RU"/>
        </w:rPr>
        <w:t>резервируемая</w:t>
      </w:r>
      <w:proofErr w:type="gramEnd"/>
      <w:r w:rsidRPr="00A148D6">
        <w:rPr>
          <w:rFonts w:ascii="Arial" w:eastAsia="Arial" w:hAnsi="Arial" w:cs="Arial"/>
          <w:color w:val="auto"/>
          <w:lang w:val="ru-RU"/>
        </w:rPr>
        <w:t xml:space="preserve"> для городского строительства - используются в целях ведения сельскохозяйственного производства до момента изменения вида их разрешенного использования в соответствии с Генеральным планом сельского поселения и настоящими Правилами.</w:t>
      </w:r>
    </w:p>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jc w:val="center"/>
        <w:rPr>
          <w:lang w:val="ru-RU"/>
        </w:rPr>
      </w:pPr>
      <w:r w:rsidRPr="00A148D6">
        <w:rPr>
          <w:rFonts w:ascii="Arial" w:eastAsia="Arial" w:hAnsi="Arial" w:cs="Arial"/>
          <w:b/>
          <w:color w:val="auto"/>
          <w:lang w:val="ru-RU"/>
        </w:rPr>
        <w:t>Статья 47.</w:t>
      </w:r>
      <w:r w:rsidRPr="00A148D6">
        <w:rPr>
          <w:rFonts w:ascii="Arial" w:eastAsia="Arial" w:hAnsi="Arial" w:cs="Arial"/>
          <w:b/>
          <w:color w:val="0070C0"/>
          <w:lang w:val="ru-RU"/>
        </w:rPr>
        <w:t xml:space="preserve"> </w:t>
      </w:r>
      <w:r w:rsidRPr="00A148D6">
        <w:rPr>
          <w:rFonts w:ascii="Arial" w:eastAsia="Arial" w:hAnsi="Arial" w:cs="Arial"/>
          <w:b/>
          <w:color w:val="auto"/>
          <w:lang w:val="ru-RU"/>
        </w:rPr>
        <w:t>Зона сельскохозяйственных угодий (СХ-1)</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numPr>
          <w:ilvl w:val="0"/>
          <w:numId w:val="16"/>
        </w:numPr>
        <w:spacing w:line="276" w:lineRule="auto"/>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развитие сельскохозяйственных угодий и обеспечивающих их инфраструктур, предотвращение их использования для других видов деятельности.</w:t>
      </w:r>
    </w:p>
    <w:p w:rsidR="00F16462" w:rsidRPr="00A148D6" w:rsidRDefault="00F16462">
      <w:pPr>
        <w:pStyle w:val="Standard"/>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В соответствии с пунктами 6, 7 статьи 36 Градостроительного кодекса Российской Федерации градостроительные регламенты для зоны сельскохозяйственных угодий в составе зон сельскохозяйственного назначения </w:t>
      </w:r>
      <w:r w:rsidRPr="00A148D6">
        <w:rPr>
          <w:rFonts w:ascii="Arial" w:eastAsia="Arial" w:hAnsi="Arial" w:cs="Arial"/>
          <w:b/>
          <w:color w:val="auto"/>
          <w:lang w:val="ru-RU"/>
        </w:rPr>
        <w:t>не устанавливаются.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Порядок использования зон сельскохозяйственных угодий (СХ-1) определяется уполномоченными органами исполнительной власти Тбилисского сельского поселения в соответствии с краевыми и федеральными законами.</w:t>
      </w:r>
    </w:p>
    <w:p w:rsidR="00304029" w:rsidRPr="00A148D6" w:rsidRDefault="00304029" w:rsidP="00304029">
      <w:pPr>
        <w:widowControl/>
        <w:suppressAutoHyphens w:val="0"/>
        <w:autoSpaceDN/>
        <w:ind w:firstLine="709"/>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За пределами населенного пункта минимальная (максимальная) площадь з</w:t>
      </w:r>
      <w:r w:rsidRPr="00A148D6">
        <w:rPr>
          <w:rFonts w:ascii="Arial" w:eastAsia="Times New Roman" w:hAnsi="Arial" w:cs="Arial"/>
          <w:kern w:val="0"/>
          <w:shd w:val="clear" w:color="auto" w:fill="FFFFFF"/>
          <w:lang w:val="ru-RU" w:eastAsia="ru-RU" w:bidi="ar-SA"/>
        </w:rPr>
        <w:t>е</w:t>
      </w:r>
      <w:r w:rsidRPr="00A148D6">
        <w:rPr>
          <w:rFonts w:ascii="Arial" w:eastAsia="Times New Roman" w:hAnsi="Arial" w:cs="Arial"/>
          <w:kern w:val="0"/>
          <w:shd w:val="clear" w:color="auto" w:fill="FFFFFF"/>
          <w:lang w:val="ru-RU" w:eastAsia="ru-RU" w:bidi="ar-SA"/>
        </w:rPr>
        <w:t>мельных участков сельскохозяйственного назначения определяется согласно дейс</w:t>
      </w:r>
      <w:r w:rsidRPr="00A148D6">
        <w:rPr>
          <w:rFonts w:ascii="Arial" w:eastAsia="Times New Roman" w:hAnsi="Arial" w:cs="Arial"/>
          <w:kern w:val="0"/>
          <w:shd w:val="clear" w:color="auto" w:fill="FFFFFF"/>
          <w:lang w:val="ru-RU" w:eastAsia="ru-RU" w:bidi="ar-SA"/>
        </w:rPr>
        <w:t>т</w:t>
      </w:r>
      <w:r w:rsidRPr="00A148D6">
        <w:rPr>
          <w:rFonts w:ascii="Arial" w:eastAsia="Times New Roman" w:hAnsi="Arial" w:cs="Arial"/>
          <w:kern w:val="0"/>
          <w:shd w:val="clear" w:color="auto" w:fill="FFFFFF"/>
          <w:lang w:val="ru-RU" w:eastAsia="ru-RU" w:bidi="ar-SA"/>
        </w:rPr>
        <w:t>вующему законодательству (Федеральному закону от 24 июля 2002 года № 101 - ФЗ «Об обороте земель сельскохозяйственного назначения»)».</w:t>
      </w:r>
    </w:p>
    <w:p w:rsidR="00304029" w:rsidRPr="00A148D6" w:rsidRDefault="00304029">
      <w:pPr>
        <w:pStyle w:val="Standard"/>
        <w:spacing w:line="276" w:lineRule="auto"/>
        <w:ind w:firstLine="709"/>
        <w:jc w:val="both"/>
        <w:rPr>
          <w:rFonts w:ascii="Arial" w:eastAsia="Arial" w:hAnsi="Arial" w:cs="Arial"/>
          <w:color w:val="auto"/>
          <w:lang w:val="ru-RU"/>
        </w:rPr>
      </w:pPr>
    </w:p>
    <w:p w:rsidR="00F16462" w:rsidRPr="00A148D6" w:rsidRDefault="00F16462">
      <w:pPr>
        <w:pStyle w:val="Standard"/>
        <w:suppressAutoHyphens w:val="0"/>
        <w:ind w:left="-851" w:firstLine="425"/>
        <w:jc w:val="both"/>
        <w:rPr>
          <w:rFonts w:eastAsia="Calibri" w:cs="Calibri"/>
          <w:color w:val="auto"/>
          <w:sz w:val="22"/>
          <w:lang w:val="ru-RU"/>
        </w:rPr>
      </w:pPr>
    </w:p>
    <w:p w:rsidR="00F16462" w:rsidRPr="00A148D6" w:rsidRDefault="00F16462">
      <w:pPr>
        <w:pStyle w:val="Standard"/>
        <w:suppressAutoHyphens w:val="0"/>
        <w:ind w:left="-851" w:firstLine="425"/>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48. Зона сельскохозяйственного использования,</w:t>
      </w:r>
    </w:p>
    <w:p w:rsidR="00F16462" w:rsidRPr="00A148D6" w:rsidRDefault="007B12A2">
      <w:pPr>
        <w:pStyle w:val="Standard"/>
        <w:jc w:val="center"/>
        <w:rPr>
          <w:rFonts w:ascii="Arial" w:eastAsia="Arial" w:hAnsi="Arial" w:cs="Arial"/>
          <w:b/>
          <w:color w:val="auto"/>
          <w:lang w:val="ru-RU"/>
        </w:rPr>
      </w:pPr>
      <w:proofErr w:type="gramStart"/>
      <w:r w:rsidRPr="00A148D6">
        <w:rPr>
          <w:rFonts w:ascii="Arial" w:eastAsia="Arial" w:hAnsi="Arial" w:cs="Arial"/>
          <w:b/>
          <w:color w:val="auto"/>
          <w:lang w:val="ru-RU"/>
        </w:rPr>
        <w:lastRenderedPageBreak/>
        <w:t>резервируемая</w:t>
      </w:r>
      <w:proofErr w:type="gramEnd"/>
      <w:r w:rsidRPr="00A148D6">
        <w:rPr>
          <w:rFonts w:ascii="Arial" w:eastAsia="Arial" w:hAnsi="Arial" w:cs="Arial"/>
          <w:b/>
          <w:color w:val="auto"/>
          <w:lang w:val="ru-RU"/>
        </w:rPr>
        <w:t xml:space="preserve"> для комплексного строительства (СХ-2)</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развитие сельскохозяйственных угодий и обеспечивающих их инфраструктур, предотвращение их использования для других видов деятельности до изменения вида их использования в соответствии с генеральным планом Тбилисского сельского поселения.</w:t>
      </w:r>
    </w:p>
    <w:p w:rsidR="00F16462" w:rsidRPr="00A148D6" w:rsidRDefault="00F16462">
      <w:pPr>
        <w:pStyle w:val="Standard"/>
        <w:ind w:firstLine="709"/>
        <w:jc w:val="both"/>
        <w:rPr>
          <w:rFonts w:ascii="Arial" w:eastAsia="Arial" w:hAnsi="Arial" w:cs="Arial"/>
          <w:color w:val="auto"/>
          <w:lang w:val="ru-RU"/>
        </w:rPr>
      </w:pPr>
    </w:p>
    <w:p w:rsidR="006203A0" w:rsidRPr="00A148D6" w:rsidRDefault="006203A0" w:rsidP="006203A0">
      <w:pPr>
        <w:widowControl/>
        <w:suppressAutoHyphens w:val="0"/>
        <w:autoSpaceDN/>
        <w:ind w:firstLine="709"/>
        <w:jc w:val="both"/>
        <w:textAlignment w:val="auto"/>
        <w:rPr>
          <w:rFonts w:ascii="Arial" w:eastAsia="Times New Roman" w:hAnsi="Arial" w:cs="Arial"/>
          <w:color w:val="auto"/>
          <w:kern w:val="0"/>
          <w:lang w:val="ru-RU" w:eastAsia="ru-RU" w:bidi="ar-SA"/>
        </w:rPr>
      </w:pPr>
      <w:r w:rsidRPr="00A148D6">
        <w:rPr>
          <w:rFonts w:ascii="Arial" w:eastAsia="Times New Roman" w:hAnsi="Arial" w:cs="Arial"/>
          <w:b/>
          <w:kern w:val="0"/>
          <w:shd w:val="clear" w:color="auto" w:fill="FFFFFF"/>
          <w:lang w:val="ru-RU" w:eastAsia="ru-RU" w:bidi="ar-SA"/>
        </w:rPr>
        <w:t>2.</w:t>
      </w:r>
      <w:r w:rsidRPr="00A148D6">
        <w:rPr>
          <w:rFonts w:ascii="Arial" w:eastAsia="Times New Roman" w:hAnsi="Arial" w:cs="Arial"/>
          <w:kern w:val="0"/>
          <w:shd w:val="clear" w:color="auto" w:fill="FFFFFF"/>
          <w:lang w:val="ru-RU" w:eastAsia="ru-RU" w:bidi="ar-SA"/>
        </w:rPr>
        <w:t xml:space="preserve"> Земельные участки, предлагаемые генеральным планом, резервируемые для комплексного строительства, используются по существующему целевому назн</w:t>
      </w:r>
      <w:r w:rsidRPr="00A148D6">
        <w:rPr>
          <w:rFonts w:ascii="Arial" w:eastAsia="Times New Roman" w:hAnsi="Arial" w:cs="Arial"/>
          <w:kern w:val="0"/>
          <w:shd w:val="clear" w:color="auto" w:fill="FFFFFF"/>
          <w:lang w:val="ru-RU" w:eastAsia="ru-RU" w:bidi="ar-SA"/>
        </w:rPr>
        <w:t>а</w:t>
      </w:r>
      <w:r w:rsidRPr="00A148D6">
        <w:rPr>
          <w:rFonts w:ascii="Arial" w:eastAsia="Times New Roman" w:hAnsi="Arial" w:cs="Arial"/>
          <w:kern w:val="0"/>
          <w:shd w:val="clear" w:color="auto" w:fill="FFFFFF"/>
          <w:lang w:val="ru-RU" w:eastAsia="ru-RU" w:bidi="ar-SA"/>
        </w:rPr>
        <w:t>чению, не связанному с капитальным строительством до момента изменения вида разрешенного использования в соответствии с утвержденным проектом планировки.</w:t>
      </w:r>
    </w:p>
    <w:p w:rsidR="00F16462" w:rsidRPr="00A148D6" w:rsidRDefault="00F16462">
      <w:pPr>
        <w:pStyle w:val="Standard"/>
        <w:jc w:val="both"/>
        <w:rPr>
          <w:rFonts w:ascii="Arial" w:eastAsia="Arial" w:hAnsi="Arial" w:cs="Arial"/>
          <w:b/>
          <w:color w:val="auto"/>
          <w:lang w:val="ru-RU"/>
        </w:rPr>
      </w:pPr>
    </w:p>
    <w:p w:rsidR="006203A0" w:rsidRPr="00A148D6" w:rsidRDefault="006203A0" w:rsidP="006203A0">
      <w:pPr>
        <w:widowControl/>
        <w:suppressAutoHyphens w:val="0"/>
        <w:autoSpaceDN/>
        <w:ind w:firstLine="709"/>
        <w:jc w:val="both"/>
        <w:textAlignment w:val="auto"/>
        <w:rPr>
          <w:rFonts w:ascii="Arial" w:eastAsia="Times New Roman" w:hAnsi="Arial" w:cs="Arial"/>
          <w:color w:val="auto"/>
          <w:kern w:val="0"/>
          <w:lang w:val="ru-RU" w:eastAsia="ru-RU" w:bidi="ar-SA"/>
        </w:rPr>
      </w:pPr>
      <w:r w:rsidRPr="00A148D6">
        <w:rPr>
          <w:rFonts w:ascii="Arial" w:eastAsia="Times New Roman" w:hAnsi="Arial" w:cs="Arial"/>
          <w:b/>
          <w:color w:val="auto"/>
          <w:kern w:val="0"/>
          <w:lang w:val="ru-RU" w:eastAsia="ru-RU" w:bidi="ar-SA"/>
        </w:rPr>
        <w:t>3.</w:t>
      </w:r>
      <w:r w:rsidRPr="00A148D6">
        <w:rPr>
          <w:rFonts w:ascii="Arial" w:eastAsia="Times New Roman" w:hAnsi="Arial" w:cs="Arial"/>
          <w:color w:val="auto"/>
          <w:kern w:val="0"/>
          <w:lang w:val="ru-RU" w:eastAsia="ru-RU" w:bidi="ar-SA"/>
        </w:rPr>
        <w:t xml:space="preserve"> Основные, условно разрешенные и вспомогательные виды разрешенного использования земельных участков и объектов капитального строительства:</w:t>
      </w:r>
    </w:p>
    <w:p w:rsidR="006203A0" w:rsidRPr="00A148D6" w:rsidRDefault="006203A0" w:rsidP="006203A0">
      <w:pPr>
        <w:widowControl/>
        <w:suppressAutoHyphens w:val="0"/>
        <w:autoSpaceDN/>
        <w:ind w:firstLine="709"/>
        <w:jc w:val="both"/>
        <w:textAlignment w:val="auto"/>
        <w:rPr>
          <w:rFonts w:ascii="Arial" w:eastAsia="Times New Roman" w:hAnsi="Arial" w:cs="Arial"/>
          <w:color w:val="auto"/>
          <w:kern w:val="0"/>
          <w:lang w:val="ru-RU" w:eastAsia="ru-RU" w:bidi="ar-SA"/>
        </w:rPr>
      </w:pPr>
    </w:p>
    <w:tbl>
      <w:tblPr>
        <w:tblW w:w="949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816"/>
        <w:gridCol w:w="3601"/>
        <w:gridCol w:w="3078"/>
      </w:tblGrid>
      <w:tr w:rsidR="006203A0" w:rsidRPr="00A148D6" w:rsidTr="006203A0">
        <w:trPr>
          <w:trHeight w:val="135"/>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after="119" w:line="135" w:lineRule="atLeast"/>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ВИДЫ ИСПОЛЬЗОВАНИЯ</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35" w:lineRule="atLeast"/>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ПАРАМЕТРЫ РАЗРЕШЕННОГО ИСПОЛЬЗОВАНИЯ</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35" w:lineRule="atLeast"/>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ОСОБЫЕ УСЛОВИЯ РЕ</w:t>
            </w:r>
            <w:r w:rsidRPr="00A148D6">
              <w:rPr>
                <w:rFonts w:ascii="Arial" w:eastAsia="Times New Roman" w:hAnsi="Arial" w:cs="Arial"/>
                <w:b/>
                <w:bCs/>
                <w:color w:val="auto"/>
                <w:kern w:val="0"/>
                <w:sz w:val="20"/>
                <w:szCs w:val="20"/>
                <w:lang w:val="ru-RU" w:eastAsia="ru-RU" w:bidi="ar-SA"/>
              </w:rPr>
              <w:t>А</w:t>
            </w:r>
            <w:r w:rsidRPr="00A148D6">
              <w:rPr>
                <w:rFonts w:ascii="Arial" w:eastAsia="Times New Roman" w:hAnsi="Arial" w:cs="Arial"/>
                <w:b/>
                <w:bCs/>
                <w:color w:val="auto"/>
                <w:kern w:val="0"/>
                <w:sz w:val="20"/>
                <w:szCs w:val="20"/>
                <w:lang w:val="ru-RU" w:eastAsia="ru-RU" w:bidi="ar-SA"/>
              </w:rPr>
              <w:t>ЛИЗАЦИИ РЕГЛАМЕНТА</w:t>
            </w:r>
          </w:p>
        </w:tc>
      </w:tr>
      <w:tr w:rsidR="006203A0" w:rsidRPr="00A148D6" w:rsidTr="006203A0">
        <w:trPr>
          <w:trHeight w:val="150"/>
          <w:tblCellSpacing w:w="0" w:type="dxa"/>
        </w:trPr>
        <w:tc>
          <w:tcPr>
            <w:tcW w:w="92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Основные виды разрешенного использования</w:t>
            </w:r>
          </w:p>
        </w:tc>
      </w:tr>
      <w:tr w:rsidR="006203A0" w:rsidRPr="00505FE8" w:rsidTr="006203A0">
        <w:trPr>
          <w:trHeight w:val="150"/>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сельскохозяйственное использование;</w:t>
            </w:r>
          </w:p>
          <w:p w:rsidR="006203A0" w:rsidRDefault="006203A0" w:rsidP="006203A0">
            <w:pPr>
              <w:widowControl/>
              <w:suppressAutoHyphens w:val="0"/>
              <w:autoSpaceDN/>
              <w:spacing w:before="100" w:beforeAutospacing="1" w:after="119" w:line="150" w:lineRule="atLeast"/>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растениеводство;</w:t>
            </w:r>
          </w:p>
          <w:p w:rsidR="00BF749D" w:rsidRPr="00A148D6" w:rsidRDefault="00BF749D" w:rsidP="006203A0">
            <w:pPr>
              <w:widowControl/>
              <w:suppressAutoHyphens w:val="0"/>
              <w:autoSpaceDN/>
              <w:spacing w:before="100" w:beforeAutospacing="1" w:after="119" w:line="150" w:lineRule="atLeast"/>
              <w:textAlignment w:val="auto"/>
              <w:rPr>
                <w:rFonts w:ascii="Arial" w:eastAsia="Times New Roman" w:hAnsi="Arial" w:cs="Arial"/>
                <w:color w:val="auto"/>
                <w:kern w:val="0"/>
                <w:sz w:val="20"/>
                <w:szCs w:val="20"/>
                <w:lang w:val="ru-RU" w:eastAsia="ru-RU" w:bidi="ar-SA"/>
              </w:rPr>
            </w:pPr>
            <w:r w:rsidRPr="00D41ED7">
              <w:rPr>
                <w:rFonts w:ascii="Arial" w:eastAsia="Times New Roman" w:hAnsi="Arial" w:cs="Arial"/>
                <w:color w:val="auto"/>
                <w:kern w:val="0"/>
                <w:sz w:val="20"/>
                <w:szCs w:val="20"/>
                <w:lang w:val="ru-RU" w:eastAsia="ru-RU" w:bidi="ar-SA"/>
              </w:rPr>
              <w:t>- ведение огородничества.</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и максимальная площадь земельных участков для сельскохозяйственного использ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 в черте населенного пункта от 300 до 100000 кв.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строений от красной линии или границ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ка (в случае, если иной не устано</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лен линией регулирования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w:t>
            </w:r>
            <w:r w:rsidR="00EB668B">
              <w:rPr>
                <w:rFonts w:ascii="Arial" w:eastAsia="Times New Roman" w:hAnsi="Arial" w:cs="Arial"/>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5 м, допускается умен</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шение отступа либо расположения здания, строения и сооружения по красной линии с учетом сложи</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шейся застройки.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отступ от границ с соседними участками - 3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 земельного участка - 30%</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земных этажей зданий - 5 этажей</w:t>
            </w:r>
          </w:p>
          <w:p w:rsidR="006203A0" w:rsidRPr="00A148D6" w:rsidRDefault="00BF749D" w:rsidP="006203A0">
            <w:pPr>
              <w:widowControl/>
              <w:suppressAutoHyphens w:val="0"/>
              <w:autoSpaceDN/>
              <w:spacing w:before="100" w:beforeAutospacing="1" w:after="119" w:line="150" w:lineRule="atLeast"/>
              <w:ind w:firstLine="113"/>
              <w:textAlignment w:val="auto"/>
              <w:rPr>
                <w:rFonts w:ascii="Arial" w:eastAsia="Times New Roman" w:hAnsi="Arial" w:cs="Arial"/>
                <w:color w:val="auto"/>
                <w:kern w:val="0"/>
                <w:sz w:val="20"/>
                <w:szCs w:val="20"/>
                <w:lang w:val="ru-RU" w:eastAsia="ru-RU" w:bidi="ar-SA"/>
              </w:rPr>
            </w:pPr>
            <w:r w:rsidRPr="00D41ED7">
              <w:rPr>
                <w:rFonts w:ascii="Arial" w:eastAsia="Times New Roman" w:hAnsi="Arial" w:cs="Arial"/>
                <w:color w:val="auto"/>
                <w:kern w:val="0"/>
                <w:sz w:val="20"/>
                <w:szCs w:val="20"/>
                <w:lang w:val="ru-RU" w:eastAsia="ru-RU" w:bidi="ar-SA"/>
              </w:rPr>
              <w:t>Минимальная и максимальная площадь земельных участков для ведения огородничества от 500 кв</w:t>
            </w:r>
            <w:proofErr w:type="gramStart"/>
            <w:r w:rsidRPr="00D41ED7">
              <w:rPr>
                <w:rFonts w:ascii="Arial" w:eastAsia="Times New Roman" w:hAnsi="Arial" w:cs="Arial"/>
                <w:color w:val="auto"/>
                <w:kern w:val="0"/>
                <w:sz w:val="20"/>
                <w:szCs w:val="20"/>
                <w:lang w:val="ru-RU" w:eastAsia="ru-RU" w:bidi="ar-SA"/>
              </w:rPr>
              <w:t>.м</w:t>
            </w:r>
            <w:proofErr w:type="gramEnd"/>
            <w:r w:rsidRPr="00D41ED7">
              <w:rPr>
                <w:rFonts w:ascii="Arial" w:eastAsia="Times New Roman" w:hAnsi="Arial" w:cs="Arial"/>
                <w:color w:val="auto"/>
                <w:kern w:val="0"/>
                <w:sz w:val="20"/>
                <w:szCs w:val="20"/>
                <w:lang w:val="ru-RU" w:eastAsia="ru-RU" w:bidi="ar-SA"/>
              </w:rPr>
              <w:t xml:space="preserve"> до 15 000 кв.м.</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Проектирование и 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осуществлять в с</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ответствии со строительн</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ми и санитарными нормами, правилами и техническими регламентами.</w:t>
            </w:r>
          </w:p>
          <w:p w:rsidR="006203A0" w:rsidRPr="00A148D6" w:rsidRDefault="006203A0" w:rsidP="006203A0">
            <w:pPr>
              <w:widowControl/>
              <w:suppressAutoHyphens w:val="0"/>
              <w:autoSpaceDN/>
              <w:spacing w:before="100" w:beforeAutospacing="1" w:after="119" w:line="150" w:lineRule="atLeast"/>
              <w:ind w:firstLine="113"/>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Строительство осущест</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лять по утвержденному пр</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екту планировки и межевания территории.</w:t>
            </w:r>
          </w:p>
        </w:tc>
      </w:tr>
      <w:tr w:rsidR="006203A0" w:rsidRPr="00A148D6" w:rsidTr="006203A0">
        <w:trPr>
          <w:trHeight w:val="150"/>
          <w:tblCellSpacing w:w="0" w:type="dxa"/>
        </w:trPr>
        <w:tc>
          <w:tcPr>
            <w:tcW w:w="92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lastRenderedPageBreak/>
              <w:t>Условно разрешенные виды использования</w:t>
            </w:r>
          </w:p>
        </w:tc>
      </w:tr>
      <w:tr w:rsidR="006203A0" w:rsidRPr="00505FE8" w:rsidTr="006203A0">
        <w:trPr>
          <w:trHeight w:val="1695"/>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усадебной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малоэтажной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многофункционал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ного назначения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объектов учебно - образовательного назн</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чения;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объектов здрав</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охранения;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 Зоны производственных и коммунально-складских объектов </w:t>
            </w:r>
            <w:proofErr w:type="gramStart"/>
            <w:r w:rsidRPr="00A148D6">
              <w:rPr>
                <w:rFonts w:ascii="Arial" w:eastAsia="Times New Roman" w:hAnsi="Arial" w:cs="Arial"/>
                <w:color w:val="auto"/>
                <w:kern w:val="0"/>
                <w:sz w:val="20"/>
                <w:szCs w:val="20"/>
                <w:lang w:val="ru-RU" w:eastAsia="ru-RU" w:bidi="ar-SA"/>
              </w:rPr>
              <w:t>IV</w:t>
            </w:r>
            <w:proofErr w:type="gramEnd"/>
            <w:r w:rsidRPr="00A148D6">
              <w:rPr>
                <w:rFonts w:ascii="Arial" w:eastAsia="Times New Roman" w:hAnsi="Arial" w:cs="Arial"/>
                <w:color w:val="auto"/>
                <w:kern w:val="0"/>
                <w:sz w:val="20"/>
                <w:szCs w:val="20"/>
                <w:lang w:val="ru-RU" w:eastAsia="ru-RU" w:bidi="ar-SA"/>
              </w:rPr>
              <w:t>-Vкласса опа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ности;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улично-дорожной сети;</w:t>
            </w:r>
          </w:p>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инженерной инфр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структуры;</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1. Минимальная и максимальная площадь земельных участков </w:t>
            </w:r>
            <w:proofErr w:type="gramStart"/>
            <w:r w:rsidRPr="00A148D6">
              <w:rPr>
                <w:rFonts w:ascii="Arial" w:eastAsia="Times New Roman" w:hAnsi="Arial" w:cs="Arial"/>
                <w:color w:val="auto"/>
                <w:kern w:val="0"/>
                <w:sz w:val="20"/>
                <w:szCs w:val="20"/>
                <w:lang w:val="ru-RU" w:eastAsia="ru-RU" w:bidi="ar-SA"/>
              </w:rPr>
              <w:t>для</w:t>
            </w:r>
            <w:proofErr w:type="gramEnd"/>
            <w:r w:rsidRPr="00A148D6">
              <w:rPr>
                <w:rFonts w:ascii="Arial" w:eastAsia="Times New Roman" w:hAnsi="Arial" w:cs="Arial"/>
                <w:color w:val="auto"/>
                <w:kern w:val="0"/>
                <w:sz w:val="20"/>
                <w:szCs w:val="20"/>
                <w:lang w:val="ru-RU" w:eastAsia="ru-RU" w:bidi="ar-SA"/>
              </w:rPr>
              <w:t xml:space="preserve"> от 300 до 100000 кв.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строений от красной линии или границ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ка (в случае, если иной не устано</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лен линией регулирования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- 5 м, допускается умен</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шение отступа либо расположения здания, строения и сооружения по красной линии с учетом сложи</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шейся застройки.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отступ от границ с соседними участками - 3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- 15 м</w:t>
            </w:r>
          </w:p>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 земельного участка - 70%</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Проектирование и 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осуществлять в с</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ответствии со строительн</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ми и санитарными нормами, правилами и техническими регламентами.</w:t>
            </w:r>
          </w:p>
          <w:p w:rsidR="006203A0" w:rsidRPr="00A148D6" w:rsidRDefault="006203A0" w:rsidP="006203A0">
            <w:pPr>
              <w:widowControl/>
              <w:suppressAutoHyphens w:val="0"/>
              <w:autoSpaceDN/>
              <w:spacing w:before="100" w:beforeAutospacing="1"/>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Строительство осуществлять по утвержденному проекту планировки и межевания территории.</w:t>
            </w:r>
          </w:p>
          <w:p w:rsidR="006203A0" w:rsidRPr="00A148D6" w:rsidRDefault="006203A0" w:rsidP="006203A0">
            <w:pPr>
              <w:widowControl/>
              <w:suppressAutoHyphens w:val="0"/>
              <w:autoSpaceDN/>
              <w:spacing w:before="100" w:beforeAutospacing="1" w:after="119"/>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Зоны СХ-2 – территории, резервируемые для ко</w:t>
            </w:r>
            <w:r w:rsidRPr="00A148D6">
              <w:rPr>
                <w:rFonts w:ascii="Arial" w:eastAsia="Times New Roman" w:hAnsi="Arial" w:cs="Arial"/>
                <w:color w:val="auto"/>
                <w:kern w:val="0"/>
                <w:sz w:val="20"/>
                <w:szCs w:val="20"/>
                <w:lang w:val="ru-RU" w:eastAsia="ru-RU" w:bidi="ar-SA"/>
              </w:rPr>
              <w:t>м</w:t>
            </w:r>
            <w:r w:rsidRPr="00A148D6">
              <w:rPr>
                <w:rFonts w:ascii="Arial" w:eastAsia="Times New Roman" w:hAnsi="Arial" w:cs="Arial"/>
                <w:color w:val="auto"/>
                <w:kern w:val="0"/>
                <w:sz w:val="20"/>
                <w:szCs w:val="20"/>
                <w:lang w:val="ru-RU" w:eastAsia="ru-RU" w:bidi="ar-SA"/>
              </w:rPr>
              <w:t>плексного строительства, о</w:t>
            </w:r>
            <w:r w:rsidRPr="00A148D6">
              <w:rPr>
                <w:rFonts w:ascii="Arial" w:eastAsia="Times New Roman" w:hAnsi="Arial" w:cs="Arial"/>
                <w:color w:val="auto"/>
                <w:kern w:val="0"/>
                <w:sz w:val="20"/>
                <w:szCs w:val="20"/>
                <w:lang w:val="ru-RU" w:eastAsia="ru-RU" w:bidi="ar-SA"/>
              </w:rPr>
              <w:t>п</w:t>
            </w:r>
            <w:r w:rsidRPr="00A148D6">
              <w:rPr>
                <w:rFonts w:ascii="Arial" w:eastAsia="Times New Roman" w:hAnsi="Arial" w:cs="Arial"/>
                <w:color w:val="auto"/>
                <w:kern w:val="0"/>
                <w:sz w:val="20"/>
                <w:szCs w:val="20"/>
                <w:lang w:val="ru-RU" w:eastAsia="ru-RU" w:bidi="ar-SA"/>
              </w:rPr>
              <w:t xml:space="preserve">ределены </w:t>
            </w:r>
            <w:proofErr w:type="gramStart"/>
            <w:r w:rsidRPr="00A148D6">
              <w:rPr>
                <w:rFonts w:ascii="Arial" w:eastAsia="Times New Roman" w:hAnsi="Arial" w:cs="Arial"/>
                <w:color w:val="auto"/>
                <w:kern w:val="0"/>
                <w:sz w:val="20"/>
                <w:szCs w:val="20"/>
                <w:lang w:val="ru-RU" w:eastAsia="ru-RU" w:bidi="ar-SA"/>
              </w:rPr>
              <w:t>генеральным</w:t>
            </w:r>
            <w:proofErr w:type="gramEnd"/>
          </w:p>
        </w:tc>
      </w:tr>
      <w:tr w:rsidR="006203A0" w:rsidRPr="00505FE8" w:rsidTr="006203A0">
        <w:trPr>
          <w:trHeight w:val="1230"/>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парков, скверов</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земных этажей зданий - 3 этажа</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планом и до реализации пр</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ектов застройки могут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пользоваться по существу</w:t>
            </w:r>
            <w:r w:rsidRPr="00A148D6">
              <w:rPr>
                <w:rFonts w:ascii="Arial" w:eastAsia="Times New Roman" w:hAnsi="Arial" w:cs="Arial"/>
                <w:color w:val="auto"/>
                <w:kern w:val="0"/>
                <w:sz w:val="20"/>
                <w:szCs w:val="20"/>
                <w:lang w:val="ru-RU" w:eastAsia="ru-RU" w:bidi="ar-SA"/>
              </w:rPr>
              <w:t>ю</w:t>
            </w:r>
            <w:r w:rsidRPr="00A148D6">
              <w:rPr>
                <w:rFonts w:ascii="Arial" w:eastAsia="Times New Roman" w:hAnsi="Arial" w:cs="Arial"/>
                <w:color w:val="auto"/>
                <w:kern w:val="0"/>
                <w:sz w:val="20"/>
                <w:szCs w:val="20"/>
                <w:lang w:val="ru-RU" w:eastAsia="ru-RU" w:bidi="ar-SA"/>
              </w:rPr>
              <w:t>щему целевому назначению.</w:t>
            </w:r>
          </w:p>
        </w:tc>
      </w:tr>
      <w:tr w:rsidR="006203A0" w:rsidRPr="00A148D6" w:rsidTr="006203A0">
        <w:trPr>
          <w:trHeight w:val="60"/>
          <w:tblCellSpacing w:w="0" w:type="dxa"/>
        </w:trPr>
        <w:tc>
          <w:tcPr>
            <w:tcW w:w="92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6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Вспомогательные виды разрешенного использования</w:t>
            </w:r>
          </w:p>
        </w:tc>
      </w:tr>
      <w:tr w:rsidR="006203A0" w:rsidRPr="00A148D6" w:rsidTr="006203A0">
        <w:trPr>
          <w:trHeight w:val="135"/>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проезды общего 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объекты коммунального хозяйства (электро-, тепл</w:t>
            </w:r>
            <w:proofErr w:type="gramStart"/>
            <w:r w:rsidRPr="00A148D6">
              <w:rPr>
                <w:rFonts w:ascii="Arial" w:eastAsia="Times New Roman" w:hAnsi="Arial" w:cs="Arial"/>
                <w:color w:val="auto"/>
                <w:kern w:val="0"/>
                <w:sz w:val="20"/>
                <w:szCs w:val="20"/>
                <w:lang w:val="ru-RU" w:eastAsia="ru-RU" w:bidi="ar-SA"/>
              </w:rPr>
              <w:t>о-</w:t>
            </w:r>
            <w:proofErr w:type="gramEnd"/>
            <w:r w:rsidRPr="00A148D6">
              <w:rPr>
                <w:rFonts w:ascii="Arial" w:eastAsia="Times New Roman" w:hAnsi="Arial" w:cs="Arial"/>
                <w:color w:val="auto"/>
                <w:kern w:val="0"/>
                <w:sz w:val="20"/>
                <w:szCs w:val="20"/>
                <w:lang w:val="ru-RU" w:eastAsia="ru-RU" w:bidi="ar-SA"/>
              </w:rPr>
              <w:t>, газо-, водоснабжение, водоотведение, телефон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зация и др.), необходимые для инженерного обесп</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чения объектов основных, условно разрешенных, а также иных вспомогател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ных видов использования;</w:t>
            </w:r>
          </w:p>
          <w:p w:rsidR="006203A0" w:rsidRPr="00A148D6" w:rsidRDefault="006203A0" w:rsidP="006203A0">
            <w:pPr>
              <w:widowControl/>
              <w:suppressAutoHyphens w:val="0"/>
              <w:autoSpaceDN/>
              <w:spacing w:before="100" w:beforeAutospacing="1" w:after="119" w:line="135" w:lineRule="atLeast"/>
              <w:ind w:firstLine="34"/>
              <w:textAlignment w:val="auto"/>
              <w:rPr>
                <w:rFonts w:ascii="Arial" w:eastAsia="Times New Roman" w:hAnsi="Arial" w:cs="Arial"/>
                <w:color w:val="auto"/>
                <w:kern w:val="0"/>
                <w:sz w:val="20"/>
                <w:szCs w:val="20"/>
                <w:lang w:val="ru-RU" w:eastAsia="ru-RU" w:bidi="ar-SA"/>
              </w:rPr>
            </w:pP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Минимальный отступ строений от красной линии или границ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ка (в случае, если иной не устано</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лен линией регулирования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- 5 м, допускается умен</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шение отступа либо расположения здания, строения и сооружения по красной линии с учетом сложи</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шейся застройки.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отступ от границ с соседними участками - 3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Максимальная высота - 15 м</w:t>
            </w:r>
          </w:p>
          <w:p w:rsidR="006203A0" w:rsidRPr="00A148D6" w:rsidRDefault="006203A0" w:rsidP="006203A0">
            <w:pPr>
              <w:widowControl/>
              <w:suppressAutoHyphens w:val="0"/>
              <w:autoSpaceDN/>
              <w:spacing w:before="100" w:beforeAutospacing="1" w:after="119" w:line="135" w:lineRule="atLeast"/>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Максимальное количество на</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земных этажей зданий - 3 этажа</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35" w:lineRule="atLeast"/>
              <w:ind w:firstLine="113"/>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w:t>
            </w:r>
          </w:p>
        </w:tc>
      </w:tr>
    </w:tbl>
    <w:p w:rsidR="00F16462" w:rsidRPr="00A148D6" w:rsidRDefault="00F16462" w:rsidP="006203A0">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after="200"/>
        <w:jc w:val="center"/>
        <w:rPr>
          <w:rFonts w:ascii="Arial" w:eastAsia="Arial" w:hAnsi="Arial" w:cs="Arial"/>
          <w:b/>
          <w:color w:val="auto"/>
          <w:lang w:val="ru-RU"/>
        </w:rPr>
      </w:pPr>
      <w:r w:rsidRPr="00A148D6">
        <w:rPr>
          <w:rFonts w:ascii="Arial" w:eastAsia="Arial" w:hAnsi="Arial" w:cs="Arial"/>
          <w:b/>
          <w:color w:val="auto"/>
          <w:lang w:val="ru-RU"/>
        </w:rPr>
        <w:lastRenderedPageBreak/>
        <w:t>Статья 49. Зона ограниченного ведения сельского хозяйства и сохранения естественных природных ландшафтов (СХ-3)</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развитие территорий</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п</w:t>
      </w:r>
      <w:proofErr w:type="gramEnd"/>
      <w:r w:rsidRPr="00A148D6">
        <w:rPr>
          <w:rFonts w:ascii="Arial" w:eastAsia="Arial" w:hAnsi="Arial" w:cs="Arial"/>
          <w:color w:val="auto"/>
          <w:lang w:val="ru-RU"/>
        </w:rPr>
        <w:t>редназначенных для ведения сельского хозяйства, предотвращение их использования для других видов деятельности при соблюдении указанных параметров разрешенного использования;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восстановление естественных природных ландшафтов;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воспроизводство озелененных территорий, выполняющих природоохранные функции;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размещение и развитие инфраструктур</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о</w:t>
      </w:r>
      <w:proofErr w:type="gramEnd"/>
      <w:r w:rsidRPr="00A148D6">
        <w:rPr>
          <w:rFonts w:ascii="Arial" w:eastAsia="Arial" w:hAnsi="Arial" w:cs="Arial"/>
          <w:color w:val="auto"/>
          <w:lang w:val="ru-RU"/>
        </w:rPr>
        <w:t>беспечивающих функционирование сельскохозяйственных угодий.</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781" w:type="dxa"/>
        <w:tblLayout w:type="fixed"/>
        <w:tblCellMar>
          <w:left w:w="10" w:type="dxa"/>
          <w:right w:w="10" w:type="dxa"/>
        </w:tblCellMar>
        <w:tblLook w:val="0000"/>
      </w:tblPr>
      <w:tblGrid>
        <w:gridCol w:w="3260"/>
        <w:gridCol w:w="3260"/>
        <w:gridCol w:w="3261"/>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356"/>
        </w:trPr>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70"/>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b/>
                <w:color w:val="auto"/>
                <w:sz w:val="20"/>
                <w:szCs w:val="20"/>
                <w:lang w:val="ru-RU"/>
              </w:rPr>
            </w:pPr>
            <w:r w:rsidRPr="00A148D6">
              <w:rPr>
                <w:rFonts w:ascii="Arial" w:eastAsia="Arial" w:hAnsi="Arial" w:cs="Arial"/>
                <w:b/>
                <w:color w:val="auto"/>
                <w:sz w:val="20"/>
                <w:szCs w:val="20"/>
                <w:lang w:val="ru-RU"/>
              </w:rPr>
              <w:t>Территории для ведения сельского хозяйства: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пастбища;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сенокосы;</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многолетние насаждения (с</w:t>
            </w:r>
            <w:r w:rsidRPr="00A148D6">
              <w:rPr>
                <w:rFonts w:ascii="Arial" w:eastAsia="Arial" w:hAnsi="Arial" w:cs="Arial"/>
                <w:color w:val="auto"/>
                <w:sz w:val="20"/>
                <w:szCs w:val="20"/>
                <w:lang w:val="ru-RU"/>
              </w:rPr>
              <w:t>а</w:t>
            </w:r>
            <w:r w:rsidRPr="00A148D6">
              <w:rPr>
                <w:rFonts w:ascii="Arial" w:eastAsia="Arial" w:hAnsi="Arial" w:cs="Arial"/>
                <w:color w:val="auto"/>
                <w:sz w:val="20"/>
                <w:szCs w:val="20"/>
                <w:lang w:val="ru-RU"/>
              </w:rPr>
              <w:t>ды</w:t>
            </w:r>
            <w:proofErr w:type="gramStart"/>
            <w:r w:rsidRPr="00A148D6">
              <w:rPr>
                <w:rFonts w:ascii="Arial" w:eastAsia="Arial" w:hAnsi="Arial" w:cs="Arial"/>
                <w:color w:val="auto"/>
                <w:sz w:val="20"/>
                <w:szCs w:val="20"/>
                <w:lang w:val="ru-RU"/>
              </w:rPr>
              <w:t>.</w:t>
            </w:r>
            <w:proofErr w:type="gramEnd"/>
            <w:r w:rsidRPr="00A148D6">
              <w:rPr>
                <w:sz w:val="20"/>
                <w:szCs w:val="20"/>
                <w:lang w:val="ru-RU"/>
              </w:rPr>
              <w:t xml:space="preserve"> </w:t>
            </w:r>
            <w:proofErr w:type="gramStart"/>
            <w:r w:rsidRPr="00A148D6">
              <w:rPr>
                <w:rFonts w:ascii="Arial" w:eastAsia="Arial" w:hAnsi="Arial" w:cs="Arial"/>
                <w:color w:val="auto"/>
                <w:sz w:val="20"/>
                <w:szCs w:val="20"/>
                <w:lang w:val="ru-RU"/>
              </w:rPr>
              <w:t>в</w:t>
            </w:r>
            <w:proofErr w:type="gramEnd"/>
            <w:r w:rsidRPr="00A148D6">
              <w:rPr>
                <w:rFonts w:ascii="Arial" w:eastAsia="Arial" w:hAnsi="Arial" w:cs="Arial"/>
                <w:color w:val="auto"/>
                <w:sz w:val="20"/>
                <w:szCs w:val="20"/>
                <w:lang w:val="ru-RU"/>
              </w:rPr>
              <w:t>иноградники);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многолетние защитные насаж-</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xml:space="preserve"> дения, лесополосы;</w:t>
            </w:r>
          </w:p>
          <w:p w:rsidR="00F16462" w:rsidRPr="00A148D6" w:rsidRDefault="00F16462">
            <w:pPr>
              <w:pStyle w:val="Standard"/>
              <w:suppressAutoHyphens w:val="0"/>
              <w:ind w:right="-2"/>
              <w:jc w:val="both"/>
              <w:rPr>
                <w:rFonts w:eastAsia="Calibri" w:cs="Calibri"/>
                <w:color w:val="auto"/>
                <w:sz w:val="20"/>
                <w:szCs w:val="20"/>
                <w:lang w:val="ru-RU"/>
              </w:rPr>
            </w:pP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ков, предназначенных для сельскохозяйственного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в черте населенного пункта:</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пастбищ и сенокосов - от 500 до 500000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 от 300 до 100000 кв.м.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гулирования застройки) - 5 м, допускается уменьшение отст</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па либо расположения здания, строения и сооружения по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с учетом сложивше</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ся застройки. Минимальный отступ от границ с соседними участками - 3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6203A0" w:rsidRPr="00A148D6" w:rsidRDefault="006203A0" w:rsidP="006203A0">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Максимальное количество надземных этажей зданий - 5 этажей.</w:t>
            </w:r>
          </w:p>
          <w:p w:rsidR="00F16462" w:rsidRPr="00A148D6" w:rsidRDefault="00F16462">
            <w:pPr>
              <w:pStyle w:val="Standard"/>
              <w:suppressAutoHyphens w:val="0"/>
              <w:ind w:firstLine="113"/>
              <w:jc w:val="both"/>
              <w:rPr>
                <w:lang w:val="ru-RU"/>
              </w:rPr>
            </w:pPr>
          </w:p>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1.Ограниченное ведение сельского хозяйства.</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2. Проведение благоустройс</w:t>
            </w:r>
            <w:r w:rsidRPr="00A148D6">
              <w:rPr>
                <w:rFonts w:ascii="Arial" w:eastAsia="Arial" w:hAnsi="Arial" w:cs="Arial"/>
                <w:color w:val="auto"/>
                <w:sz w:val="20"/>
                <w:lang w:val="ru-RU"/>
              </w:rPr>
              <w:t>т</w:t>
            </w:r>
            <w:r w:rsidRPr="00A148D6">
              <w:rPr>
                <w:rFonts w:ascii="Arial" w:eastAsia="Arial" w:hAnsi="Arial" w:cs="Arial"/>
                <w:color w:val="auto"/>
                <w:sz w:val="20"/>
                <w:lang w:val="ru-RU"/>
              </w:rPr>
              <w:t>ва противоэрозионного хара</w:t>
            </w:r>
            <w:r w:rsidRPr="00A148D6">
              <w:rPr>
                <w:rFonts w:ascii="Arial" w:eastAsia="Arial" w:hAnsi="Arial" w:cs="Arial"/>
                <w:color w:val="auto"/>
                <w:sz w:val="20"/>
                <w:lang w:val="ru-RU"/>
              </w:rPr>
              <w:t>к</w:t>
            </w:r>
            <w:r w:rsidRPr="00A148D6">
              <w:rPr>
                <w:rFonts w:ascii="Arial" w:eastAsia="Arial" w:hAnsi="Arial" w:cs="Arial"/>
                <w:color w:val="auto"/>
                <w:sz w:val="20"/>
                <w:lang w:val="ru-RU"/>
              </w:rPr>
              <w:t>тера.</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3.Соблюдение стандартов, норм, нормативов, правил и регламентов проведения агр</w:t>
            </w:r>
            <w:r w:rsidRPr="00A148D6">
              <w:rPr>
                <w:rFonts w:ascii="Arial" w:eastAsia="Arial" w:hAnsi="Arial" w:cs="Arial"/>
                <w:color w:val="auto"/>
                <w:sz w:val="20"/>
                <w:lang w:val="ru-RU"/>
              </w:rPr>
              <w:t>о</w:t>
            </w:r>
            <w:r w:rsidRPr="00A148D6">
              <w:rPr>
                <w:rFonts w:ascii="Arial" w:eastAsia="Arial" w:hAnsi="Arial" w:cs="Arial"/>
                <w:color w:val="auto"/>
                <w:sz w:val="20"/>
                <w:lang w:val="ru-RU"/>
              </w:rPr>
              <w:t>технических, агрохимических, мелиоративных, фитосанита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ных и противоэрозионных м</w:t>
            </w:r>
            <w:r w:rsidRPr="00A148D6">
              <w:rPr>
                <w:rFonts w:ascii="Arial" w:eastAsia="Arial" w:hAnsi="Arial" w:cs="Arial"/>
                <w:color w:val="auto"/>
                <w:sz w:val="20"/>
                <w:lang w:val="ru-RU"/>
              </w:rPr>
              <w:t>е</w:t>
            </w:r>
            <w:r w:rsidRPr="00A148D6">
              <w:rPr>
                <w:rFonts w:ascii="Arial" w:eastAsia="Arial" w:hAnsi="Arial" w:cs="Arial"/>
                <w:color w:val="auto"/>
                <w:sz w:val="20"/>
                <w:lang w:val="ru-RU"/>
              </w:rPr>
              <w:t>роприятий.</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 xml:space="preserve">4.Предоставлять в </w:t>
            </w:r>
            <w:proofErr w:type="gramStart"/>
            <w:r w:rsidRPr="00A148D6">
              <w:rPr>
                <w:rFonts w:ascii="Arial" w:eastAsia="Arial" w:hAnsi="Arial" w:cs="Arial"/>
                <w:color w:val="auto"/>
                <w:sz w:val="20"/>
                <w:lang w:val="ru-RU"/>
              </w:rPr>
              <w:t>установ-ленном</w:t>
            </w:r>
            <w:proofErr w:type="gramEnd"/>
            <w:r w:rsidRPr="00A148D6">
              <w:rPr>
                <w:rFonts w:ascii="Arial" w:eastAsia="Arial" w:hAnsi="Arial" w:cs="Arial"/>
                <w:color w:val="auto"/>
                <w:sz w:val="20"/>
                <w:lang w:val="ru-RU"/>
              </w:rPr>
              <w:t xml:space="preserve"> порядке в соответ-ствующие органы исполнител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ной власти сведения об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зовании агрохимикатов и пест</w:t>
            </w:r>
            <w:r w:rsidRPr="00A148D6">
              <w:rPr>
                <w:rFonts w:ascii="Arial" w:eastAsia="Arial" w:hAnsi="Arial" w:cs="Arial"/>
                <w:color w:val="auto"/>
                <w:sz w:val="20"/>
                <w:lang w:val="ru-RU"/>
              </w:rPr>
              <w:t>и</w:t>
            </w:r>
            <w:r w:rsidRPr="00A148D6">
              <w:rPr>
                <w:rFonts w:ascii="Arial" w:eastAsia="Arial" w:hAnsi="Arial" w:cs="Arial"/>
                <w:color w:val="auto"/>
                <w:sz w:val="20"/>
                <w:lang w:val="ru-RU"/>
              </w:rPr>
              <w:t>цидов.</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5.Содействовать проведению почвенного, агрохимического, фитосанитарного и эколого-токсикологического обследов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земель.</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 xml:space="preserve">6.Информировать </w:t>
            </w:r>
            <w:proofErr w:type="gramStart"/>
            <w:r w:rsidRPr="00A148D6">
              <w:rPr>
                <w:rFonts w:ascii="Arial" w:eastAsia="Arial" w:hAnsi="Arial" w:cs="Arial"/>
                <w:color w:val="auto"/>
                <w:sz w:val="20"/>
                <w:lang w:val="ru-RU"/>
              </w:rPr>
              <w:t>соответст-вующие</w:t>
            </w:r>
            <w:proofErr w:type="gramEnd"/>
            <w:r w:rsidRPr="00A148D6">
              <w:rPr>
                <w:rFonts w:ascii="Arial" w:eastAsia="Arial" w:hAnsi="Arial" w:cs="Arial"/>
                <w:color w:val="auto"/>
                <w:sz w:val="20"/>
                <w:lang w:val="ru-RU"/>
              </w:rPr>
              <w:t xml:space="preserve"> органы исполнительной власти о фактах деградации земель и загрязнения почв на земельных участках, наход</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во владении или польз</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вании.</w:t>
            </w: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Территории природных лан</w:t>
            </w:r>
            <w:r w:rsidRPr="00A148D6">
              <w:rPr>
                <w:rFonts w:ascii="Arial" w:eastAsia="Arial" w:hAnsi="Arial" w:cs="Arial"/>
                <w:color w:val="auto"/>
                <w:sz w:val="20"/>
                <w:szCs w:val="20"/>
                <w:lang w:val="ru-RU"/>
              </w:rPr>
              <w:t>д</w:t>
            </w:r>
            <w:r w:rsidRPr="00A148D6">
              <w:rPr>
                <w:rFonts w:ascii="Arial" w:eastAsia="Arial" w:hAnsi="Arial" w:cs="Arial"/>
                <w:color w:val="auto"/>
                <w:sz w:val="20"/>
                <w:szCs w:val="20"/>
                <w:lang w:val="ru-RU"/>
              </w:rPr>
              <w:t>шафтов балочной сети.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Территории  долинных ко</w:t>
            </w:r>
            <w:r w:rsidRPr="00A148D6">
              <w:rPr>
                <w:rFonts w:ascii="Arial" w:eastAsia="Arial" w:hAnsi="Arial" w:cs="Arial"/>
                <w:color w:val="auto"/>
                <w:sz w:val="20"/>
                <w:szCs w:val="20"/>
                <w:lang w:val="ru-RU"/>
              </w:rPr>
              <w:t>м</w:t>
            </w:r>
            <w:r w:rsidRPr="00A148D6">
              <w:rPr>
                <w:rFonts w:ascii="Arial" w:eastAsia="Arial" w:hAnsi="Arial" w:cs="Arial"/>
                <w:color w:val="auto"/>
                <w:sz w:val="20"/>
                <w:szCs w:val="20"/>
                <w:lang w:val="ru-RU"/>
              </w:rPr>
              <w:t>плексов малых рек и ручьев.</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Зеленые насаждения:</w:t>
            </w:r>
          </w:p>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 кустарники;</w:t>
            </w:r>
          </w:p>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 лесные массивы, выполня</w:t>
            </w:r>
            <w:r w:rsidRPr="00A148D6">
              <w:rPr>
                <w:rFonts w:ascii="Arial" w:eastAsia="Arial" w:hAnsi="Arial" w:cs="Arial"/>
                <w:color w:val="auto"/>
                <w:sz w:val="20"/>
                <w:szCs w:val="20"/>
                <w:lang w:val="ru-RU"/>
              </w:rPr>
              <w:t>ю</w:t>
            </w:r>
            <w:r w:rsidRPr="00A148D6">
              <w:rPr>
                <w:rFonts w:ascii="Arial" w:eastAsia="Arial" w:hAnsi="Arial" w:cs="Arial"/>
                <w:color w:val="auto"/>
                <w:sz w:val="20"/>
                <w:szCs w:val="20"/>
                <w:lang w:val="ru-RU"/>
              </w:rPr>
              <w:t>щие защитные функции (в т.ч. берегоукрепление, озеленение водоохранных зон и прибре</w:t>
            </w:r>
            <w:r w:rsidRPr="00A148D6">
              <w:rPr>
                <w:rFonts w:ascii="Arial" w:eastAsia="Arial" w:hAnsi="Arial" w:cs="Arial"/>
                <w:color w:val="auto"/>
                <w:sz w:val="20"/>
                <w:szCs w:val="20"/>
                <w:lang w:val="ru-RU"/>
              </w:rPr>
              <w:t>ж</w:t>
            </w:r>
            <w:r w:rsidRPr="00A148D6">
              <w:rPr>
                <w:rFonts w:ascii="Arial" w:eastAsia="Arial" w:hAnsi="Arial" w:cs="Arial"/>
                <w:color w:val="auto"/>
                <w:sz w:val="20"/>
                <w:szCs w:val="20"/>
                <w:lang w:val="ru-RU"/>
              </w:rPr>
              <w:t>ных защитных полос).</w:t>
            </w:r>
          </w:p>
          <w:p w:rsidR="00F16462" w:rsidRPr="00A148D6" w:rsidRDefault="00F16462">
            <w:pPr>
              <w:pStyle w:val="Standard"/>
              <w:suppressAutoHyphens w:val="0"/>
              <w:ind w:left="34"/>
              <w:rPr>
                <w:rFonts w:eastAsia="Calibri" w:cs="Calibri"/>
                <w:color w:val="auto"/>
                <w:sz w:val="20"/>
                <w:szCs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56"/>
        </w:trPr>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rFonts w:ascii="Arial" w:eastAsia="Arial" w:hAnsi="Arial" w:cs="Arial"/>
                <w:color w:val="auto"/>
                <w:sz w:val="20"/>
                <w:szCs w:val="20"/>
              </w:rPr>
            </w:pPr>
            <w:r w:rsidRPr="00A148D6">
              <w:rPr>
                <w:rFonts w:ascii="Arial" w:eastAsia="Arial" w:hAnsi="Arial" w:cs="Arial"/>
                <w:color w:val="auto"/>
                <w:sz w:val="20"/>
                <w:szCs w:val="20"/>
              </w:rPr>
              <w:t xml:space="preserve">Объекты гражданской обороны             </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56"/>
        </w:trPr>
        <w:tc>
          <w:tcPr>
            <w:tcW w:w="9781"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70"/>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ascii="Arial" w:eastAsia="Arial" w:hAnsi="Arial" w:cs="Arial"/>
                <w:color w:val="auto"/>
                <w:sz w:val="20"/>
                <w:szCs w:val="20"/>
              </w:rPr>
            </w:pP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ков, предназначенных для сельскохозяйственного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 xml:space="preserve">зования в черте населенного </w:t>
            </w:r>
            <w:r w:rsidRPr="00A148D6">
              <w:rPr>
                <w:rFonts w:ascii="Arial" w:eastAsia="Times New Roman" w:hAnsi="Arial" w:cs="Arial"/>
                <w:color w:val="auto"/>
                <w:kern w:val="0"/>
                <w:sz w:val="20"/>
                <w:szCs w:val="20"/>
                <w:lang w:val="ru-RU" w:eastAsia="ru-RU" w:bidi="ar-SA"/>
              </w:rPr>
              <w:lastRenderedPageBreak/>
              <w:t>пункта:</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пастбищ и сенокосов - от 500 до 500000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 от 300 до 100000 кв.м.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гулирования застройки) - 5 м, допускается уменьшение отст</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па либо расположения здания, строения и сооружения по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с учетом сложивше</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ся застройки. Минимальный отступ от границ с соседними участками - 3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F16462" w:rsidRPr="00A148D6" w:rsidRDefault="006203A0" w:rsidP="006203A0">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Максимальное количество надземных этажей зданий - 5 этажей.</w:t>
            </w:r>
          </w:p>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firstLine="170"/>
              <w:jc w:val="both"/>
              <w:rPr>
                <w:lang w:val="ru-RU"/>
              </w:rPr>
            </w:pPr>
            <w:r w:rsidRPr="00A148D6">
              <w:rPr>
                <w:rFonts w:ascii="Arial" w:eastAsia="Arial" w:hAnsi="Arial" w:cs="Arial"/>
                <w:color w:val="auto"/>
                <w:sz w:val="20"/>
                <w:lang w:val="ru-RU"/>
              </w:rPr>
              <w:lastRenderedPageBreak/>
              <w:t xml:space="preserve">Могут быть допущены, если их применение не наносит вред окружающей среде, не </w:t>
            </w:r>
            <w:proofErr w:type="gramStart"/>
            <w:r w:rsidRPr="00A148D6">
              <w:rPr>
                <w:rFonts w:ascii="Arial" w:eastAsia="Arial" w:hAnsi="Arial" w:cs="Arial"/>
                <w:color w:val="auto"/>
                <w:sz w:val="20"/>
                <w:lang w:val="ru-RU"/>
              </w:rPr>
              <w:t>сопро-вождается</w:t>
            </w:r>
            <w:proofErr w:type="gramEnd"/>
            <w:r w:rsidRPr="00A148D6">
              <w:rPr>
                <w:rFonts w:ascii="Arial" w:eastAsia="Arial" w:hAnsi="Arial" w:cs="Arial"/>
                <w:color w:val="auto"/>
                <w:sz w:val="20"/>
                <w:lang w:val="ru-RU"/>
              </w:rPr>
              <w:t xml:space="preserve"> сокращением пл</w:t>
            </w:r>
            <w:r w:rsidRPr="00A148D6">
              <w:rPr>
                <w:rFonts w:ascii="Arial" w:eastAsia="Arial" w:hAnsi="Arial" w:cs="Arial"/>
                <w:color w:val="auto"/>
                <w:sz w:val="20"/>
                <w:lang w:val="ru-RU"/>
              </w:rPr>
              <w:t>о</w:t>
            </w:r>
            <w:r w:rsidRPr="00A148D6">
              <w:rPr>
                <w:rFonts w:ascii="Arial" w:eastAsia="Arial" w:hAnsi="Arial" w:cs="Arial"/>
                <w:color w:val="auto"/>
                <w:sz w:val="20"/>
                <w:lang w:val="ru-RU"/>
              </w:rPr>
              <w:lastRenderedPageBreak/>
              <w:t>щади зеленых насаждений, при условии выполнения компенс</w:t>
            </w:r>
            <w:r w:rsidRPr="00A148D6">
              <w:rPr>
                <w:rFonts w:ascii="Arial" w:eastAsia="Arial" w:hAnsi="Arial" w:cs="Arial"/>
                <w:color w:val="auto"/>
                <w:sz w:val="20"/>
                <w:lang w:val="ru-RU"/>
              </w:rPr>
              <w:t>а</w:t>
            </w:r>
            <w:r w:rsidRPr="00A148D6">
              <w:rPr>
                <w:rFonts w:ascii="Arial" w:eastAsia="Arial" w:hAnsi="Arial" w:cs="Arial"/>
                <w:color w:val="auto"/>
                <w:sz w:val="20"/>
                <w:lang w:val="ru-RU"/>
              </w:rPr>
              <w:t>ционного озеленения.</w:t>
            </w: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ascii="Arial" w:eastAsia="Arial" w:hAnsi="Arial" w:cs="Arial"/>
                <w:color w:val="auto"/>
                <w:sz w:val="20"/>
                <w:szCs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 xml:space="preserve">Места для пикников, вспомогательные строения и </w:t>
            </w:r>
            <w:r w:rsidRPr="00A148D6">
              <w:rPr>
                <w:rFonts w:ascii="Arial" w:eastAsia="Arial" w:hAnsi="Arial" w:cs="Arial"/>
                <w:color w:val="auto"/>
                <w:sz w:val="20"/>
                <w:szCs w:val="20"/>
                <w:lang w:val="ru-RU"/>
              </w:rPr>
              <w:lastRenderedPageBreak/>
              <w:t>инфраструктура для отдыха</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pPr>
            <w:r w:rsidRPr="00A148D6">
              <w:rPr>
                <w:rFonts w:ascii="Arial" w:eastAsia="Arial" w:hAnsi="Arial" w:cs="Arial"/>
                <w:color w:val="auto"/>
                <w:sz w:val="20"/>
                <w:szCs w:val="20"/>
              </w:rPr>
              <w:lastRenderedPageBreak/>
              <w:t>Пляжи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szCs w:val="20"/>
              </w:rPr>
            </w:pPr>
            <w:r w:rsidRPr="00A148D6">
              <w:rPr>
                <w:rFonts w:ascii="Arial" w:eastAsia="Arial" w:hAnsi="Arial" w:cs="Arial"/>
                <w:color w:val="auto"/>
                <w:sz w:val="20"/>
                <w:szCs w:val="20"/>
              </w:rPr>
              <w:t>Центры обслуживания туристов</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szCs w:val="20"/>
              </w:rPr>
            </w:pPr>
            <w:r w:rsidRPr="00A148D6">
              <w:rPr>
                <w:rFonts w:ascii="Arial" w:eastAsia="Arial" w:hAnsi="Arial" w:cs="Arial"/>
                <w:color w:val="auto"/>
                <w:sz w:val="20"/>
                <w:szCs w:val="20"/>
              </w:rPr>
              <w:t>Объекты пожарной охраны</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34"/>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Сооружения и устройства сетей инженерно-технического обеспечения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781" w:type="dxa"/>
        <w:tblLayout w:type="fixed"/>
        <w:tblCellMar>
          <w:left w:w="10" w:type="dxa"/>
          <w:right w:w="10" w:type="dxa"/>
        </w:tblCellMar>
        <w:tblLook w:val="0000"/>
      </w:tblPr>
      <w:tblGrid>
        <w:gridCol w:w="3260"/>
        <w:gridCol w:w="3401"/>
        <w:gridCol w:w="3120"/>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505FE8" w:rsidTr="00F16462">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ind w:right="-2"/>
              <w:jc w:val="both"/>
              <w:rPr>
                <w:rFonts w:ascii="Arial" w:eastAsia="Arial" w:hAnsi="Arial" w:cs="Arial"/>
                <w:color w:val="auto"/>
                <w:sz w:val="20"/>
              </w:rPr>
            </w:pPr>
            <w:r w:rsidRPr="00A148D6">
              <w:rPr>
                <w:rFonts w:ascii="Arial" w:eastAsia="Arial" w:hAnsi="Arial" w:cs="Arial"/>
                <w:color w:val="auto"/>
                <w:sz w:val="20"/>
              </w:rPr>
              <w:t>Элементы благоустройства</w:t>
            </w:r>
          </w:p>
        </w:tc>
        <w:tc>
          <w:tcPr>
            <w:tcW w:w="340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Максимальная высота - 20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Максимальное количество надземных этажей зданий - 5 этажей</w:t>
            </w:r>
          </w:p>
          <w:p w:rsidR="00F16462" w:rsidRPr="00A148D6" w:rsidRDefault="00F16462">
            <w:pPr>
              <w:pStyle w:val="Standard"/>
              <w:spacing w:after="200" w:line="276" w:lineRule="auto"/>
              <w:ind w:left="113" w:right="-2"/>
              <w:jc w:val="both"/>
              <w:rPr>
                <w:rFonts w:ascii="Arial" w:eastAsia="Arial" w:hAnsi="Arial" w:cs="Arial"/>
                <w:color w:val="auto"/>
                <w:sz w:val="20"/>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 xml:space="preserve">В соответствии с </w:t>
            </w:r>
            <w:proofErr w:type="gramStart"/>
            <w:r w:rsidRPr="00A148D6">
              <w:rPr>
                <w:rFonts w:ascii="Arial" w:eastAsia="Arial" w:hAnsi="Arial" w:cs="Arial"/>
                <w:color w:val="auto"/>
                <w:sz w:val="20"/>
                <w:lang w:val="ru-RU"/>
              </w:rPr>
              <w:t>разрабо-танной</w:t>
            </w:r>
            <w:proofErr w:type="gramEnd"/>
            <w:r w:rsidRPr="00A148D6">
              <w:rPr>
                <w:rFonts w:ascii="Arial" w:eastAsia="Arial" w:hAnsi="Arial" w:cs="Arial"/>
                <w:color w:val="auto"/>
                <w:sz w:val="20"/>
                <w:lang w:val="ru-RU"/>
              </w:rPr>
              <w:t xml:space="preserve"> и утвержденной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ектной документацией.</w:t>
            </w:r>
          </w:p>
        </w:tc>
      </w:tr>
      <w:tr w:rsidR="00F16462" w:rsidRPr="00A148D6" w:rsidTr="00F16462">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rFonts w:ascii="Arial" w:eastAsia="Arial" w:hAnsi="Arial" w:cs="Arial"/>
                <w:color w:val="auto"/>
                <w:sz w:val="20"/>
              </w:rPr>
            </w:pPr>
            <w:r w:rsidRPr="00A148D6">
              <w:rPr>
                <w:rFonts w:ascii="Arial" w:eastAsia="Arial" w:hAnsi="Arial" w:cs="Arial"/>
                <w:color w:val="auto"/>
                <w:sz w:val="20"/>
              </w:rPr>
              <w:t>Элементы дизайна</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505FE8" w:rsidTr="00F16462">
        <w:trPr>
          <w:trHeight w:val="537"/>
        </w:trPr>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proofErr w:type="gramStart"/>
            <w:r w:rsidRPr="00A148D6">
              <w:rPr>
                <w:rFonts w:ascii="Arial" w:eastAsia="Arial" w:hAnsi="Arial" w:cs="Arial"/>
                <w:color w:val="auto"/>
                <w:sz w:val="20"/>
                <w:lang w:val="ru-RU"/>
              </w:rPr>
              <w:t>Объекты инженерной инфра-структуры, связанные с обсл</w:t>
            </w:r>
            <w:r w:rsidRPr="00A148D6">
              <w:rPr>
                <w:rFonts w:ascii="Arial" w:eastAsia="Arial" w:hAnsi="Arial" w:cs="Arial"/>
                <w:color w:val="auto"/>
                <w:sz w:val="20"/>
                <w:lang w:val="ru-RU"/>
              </w:rPr>
              <w:t>у</w:t>
            </w:r>
            <w:r w:rsidRPr="00A148D6">
              <w:rPr>
                <w:rFonts w:ascii="Arial" w:eastAsia="Arial" w:hAnsi="Arial" w:cs="Arial"/>
                <w:color w:val="auto"/>
                <w:sz w:val="20"/>
                <w:lang w:val="ru-RU"/>
              </w:rPr>
              <w:t>живанием основной функции</w:t>
            </w:r>
            <w:proofErr w:type="gramEnd"/>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r>
      <w:tr w:rsidR="00F16462" w:rsidRPr="00505FE8" w:rsidTr="00F16462">
        <w:trPr>
          <w:trHeight w:val="293"/>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Устройство ливневой канал</w:t>
            </w:r>
            <w:r w:rsidRPr="00A148D6">
              <w:rPr>
                <w:rFonts w:ascii="Arial" w:eastAsia="Arial" w:hAnsi="Arial" w:cs="Arial"/>
                <w:color w:val="auto"/>
                <w:sz w:val="20"/>
                <w:lang w:val="ru-RU"/>
              </w:rPr>
              <w:t>и</w:t>
            </w:r>
            <w:r w:rsidRPr="00A148D6">
              <w:rPr>
                <w:rFonts w:ascii="Arial" w:eastAsia="Arial" w:hAnsi="Arial" w:cs="Arial"/>
                <w:color w:val="auto"/>
                <w:sz w:val="20"/>
                <w:lang w:val="ru-RU"/>
              </w:rPr>
              <w:t>зации, прогулочных дорожек в твердом покрытии.</w:t>
            </w:r>
          </w:p>
        </w:tc>
      </w:tr>
      <w:tr w:rsidR="00F16462" w:rsidRPr="00505FE8" w:rsidTr="00F16462">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Дорожно-тропиночная сеть, предназначенные для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и функционирования з</w:t>
            </w:r>
            <w:r w:rsidRPr="00A148D6">
              <w:rPr>
                <w:rFonts w:ascii="Arial" w:eastAsia="Arial" w:hAnsi="Arial" w:cs="Arial"/>
                <w:color w:val="auto"/>
                <w:sz w:val="20"/>
                <w:lang w:val="ru-RU"/>
              </w:rPr>
              <w:t>о</w:t>
            </w:r>
            <w:r w:rsidRPr="00A148D6">
              <w:rPr>
                <w:rFonts w:ascii="Arial" w:eastAsia="Arial" w:hAnsi="Arial" w:cs="Arial"/>
                <w:color w:val="auto"/>
                <w:sz w:val="20"/>
                <w:lang w:val="ru-RU"/>
              </w:rPr>
              <w:t>ны</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50. Зона объектов сельскохозяйственного производства (СХ-4)</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lastRenderedPageBreak/>
        <w:t>1. Цели выделения зоны:</w:t>
      </w:r>
    </w:p>
    <w:p w:rsidR="00F16462" w:rsidRPr="00A148D6" w:rsidRDefault="007B12A2">
      <w:pPr>
        <w:pStyle w:val="Standard"/>
        <w:spacing w:after="200" w:line="276" w:lineRule="auto"/>
        <w:ind w:firstLine="709"/>
        <w:jc w:val="both"/>
        <w:rPr>
          <w:lang w:val="ru-RU"/>
        </w:rPr>
      </w:pPr>
      <w:proofErr w:type="gramStart"/>
      <w:r w:rsidRPr="00A148D6">
        <w:rPr>
          <w:rFonts w:ascii="Arial" w:eastAsia="Arial" w:hAnsi="Arial" w:cs="Arial"/>
          <w:color w:val="auto"/>
          <w:lang w:val="ru-RU"/>
        </w:rPr>
        <w:t>- ведение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занятых зданиями, строениями, сооружениями, используемыми для производства, хранения и первичной переработки сельскохозяйственной продукции.</w:t>
      </w:r>
      <w:proofErr w:type="gramEnd"/>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размещение и развитие инфраструктур, обеспечивающих функционирование объектов сельскохозяйственного назначения.</w:t>
      </w: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 xml:space="preserve">2. Основные, условно разрешенные и вспомогательные </w:t>
      </w:r>
      <w:proofErr w:type="gramStart"/>
      <w:r w:rsidRPr="00A148D6">
        <w:rPr>
          <w:rFonts w:ascii="Arial" w:eastAsia="Arial" w:hAnsi="Arial" w:cs="Arial"/>
          <w:b/>
          <w:color w:val="auto"/>
          <w:lang w:val="ru-RU"/>
        </w:rPr>
        <w:t>виды</w:t>
      </w:r>
      <w:proofErr w:type="gramEnd"/>
      <w:r w:rsidRPr="00A148D6">
        <w:rPr>
          <w:rFonts w:ascii="Arial" w:eastAsia="Arial" w:hAnsi="Arial" w:cs="Arial"/>
          <w:b/>
          <w:color w:val="auto"/>
          <w:lang w:val="ru-RU"/>
        </w:rPr>
        <w:t xml:space="preserve">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tblPr>
      <w:tblGrid>
        <w:gridCol w:w="3265"/>
        <w:gridCol w:w="3130"/>
        <w:gridCol w:w="3267"/>
      </w:tblGrid>
      <w:tr w:rsidR="00F16462" w:rsidRPr="00A148D6" w:rsidTr="00F16462">
        <w:tc>
          <w:tcPr>
            <w:tcW w:w="32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70"/>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505FE8"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rPr>
              <w:t>Выращивание сельскохозяй-ственной продукции</w:t>
            </w:r>
            <w:r w:rsidR="00A17A1F">
              <w:rPr>
                <w:rFonts w:ascii="Arial" w:eastAsia="Arial" w:hAnsi="Arial" w:cs="Arial"/>
                <w:color w:val="auto"/>
                <w:sz w:val="20"/>
                <w:lang w:val="ru-RU"/>
              </w:rPr>
              <w:t>.</w:t>
            </w:r>
          </w:p>
        </w:tc>
        <w:tc>
          <w:tcPr>
            <w:tcW w:w="31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стков, предназначенных для сельскохозяйственного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в черте населе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ного пункта:</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садоводства и огородн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чества - от 500 до 500000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собного хозяйства (полевые и приусадебные участки) - от 500 до 15000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по красной линии с учетом сложившейся застройки. М</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нимальный отступ от границ с соседними участками - 3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r w:rsidR="0043616D">
              <w:rPr>
                <w:rFonts w:ascii="Arial" w:eastAsia="Times New Roman" w:hAnsi="Arial" w:cs="Arial"/>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этажей.</w:t>
            </w:r>
          </w:p>
          <w:p w:rsidR="00F16462" w:rsidRPr="00A148D6" w:rsidRDefault="00F16462">
            <w:pPr>
              <w:pStyle w:val="Standard"/>
              <w:suppressAutoHyphens w:val="0"/>
              <w:jc w:val="both"/>
              <w:rPr>
                <w:lang w:val="ru-RU"/>
              </w:rPr>
            </w:pPr>
          </w:p>
        </w:tc>
        <w:tc>
          <w:tcPr>
            <w:tcW w:w="32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1.Осуществлять производство сельскохозяйственной проду</w:t>
            </w:r>
            <w:r w:rsidRPr="00A148D6">
              <w:rPr>
                <w:rFonts w:ascii="Arial" w:eastAsia="Arial" w:hAnsi="Arial" w:cs="Arial"/>
                <w:color w:val="auto"/>
                <w:sz w:val="20"/>
                <w:lang w:val="ru-RU"/>
              </w:rPr>
              <w:t>к</w:t>
            </w:r>
            <w:r w:rsidRPr="00A148D6">
              <w:rPr>
                <w:rFonts w:ascii="Arial" w:eastAsia="Arial" w:hAnsi="Arial" w:cs="Arial"/>
                <w:color w:val="auto"/>
                <w:sz w:val="20"/>
                <w:lang w:val="ru-RU"/>
              </w:rPr>
              <w:t>ции способами, обеспечива</w:t>
            </w:r>
            <w:r w:rsidRPr="00A148D6">
              <w:rPr>
                <w:rFonts w:ascii="Arial" w:eastAsia="Arial" w:hAnsi="Arial" w:cs="Arial"/>
                <w:color w:val="auto"/>
                <w:sz w:val="20"/>
                <w:lang w:val="ru-RU"/>
              </w:rPr>
              <w:t>ю</w:t>
            </w:r>
            <w:r w:rsidRPr="00A148D6">
              <w:rPr>
                <w:rFonts w:ascii="Arial" w:eastAsia="Arial" w:hAnsi="Arial" w:cs="Arial"/>
                <w:color w:val="auto"/>
                <w:sz w:val="20"/>
                <w:lang w:val="ru-RU"/>
              </w:rPr>
              <w:t>щими воспроизводство плод</w:t>
            </w:r>
            <w:r w:rsidRPr="00A148D6">
              <w:rPr>
                <w:rFonts w:ascii="Arial" w:eastAsia="Arial" w:hAnsi="Arial" w:cs="Arial"/>
                <w:color w:val="auto"/>
                <w:sz w:val="20"/>
                <w:lang w:val="ru-RU"/>
              </w:rPr>
              <w:t>о</w:t>
            </w:r>
            <w:r w:rsidRPr="00A148D6">
              <w:rPr>
                <w:rFonts w:ascii="Arial" w:eastAsia="Arial" w:hAnsi="Arial" w:cs="Arial"/>
                <w:color w:val="auto"/>
                <w:sz w:val="20"/>
                <w:lang w:val="ru-RU"/>
              </w:rPr>
              <w:t>родия земель сельскохозяйс</w:t>
            </w:r>
            <w:r w:rsidRPr="00A148D6">
              <w:rPr>
                <w:rFonts w:ascii="Arial" w:eastAsia="Arial" w:hAnsi="Arial" w:cs="Arial"/>
                <w:color w:val="auto"/>
                <w:sz w:val="20"/>
                <w:lang w:val="ru-RU"/>
              </w:rPr>
              <w:t>т</w:t>
            </w:r>
            <w:r w:rsidRPr="00A148D6">
              <w:rPr>
                <w:rFonts w:ascii="Arial" w:eastAsia="Arial" w:hAnsi="Arial" w:cs="Arial"/>
                <w:color w:val="auto"/>
                <w:sz w:val="20"/>
                <w:lang w:val="ru-RU"/>
              </w:rPr>
              <w:t>венного назначения, а также исключающими или огранич</w:t>
            </w:r>
            <w:r w:rsidRPr="00A148D6">
              <w:rPr>
                <w:rFonts w:ascii="Arial" w:eastAsia="Arial" w:hAnsi="Arial" w:cs="Arial"/>
                <w:color w:val="auto"/>
                <w:sz w:val="20"/>
                <w:lang w:val="ru-RU"/>
              </w:rPr>
              <w:t>и</w:t>
            </w:r>
            <w:r w:rsidRPr="00A148D6">
              <w:rPr>
                <w:rFonts w:ascii="Arial" w:eastAsia="Arial" w:hAnsi="Arial" w:cs="Arial"/>
                <w:color w:val="auto"/>
                <w:sz w:val="20"/>
                <w:lang w:val="ru-RU"/>
              </w:rPr>
              <w:t>вающими неблагоприятное во</w:t>
            </w:r>
            <w:r w:rsidRPr="00A148D6">
              <w:rPr>
                <w:rFonts w:ascii="Arial" w:eastAsia="Arial" w:hAnsi="Arial" w:cs="Arial"/>
                <w:color w:val="auto"/>
                <w:sz w:val="20"/>
                <w:lang w:val="ru-RU"/>
              </w:rPr>
              <w:t>з</w:t>
            </w:r>
            <w:r w:rsidRPr="00A148D6">
              <w:rPr>
                <w:rFonts w:ascii="Arial" w:eastAsia="Arial" w:hAnsi="Arial" w:cs="Arial"/>
                <w:color w:val="auto"/>
                <w:sz w:val="20"/>
                <w:lang w:val="ru-RU"/>
              </w:rPr>
              <w:t>действие такой деятельности на окружающую природную среду.</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2.Соблюдать стандарты,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мы, нормативы, правила и ре</w:t>
            </w:r>
            <w:r w:rsidRPr="00A148D6">
              <w:rPr>
                <w:rFonts w:ascii="Arial" w:eastAsia="Arial" w:hAnsi="Arial" w:cs="Arial"/>
                <w:color w:val="auto"/>
                <w:sz w:val="20"/>
                <w:lang w:val="ru-RU"/>
              </w:rPr>
              <w:t>г</w:t>
            </w:r>
            <w:r w:rsidRPr="00A148D6">
              <w:rPr>
                <w:rFonts w:ascii="Arial" w:eastAsia="Arial" w:hAnsi="Arial" w:cs="Arial"/>
                <w:color w:val="auto"/>
                <w:sz w:val="20"/>
                <w:lang w:val="ru-RU"/>
              </w:rPr>
              <w:t>ламенты проведения агроте</w:t>
            </w:r>
            <w:r w:rsidRPr="00A148D6">
              <w:rPr>
                <w:rFonts w:ascii="Arial" w:eastAsia="Arial" w:hAnsi="Arial" w:cs="Arial"/>
                <w:color w:val="auto"/>
                <w:sz w:val="20"/>
                <w:lang w:val="ru-RU"/>
              </w:rPr>
              <w:t>х</w:t>
            </w:r>
            <w:r w:rsidRPr="00A148D6">
              <w:rPr>
                <w:rFonts w:ascii="Arial" w:eastAsia="Arial" w:hAnsi="Arial" w:cs="Arial"/>
                <w:color w:val="auto"/>
                <w:sz w:val="20"/>
                <w:lang w:val="ru-RU"/>
              </w:rPr>
              <w:t>нических, агрохимических, м</w:t>
            </w:r>
            <w:r w:rsidRPr="00A148D6">
              <w:rPr>
                <w:rFonts w:ascii="Arial" w:eastAsia="Arial" w:hAnsi="Arial" w:cs="Arial"/>
                <w:color w:val="auto"/>
                <w:sz w:val="20"/>
                <w:lang w:val="ru-RU"/>
              </w:rPr>
              <w:t>е</w:t>
            </w:r>
            <w:r w:rsidRPr="00A148D6">
              <w:rPr>
                <w:rFonts w:ascii="Arial" w:eastAsia="Arial" w:hAnsi="Arial" w:cs="Arial"/>
                <w:color w:val="auto"/>
                <w:sz w:val="20"/>
                <w:lang w:val="ru-RU"/>
              </w:rPr>
              <w:t>лиоративных, фитосанитарных и противоэрозионных мер</w:t>
            </w:r>
            <w:r w:rsidRPr="00A148D6">
              <w:rPr>
                <w:rFonts w:ascii="Arial" w:eastAsia="Arial" w:hAnsi="Arial" w:cs="Arial"/>
                <w:color w:val="auto"/>
                <w:sz w:val="20"/>
                <w:lang w:val="ru-RU"/>
              </w:rPr>
              <w:t>о</w:t>
            </w:r>
            <w:r w:rsidRPr="00A148D6">
              <w:rPr>
                <w:rFonts w:ascii="Arial" w:eastAsia="Arial" w:hAnsi="Arial" w:cs="Arial"/>
                <w:color w:val="auto"/>
                <w:sz w:val="20"/>
                <w:lang w:val="ru-RU"/>
              </w:rPr>
              <w:t>приятий.</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 xml:space="preserve">3.Предоставлять в </w:t>
            </w:r>
            <w:proofErr w:type="gramStart"/>
            <w:r w:rsidRPr="00A148D6">
              <w:rPr>
                <w:rFonts w:ascii="Arial" w:eastAsia="Arial" w:hAnsi="Arial" w:cs="Arial"/>
                <w:color w:val="auto"/>
                <w:sz w:val="20"/>
                <w:lang w:val="ru-RU"/>
              </w:rPr>
              <w:t>установ-ленном</w:t>
            </w:r>
            <w:proofErr w:type="gramEnd"/>
            <w:r w:rsidRPr="00A148D6">
              <w:rPr>
                <w:rFonts w:ascii="Arial" w:eastAsia="Arial" w:hAnsi="Arial" w:cs="Arial"/>
                <w:color w:val="auto"/>
                <w:sz w:val="20"/>
                <w:lang w:val="ru-RU"/>
              </w:rPr>
              <w:t xml:space="preserve"> порядке в соответ-ствующие органы исполнител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ной власти сведения об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зовании агрохимикатов и пест</w:t>
            </w:r>
            <w:r w:rsidRPr="00A148D6">
              <w:rPr>
                <w:rFonts w:ascii="Arial" w:eastAsia="Arial" w:hAnsi="Arial" w:cs="Arial"/>
                <w:color w:val="auto"/>
                <w:sz w:val="20"/>
                <w:lang w:val="ru-RU"/>
              </w:rPr>
              <w:t>и</w:t>
            </w:r>
            <w:r w:rsidRPr="00A148D6">
              <w:rPr>
                <w:rFonts w:ascii="Arial" w:eastAsia="Arial" w:hAnsi="Arial" w:cs="Arial"/>
                <w:color w:val="auto"/>
                <w:sz w:val="20"/>
                <w:lang w:val="ru-RU"/>
              </w:rPr>
              <w:t>цидов.</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4.Содействовать проведению почвенного, агрохимического, фитосанитарного и эколого-токсикологического обследов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земель.</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 xml:space="preserve">5.Информировать </w:t>
            </w:r>
            <w:proofErr w:type="gramStart"/>
            <w:r w:rsidRPr="00A148D6">
              <w:rPr>
                <w:rFonts w:ascii="Arial" w:eastAsia="Arial" w:hAnsi="Arial" w:cs="Arial"/>
                <w:color w:val="auto"/>
                <w:sz w:val="20"/>
                <w:lang w:val="ru-RU"/>
              </w:rPr>
              <w:t>соответст-вующие</w:t>
            </w:r>
            <w:proofErr w:type="gramEnd"/>
            <w:r w:rsidRPr="00A148D6">
              <w:rPr>
                <w:rFonts w:ascii="Arial" w:eastAsia="Arial" w:hAnsi="Arial" w:cs="Arial"/>
                <w:color w:val="auto"/>
                <w:sz w:val="20"/>
                <w:lang w:val="ru-RU"/>
              </w:rPr>
              <w:t xml:space="preserve"> органы исполнительной власти о фактах деградации земель и загрязнения почв на земельных участках, наход</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во владении или польз</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вании.</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6.Строительство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тельными и санитарными но</w:t>
            </w:r>
            <w:r w:rsidRPr="00A148D6">
              <w:rPr>
                <w:rFonts w:ascii="Arial" w:eastAsia="Arial" w:hAnsi="Arial" w:cs="Arial"/>
                <w:color w:val="auto"/>
                <w:sz w:val="20"/>
                <w:lang w:val="ru-RU"/>
              </w:rPr>
              <w:t>р</w:t>
            </w:r>
            <w:r w:rsidRPr="00A148D6">
              <w:rPr>
                <w:rFonts w:ascii="Arial" w:eastAsia="Arial" w:hAnsi="Arial" w:cs="Arial"/>
                <w:color w:val="auto"/>
                <w:sz w:val="20"/>
                <w:lang w:val="ru-RU"/>
              </w:rPr>
              <w:lastRenderedPageBreak/>
              <w:t>мами, правилами и техническ</w:t>
            </w:r>
            <w:r w:rsidRPr="00A148D6">
              <w:rPr>
                <w:rFonts w:ascii="Arial" w:eastAsia="Arial" w:hAnsi="Arial" w:cs="Arial"/>
                <w:color w:val="auto"/>
                <w:sz w:val="20"/>
                <w:lang w:val="ru-RU"/>
              </w:rPr>
              <w:t>и</w:t>
            </w:r>
            <w:r w:rsidRPr="00A148D6">
              <w:rPr>
                <w:rFonts w:ascii="Arial" w:eastAsia="Arial" w:hAnsi="Arial" w:cs="Arial"/>
                <w:color w:val="auto"/>
                <w:sz w:val="20"/>
                <w:lang w:val="ru-RU"/>
              </w:rPr>
              <w:t>ми регламентами.</w:t>
            </w:r>
          </w:p>
        </w:tc>
      </w:tr>
      <w:tr w:rsidR="00F16462" w:rsidRPr="00505FE8"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Ведение личного подсобного хозяйства (полевые и приус</w:t>
            </w:r>
            <w:r w:rsidRPr="00A148D6">
              <w:rPr>
                <w:rFonts w:ascii="Arial" w:eastAsia="Arial" w:hAnsi="Arial" w:cs="Arial"/>
                <w:color w:val="auto"/>
                <w:sz w:val="20"/>
                <w:lang w:val="ru-RU"/>
              </w:rPr>
              <w:t>а</w:t>
            </w:r>
            <w:r w:rsidRPr="00A148D6">
              <w:rPr>
                <w:rFonts w:ascii="Arial" w:eastAsia="Arial" w:hAnsi="Arial" w:cs="Arial"/>
                <w:color w:val="auto"/>
                <w:sz w:val="20"/>
                <w:lang w:val="ru-RU"/>
              </w:rPr>
              <w:t>дебные участки)</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Ведение животноводства, пт</w:t>
            </w:r>
            <w:r w:rsidRPr="00A148D6">
              <w:rPr>
                <w:rFonts w:ascii="Arial" w:eastAsia="Arial" w:hAnsi="Arial" w:cs="Arial"/>
                <w:color w:val="auto"/>
                <w:sz w:val="20"/>
                <w:lang w:val="ru-RU"/>
              </w:rPr>
              <w:t>и</w:t>
            </w:r>
            <w:r w:rsidRPr="00A148D6">
              <w:rPr>
                <w:rFonts w:ascii="Arial" w:eastAsia="Arial" w:hAnsi="Arial" w:cs="Arial"/>
                <w:color w:val="auto"/>
                <w:sz w:val="20"/>
                <w:lang w:val="ru-RU"/>
              </w:rPr>
              <w:t>цеводства, пчеловодства, рыб</w:t>
            </w:r>
            <w:r w:rsidRPr="00A148D6">
              <w:rPr>
                <w:rFonts w:ascii="Arial" w:eastAsia="Arial" w:hAnsi="Arial" w:cs="Arial"/>
                <w:color w:val="auto"/>
                <w:sz w:val="20"/>
                <w:lang w:val="ru-RU"/>
              </w:rPr>
              <w:t>о</w:t>
            </w:r>
            <w:r w:rsidR="009375F6">
              <w:rPr>
                <w:rFonts w:ascii="Arial" w:eastAsia="Arial" w:hAnsi="Arial" w:cs="Arial"/>
                <w:color w:val="auto"/>
                <w:sz w:val="20"/>
                <w:lang w:val="ru-RU"/>
              </w:rPr>
              <w:t>вод</w:t>
            </w:r>
            <w:r w:rsidRPr="00A148D6">
              <w:rPr>
                <w:rFonts w:ascii="Arial" w:eastAsia="Arial" w:hAnsi="Arial" w:cs="Arial"/>
                <w:color w:val="auto"/>
                <w:sz w:val="20"/>
                <w:lang w:val="ru-RU"/>
              </w:rPr>
              <w:t>ства</w:t>
            </w:r>
            <w:r w:rsidR="009375F6">
              <w:rPr>
                <w:rFonts w:ascii="Arial" w:eastAsia="Arial" w:hAnsi="Arial" w:cs="Arial"/>
                <w:color w:val="auto"/>
                <w:sz w:val="20"/>
                <w:lang w:val="ru-RU"/>
              </w:rPr>
              <w:t xml:space="preserve">, </w:t>
            </w:r>
            <w:r w:rsidRPr="00A148D6">
              <w:rPr>
                <w:rFonts w:ascii="Arial" w:eastAsia="Arial" w:hAnsi="Arial" w:cs="Arial"/>
                <w:color w:val="auto"/>
                <w:sz w:val="20"/>
                <w:lang w:val="ru-RU"/>
              </w:rPr>
              <w:t>сенокошения и выпаса скота</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spacing w:after="200"/>
              <w:ind w:right="-2"/>
              <w:jc w:val="both"/>
              <w:rPr>
                <w:rFonts w:ascii="Arial" w:eastAsia="Arial" w:hAnsi="Arial" w:cs="Arial"/>
                <w:color w:val="auto"/>
                <w:sz w:val="20"/>
                <w:lang w:val="ru-RU"/>
              </w:rPr>
            </w:pPr>
            <w:r w:rsidRPr="00A148D6">
              <w:rPr>
                <w:rFonts w:ascii="Arial" w:eastAsia="Arial" w:hAnsi="Arial" w:cs="Arial"/>
                <w:color w:val="auto"/>
                <w:sz w:val="20"/>
              </w:rPr>
              <w:t>Ведение крестьянского (фермерского) хозяйства</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spacing w:after="200"/>
              <w:ind w:right="-2"/>
              <w:jc w:val="both"/>
              <w:rPr>
                <w:rFonts w:ascii="Arial" w:eastAsia="Arial" w:hAnsi="Arial" w:cs="Arial"/>
                <w:color w:val="auto"/>
                <w:sz w:val="20"/>
                <w:lang w:val="ru-RU"/>
              </w:rPr>
            </w:pPr>
            <w:r w:rsidRPr="00A148D6">
              <w:rPr>
                <w:rFonts w:ascii="Arial" w:eastAsia="Arial" w:hAnsi="Arial" w:cs="Arial"/>
                <w:color w:val="auto"/>
                <w:sz w:val="20"/>
              </w:rPr>
              <w:t>Ведение подсобного сельского хозяйства</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505FE8"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Объекты для производства, хранения и первичной перер</w:t>
            </w:r>
            <w:r w:rsidRPr="00A148D6">
              <w:rPr>
                <w:rFonts w:ascii="Arial" w:eastAsia="Arial" w:hAnsi="Arial" w:cs="Arial"/>
                <w:color w:val="auto"/>
                <w:sz w:val="20"/>
                <w:lang w:val="ru-RU"/>
              </w:rPr>
              <w:t>а</w:t>
            </w:r>
            <w:r w:rsidRPr="00A148D6">
              <w:rPr>
                <w:rFonts w:ascii="Arial" w:eastAsia="Arial" w:hAnsi="Arial" w:cs="Arial"/>
                <w:color w:val="auto"/>
                <w:sz w:val="20"/>
                <w:lang w:val="ru-RU"/>
              </w:rPr>
              <w:t>ботки сельскохозяйственной продукции</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505FE8"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spacing w:after="200"/>
              <w:ind w:right="-2"/>
              <w:jc w:val="both"/>
              <w:rPr>
                <w:rFonts w:ascii="Arial" w:eastAsia="Arial" w:hAnsi="Arial" w:cs="Arial"/>
                <w:color w:val="auto"/>
                <w:sz w:val="20"/>
                <w:lang w:val="ru-RU"/>
              </w:rPr>
            </w:pPr>
            <w:r w:rsidRPr="00A17A1F">
              <w:rPr>
                <w:rFonts w:ascii="Arial" w:eastAsia="Arial" w:hAnsi="Arial" w:cs="Arial"/>
                <w:color w:val="auto"/>
                <w:sz w:val="20"/>
                <w:lang w:val="ru-RU"/>
              </w:rPr>
              <w:t>Многолетние насаждения, в</w:t>
            </w:r>
            <w:r w:rsidRPr="00A17A1F">
              <w:rPr>
                <w:rFonts w:ascii="Arial" w:eastAsia="Arial" w:hAnsi="Arial" w:cs="Arial"/>
                <w:color w:val="auto"/>
                <w:sz w:val="20"/>
                <w:lang w:val="ru-RU"/>
              </w:rPr>
              <w:t>ы</w:t>
            </w:r>
            <w:r w:rsidRPr="00A17A1F">
              <w:rPr>
                <w:rFonts w:ascii="Arial" w:eastAsia="Arial" w:hAnsi="Arial" w:cs="Arial"/>
                <w:color w:val="auto"/>
                <w:sz w:val="20"/>
                <w:lang w:val="ru-RU"/>
              </w:rPr>
              <w:t>полняющие защитные функции</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r>
      <w:tr w:rsidR="00A17A1F" w:rsidRPr="00A17A1F"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17A1F" w:rsidRPr="00A17A1F" w:rsidRDefault="00D106F9">
            <w:pPr>
              <w:pStyle w:val="Standard"/>
              <w:suppressAutoHyphens w:val="0"/>
              <w:spacing w:after="200"/>
              <w:ind w:right="-2"/>
              <w:jc w:val="both"/>
              <w:rPr>
                <w:rFonts w:ascii="Arial" w:eastAsia="Arial" w:hAnsi="Arial" w:cs="Arial"/>
                <w:color w:val="auto"/>
                <w:sz w:val="20"/>
                <w:lang w:val="ru-RU"/>
              </w:rPr>
            </w:pPr>
            <w:r w:rsidRPr="00D41ED7">
              <w:rPr>
                <w:rFonts w:ascii="Arial" w:eastAsia="Arial" w:hAnsi="Arial" w:cs="Arial"/>
                <w:color w:val="auto"/>
                <w:sz w:val="20"/>
                <w:lang w:val="ru-RU"/>
              </w:rPr>
              <w:t>Ведение садоводства</w:t>
            </w:r>
            <w:r w:rsidR="00A17A1F" w:rsidRPr="00D41ED7">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r>
      <w:tr w:rsidR="00A17A1F" w:rsidRPr="00A17A1F"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17A1F" w:rsidRDefault="00D106F9">
            <w:pPr>
              <w:pStyle w:val="Standard"/>
              <w:suppressAutoHyphens w:val="0"/>
              <w:spacing w:after="200"/>
              <w:ind w:right="-2"/>
              <w:jc w:val="both"/>
              <w:rPr>
                <w:rFonts w:ascii="Arial" w:eastAsia="Arial" w:hAnsi="Arial" w:cs="Arial"/>
                <w:color w:val="auto"/>
                <w:sz w:val="20"/>
                <w:lang w:val="ru-RU"/>
              </w:rPr>
            </w:pPr>
            <w:r w:rsidRPr="00D41ED7">
              <w:rPr>
                <w:rFonts w:ascii="Arial" w:eastAsia="Arial" w:hAnsi="Arial" w:cs="Arial"/>
                <w:color w:val="auto"/>
                <w:sz w:val="20"/>
                <w:lang w:val="ru-RU"/>
              </w:rPr>
              <w:t>Ведение огородничества</w:t>
            </w:r>
            <w:bookmarkStart w:id="0" w:name="_GoBack"/>
            <w:bookmarkEnd w:id="0"/>
            <w:r w:rsidR="00A17A1F" w:rsidRPr="00D41ED7">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r>
      <w:tr w:rsidR="00F16462" w:rsidRPr="00A17A1F" w:rsidTr="00F16462">
        <w:tc>
          <w:tcPr>
            <w:tcW w:w="3265"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pStyle w:val="Standard"/>
              <w:suppressAutoHyphens w:val="0"/>
              <w:spacing w:after="200"/>
              <w:ind w:left="-681"/>
              <w:rPr>
                <w:rFonts w:eastAsia="Calibri" w:cs="Calibri"/>
                <w:color w:val="auto"/>
                <w:sz w:val="22"/>
                <w:lang w:val="ru-RU"/>
              </w:rPr>
            </w:pP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70"/>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505FE8" w:rsidTr="00F16462">
        <w:tc>
          <w:tcPr>
            <w:tcW w:w="32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Площадки для сбора твердых бытовых отходов.</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Надворные туалеты, гидр</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непроницаемые выгребы, се</w:t>
            </w:r>
            <w:r w:rsidRPr="00A148D6">
              <w:rPr>
                <w:rFonts w:ascii="Arial" w:eastAsia="Times New Roman" w:hAnsi="Arial" w:cs="Arial"/>
                <w:color w:val="auto"/>
                <w:kern w:val="0"/>
                <w:sz w:val="20"/>
                <w:szCs w:val="20"/>
                <w:lang w:val="ru-RU" w:eastAsia="ru-RU" w:bidi="ar-SA"/>
              </w:rPr>
              <w:t>п</w:t>
            </w:r>
            <w:r w:rsidRPr="00A148D6">
              <w:rPr>
                <w:rFonts w:ascii="Arial" w:eastAsia="Times New Roman" w:hAnsi="Arial" w:cs="Arial"/>
                <w:color w:val="auto"/>
                <w:kern w:val="0"/>
                <w:sz w:val="20"/>
                <w:szCs w:val="20"/>
                <w:lang w:val="ru-RU" w:eastAsia="ru-RU" w:bidi="ar-SA"/>
              </w:rPr>
              <w:t>тики.</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Хозяйственные постройки для содержания скота и птиц, хранения кормов, инвентаря, топлива и других хозяйственных нужд, а также - хозяйственные подъезды и скотопрогоны.</w:t>
            </w:r>
          </w:p>
          <w:p w:rsidR="00F16462" w:rsidRPr="00A148D6" w:rsidRDefault="00F16462">
            <w:pPr>
              <w:pStyle w:val="Standard"/>
              <w:ind w:right="-2" w:firstLine="170"/>
              <w:jc w:val="both"/>
              <w:rPr>
                <w:rFonts w:ascii="Arial" w:eastAsia="Arial" w:hAnsi="Arial" w:cs="Arial"/>
                <w:color w:val="auto"/>
                <w:sz w:val="20"/>
                <w:lang w:val="ru-RU"/>
              </w:rPr>
            </w:pPr>
          </w:p>
        </w:tc>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стков, предназначенных для сельскохозяйственного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в черте населе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ного пункта:</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садоводства и огородн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чества - от 500 до 500000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собного хозяйства (полевые и приусадебные участки) - от 500 до 15000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по красной линии с учетом сложившейся застройки. М</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нимальный отступ от границ с соседними участками - 3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F16462"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этажей.</w:t>
            </w:r>
          </w:p>
        </w:tc>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70"/>
              <w:jc w:val="both"/>
              <w:rPr>
                <w:rFonts w:eastAsia="Calibri" w:cs="Calibri"/>
                <w:color w:val="auto"/>
                <w:sz w:val="22"/>
                <w:lang w:val="ru-RU"/>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firstLine="170"/>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F16462" w:rsidRPr="00505FE8" w:rsidTr="00F16462">
        <w:tc>
          <w:tcPr>
            <w:tcW w:w="32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Объекты инженерной и тран</w:t>
            </w:r>
            <w:r w:rsidRPr="00A148D6">
              <w:rPr>
                <w:rFonts w:ascii="Arial" w:eastAsia="Arial" w:hAnsi="Arial" w:cs="Arial"/>
                <w:color w:val="auto"/>
                <w:sz w:val="20"/>
                <w:lang w:val="ru-RU"/>
              </w:rPr>
              <w:t>с</w:t>
            </w:r>
            <w:r w:rsidRPr="00A148D6">
              <w:rPr>
                <w:rFonts w:ascii="Arial" w:eastAsia="Arial" w:hAnsi="Arial" w:cs="Arial"/>
                <w:color w:val="auto"/>
                <w:sz w:val="20"/>
                <w:lang w:val="ru-RU"/>
              </w:rPr>
              <w:t>портной инфраструктур для о</w:t>
            </w:r>
            <w:r w:rsidRPr="00A148D6">
              <w:rPr>
                <w:rFonts w:ascii="Arial" w:eastAsia="Arial" w:hAnsi="Arial" w:cs="Arial"/>
                <w:color w:val="auto"/>
                <w:sz w:val="20"/>
                <w:lang w:val="ru-RU"/>
              </w:rPr>
              <w:t>б</w:t>
            </w:r>
            <w:r w:rsidRPr="00A148D6">
              <w:rPr>
                <w:rFonts w:ascii="Arial" w:eastAsia="Arial" w:hAnsi="Arial" w:cs="Arial"/>
                <w:color w:val="auto"/>
                <w:sz w:val="20"/>
                <w:lang w:val="ru-RU"/>
              </w:rPr>
              <w:t>служивания основной функции</w:t>
            </w:r>
          </w:p>
        </w:tc>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стков, предназначенных для сельскохозяйственного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в черте населе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ного пункта:</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садоводства и огородн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чества - от 500 до 500000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собного хозяйства (полевые и приусадебные участки) - от 500 до 15000 кв</w:t>
            </w:r>
            <w:proofErr w:type="gramStart"/>
            <w:r w:rsidRPr="00A148D6">
              <w:rPr>
                <w:rFonts w:ascii="Arial" w:eastAsia="Times New Roman" w:hAnsi="Arial" w:cs="Arial"/>
                <w:color w:val="auto"/>
                <w:kern w:val="0"/>
                <w:sz w:val="20"/>
                <w:szCs w:val="20"/>
                <w:lang w:val="ru-RU" w:eastAsia="ru-RU" w:bidi="ar-SA"/>
              </w:rPr>
              <w:t>.м</w:t>
            </w:r>
            <w:proofErr w:type="gramEnd"/>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 xml:space="preserve">ниц участка (в случае, если иной не установлен линией регулирования застройки) - 5 м, допускается уменьшение отступа либо расположения </w:t>
            </w:r>
            <w:r w:rsidRPr="00A148D6">
              <w:rPr>
                <w:rFonts w:ascii="Arial" w:eastAsia="Times New Roman" w:hAnsi="Arial" w:cs="Arial"/>
                <w:color w:val="auto"/>
                <w:kern w:val="0"/>
                <w:sz w:val="20"/>
                <w:szCs w:val="20"/>
                <w:lang w:val="ru-RU" w:eastAsia="ru-RU" w:bidi="ar-SA"/>
              </w:rPr>
              <w:lastRenderedPageBreak/>
              <w:t>здания, строения и сооруж</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по красной линии с учетом сложившейся застройки. М</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нимальный отступ от границ с соседними участками - 3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F16462"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этажей.</w:t>
            </w:r>
          </w:p>
        </w:tc>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line="276" w:lineRule="auto"/>
              <w:ind w:right="-2" w:firstLine="170"/>
              <w:jc w:val="both"/>
              <w:rPr>
                <w:rFonts w:eastAsia="Calibri" w:cs="Calibri"/>
                <w:color w:val="auto"/>
                <w:sz w:val="22"/>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В случае</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7B12A2">
      <w:pPr>
        <w:pStyle w:val="Standard"/>
        <w:tabs>
          <w:tab w:val="left" w:pos="8363"/>
        </w:tabs>
        <w:jc w:val="center"/>
        <w:rPr>
          <w:rFonts w:ascii="Arial" w:eastAsia="Arial" w:hAnsi="Arial" w:cs="Arial"/>
          <w:b/>
          <w:color w:val="auto"/>
          <w:lang w:val="ru-RU"/>
        </w:rPr>
      </w:pPr>
      <w:r w:rsidRPr="00A148D6">
        <w:rPr>
          <w:rFonts w:ascii="Arial" w:eastAsia="Arial" w:hAnsi="Arial" w:cs="Arial"/>
          <w:b/>
          <w:color w:val="auto"/>
          <w:lang w:val="ru-RU"/>
        </w:rPr>
        <w:t>ГЛАВА 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p w:rsidR="00F16462" w:rsidRPr="00A148D6" w:rsidRDefault="00F16462">
      <w:pPr>
        <w:pStyle w:val="Standard"/>
        <w:tabs>
          <w:tab w:val="left" w:pos="8363"/>
        </w:tabs>
        <w:ind w:left="-851" w:right="-2" w:firstLine="425"/>
        <w:jc w:val="both"/>
        <w:rPr>
          <w:rFonts w:eastAsia="Calibri" w:cs="Calibri"/>
          <w:color w:val="auto"/>
          <w:sz w:val="22"/>
          <w:lang w:val="ru-RU"/>
        </w:rPr>
      </w:pPr>
    </w:p>
    <w:p w:rsidR="00F16462" w:rsidRPr="00A148D6" w:rsidRDefault="007B12A2">
      <w:pPr>
        <w:pStyle w:val="Standard"/>
        <w:spacing w:before="240" w:line="360"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Статья 51. Градостроительные ограничения.</w:t>
      </w:r>
    </w:p>
    <w:p w:rsidR="00F16462" w:rsidRPr="00A148D6" w:rsidRDefault="007B12A2">
      <w:pPr>
        <w:pStyle w:val="Standard"/>
        <w:spacing w:before="240" w:line="360" w:lineRule="auto"/>
        <w:jc w:val="center"/>
        <w:rPr>
          <w:lang w:val="ru-RU"/>
        </w:rPr>
      </w:pPr>
      <w:r w:rsidRPr="00A148D6">
        <w:rPr>
          <w:rFonts w:ascii="Arial" w:eastAsia="Times New Roman" w:hAnsi="Arial" w:cs="Arial"/>
          <w:b/>
          <w:color w:val="00000A"/>
          <w:lang w:val="ru-RU"/>
        </w:rPr>
        <w:t>Перечень зон с особыми условиями использования и описание ограничений использования земельных участков и объектов капитального строительства</w:t>
      </w:r>
      <w:r w:rsidRPr="00A148D6">
        <w:rPr>
          <w:rFonts w:ascii="Arial" w:eastAsia="Times New Roman" w:hAnsi="Arial" w:cs="Arial"/>
          <w:color w:val="0070C0"/>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1. На карте градостроительного зонирования в составе настоящих Правил отображаются границы градостроительных ограничений, установленные в соответствии с действующим законодательством Российской Федерации, законодательством Краснодарского края и органов местного самоуправления Тбилисского сельского</w:t>
      </w:r>
      <w:r w:rsidRPr="00A148D6">
        <w:rPr>
          <w:rFonts w:ascii="Arial" w:eastAsia="Arial" w:hAnsi="Arial" w:cs="Arial"/>
          <w:color w:val="0070C0"/>
          <w:lang w:val="ru-RU"/>
        </w:rPr>
        <w:t xml:space="preserve"> </w:t>
      </w:r>
      <w:r w:rsidRPr="00A148D6">
        <w:rPr>
          <w:rFonts w:ascii="Arial" w:eastAsia="Arial" w:hAnsi="Arial" w:cs="Arial"/>
          <w:color w:val="auto"/>
          <w:lang w:val="ru-RU"/>
        </w:rPr>
        <w:t>поселения.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Видами градостроительных ограничений, границы которых отображаются на карте градостроительного зонирования, являются: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зоны с особыми условиями использования территорий, устанавливаемые в соответствии с законодательством Российской Федерации и отображаемые на карте градостроительного зонирования настоящих Правил:</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зоны охраны объектов культурного наследия (памятников истории и культуры) федерального, регионального и местного значения;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санитарно-защитные зоны предприятий, сооружений и иных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береговые, прибрежные защитные полосы и водоохранные зоны водных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зоны санитарной охраны источников питьевого водоснабжения;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охранные зоны инженерных коммуникаций;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территорий объектов различных видов транспорта: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полосы отвода железных дорог;</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 придорожные полосы и полосы </w:t>
      </w:r>
      <w:proofErr w:type="gramStart"/>
      <w:r w:rsidRPr="00A148D6">
        <w:rPr>
          <w:rFonts w:ascii="Arial" w:eastAsia="Arial" w:hAnsi="Arial" w:cs="Arial"/>
          <w:color w:val="auto"/>
          <w:lang w:val="ru-RU"/>
        </w:rPr>
        <w:t>отвода</w:t>
      </w:r>
      <w:proofErr w:type="gramEnd"/>
      <w:r w:rsidRPr="00A148D6">
        <w:rPr>
          <w:rFonts w:ascii="Arial" w:eastAsia="Arial" w:hAnsi="Arial" w:cs="Arial"/>
          <w:color w:val="auto"/>
          <w:lang w:val="ru-RU"/>
        </w:rPr>
        <w:t xml:space="preserve"> автомобильных дорог.</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Землепользование и застройка в зонах с особыми условиями использования территорий города осуществляются: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 соблюдением запрещений и ограничений, установленных федеральным законодательством, нормами и Правилами для зон с особыми условиями использования территорий;</w:t>
      </w:r>
    </w:p>
    <w:p w:rsidR="00F16462" w:rsidRPr="00A148D6" w:rsidRDefault="007B12A2">
      <w:pPr>
        <w:pStyle w:val="Standard"/>
        <w:spacing w:line="276" w:lineRule="auto"/>
        <w:ind w:firstLine="709"/>
        <w:jc w:val="both"/>
        <w:rPr>
          <w:lang w:val="ru-RU"/>
        </w:rPr>
      </w:pPr>
      <w:proofErr w:type="gramStart"/>
      <w:r w:rsidRPr="00A148D6">
        <w:rPr>
          <w:rFonts w:ascii="Arial" w:eastAsia="Arial" w:hAnsi="Arial" w:cs="Arial"/>
          <w:color w:val="auto"/>
          <w:lang w:val="ru-RU"/>
        </w:rPr>
        <w:t>-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w:t>
      </w:r>
      <w:proofErr w:type="gramEnd"/>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просадочность, территории с повышенным уровнем радиационного фона и так далее);</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зоны действия публичных сервитутов;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зоны особо охраняемых территорий.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4. Конкретные градостроительные ограничения фиксируются в градостроительном регламенте соответствующей территориальной зоны в разделе «Особые условия реализации регламента».</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Санитарно-защитные зоны предприятий, сооружений и иных объектов</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proofErr w:type="gramStart"/>
      <w:r w:rsidRPr="00A148D6">
        <w:rPr>
          <w:rFonts w:ascii="Arial" w:eastAsia="Arial" w:hAnsi="Arial" w:cs="Arial"/>
          <w:color w:val="auto"/>
          <w:lang w:val="ru-RU"/>
        </w:rPr>
        <w:t>- СП 42.13330.2011 (Свод правил.</w:t>
      </w:r>
      <w:proofErr w:type="gramEnd"/>
      <w:r w:rsidRPr="00A148D6">
        <w:rPr>
          <w:rFonts w:ascii="Arial" w:eastAsia="Arial" w:hAnsi="Arial" w:cs="Arial"/>
          <w:color w:val="auto"/>
          <w:lang w:val="ru-RU"/>
        </w:rPr>
        <w:t xml:space="preserve"> «Градостроительство. </w:t>
      </w:r>
      <w:proofErr w:type="gramStart"/>
      <w:r w:rsidRPr="00A148D6">
        <w:rPr>
          <w:rFonts w:ascii="Arial" w:eastAsia="Arial" w:hAnsi="Arial" w:cs="Arial"/>
          <w:color w:val="auto"/>
          <w:lang w:val="ru-RU"/>
        </w:rPr>
        <w:t>Планировка и застройка городских и сельских поселений»);</w:t>
      </w:r>
      <w:proofErr w:type="gramEnd"/>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строительства на территории санитарных, защитных и санитарно-защитных зон устанавливается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F16462" w:rsidRPr="00A148D6" w:rsidRDefault="007B12A2">
      <w:pPr>
        <w:pStyle w:val="Standard"/>
        <w:spacing w:line="276" w:lineRule="auto"/>
        <w:ind w:firstLine="709"/>
        <w:jc w:val="both"/>
        <w:rPr>
          <w:lang w:val="ru-RU"/>
        </w:rPr>
      </w:pPr>
      <w:proofErr w:type="gramStart"/>
      <w:r w:rsidRPr="00A148D6">
        <w:rPr>
          <w:rFonts w:ascii="Arial" w:eastAsia="Arial" w:hAnsi="Arial" w:cs="Arial"/>
          <w:color w:val="auto"/>
          <w:lang w:val="ru-RU"/>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w:t>
      </w:r>
      <w:r w:rsidRPr="00A148D6">
        <w:rPr>
          <w:rFonts w:ascii="Arial" w:eastAsia="Arial" w:hAnsi="Arial" w:cs="Arial"/>
          <w:color w:val="auto"/>
        </w:rPr>
        <w:t>N</w:t>
      </w:r>
      <w:r w:rsidRPr="00A148D6">
        <w:rPr>
          <w:rFonts w:ascii="Arial" w:eastAsia="Arial" w:hAnsi="Arial" w:cs="Arial"/>
          <w:color w:val="auto"/>
          <w:lang w:val="ru-RU"/>
        </w:rPr>
        <w:t xml:space="preserve"> 52-ФЗ.</w:t>
      </w:r>
      <w:proofErr w:type="gramEnd"/>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F16462" w:rsidRPr="00A148D6" w:rsidRDefault="007B12A2">
      <w:pPr>
        <w:pStyle w:val="Standard"/>
        <w:spacing w:before="28" w:after="28" w:line="276" w:lineRule="auto"/>
        <w:ind w:firstLine="709"/>
        <w:jc w:val="both"/>
        <w:rPr>
          <w:rFonts w:ascii="Arial" w:eastAsia="Arial" w:hAnsi="Arial" w:cs="Arial"/>
          <w:color w:val="auto"/>
          <w:lang w:val="ru-RU"/>
        </w:rPr>
      </w:pPr>
      <w:r w:rsidRPr="00A148D6">
        <w:rPr>
          <w:rFonts w:ascii="Arial" w:eastAsia="Arial" w:hAnsi="Arial" w:cs="Arial"/>
          <w:color w:val="auto"/>
          <w:lang w:val="ru-RU"/>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первого класса -1000м;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второго класса - 500м;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третьего класса - 300м;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четвертого класса - 100м;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пятого класса - 50м.</w:t>
      </w:r>
    </w:p>
    <w:p w:rsidR="00F16462" w:rsidRPr="00A148D6" w:rsidRDefault="007B12A2">
      <w:pPr>
        <w:pStyle w:val="Standard"/>
        <w:spacing w:line="276" w:lineRule="auto"/>
        <w:ind w:firstLine="709"/>
        <w:jc w:val="both"/>
        <w:rPr>
          <w:rFonts w:ascii="Arial" w:eastAsia="Arial" w:hAnsi="Arial" w:cs="Arial"/>
          <w:color w:val="auto"/>
          <w:lang w:val="ru-RU"/>
        </w:rPr>
      </w:pPr>
      <w:proofErr w:type="gramStart"/>
      <w:r w:rsidRPr="00A148D6">
        <w:rPr>
          <w:rFonts w:ascii="Arial" w:eastAsia="Arial" w:hAnsi="Arial" w:cs="Arial"/>
          <w:color w:val="auto"/>
          <w:lang w:val="ru-RU"/>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w:t>
      </w:r>
      <w:r w:rsidRPr="00A148D6">
        <w:rPr>
          <w:rFonts w:ascii="Arial" w:eastAsia="Arial" w:hAnsi="Arial" w:cs="Arial"/>
          <w:color w:val="auto"/>
          <w:lang w:val="ru-RU"/>
        </w:rPr>
        <w:lastRenderedPageBreak/>
        <w:t>требованиям, а также границ территорий, на которые действие градостроительного регламента не распространяется и границ территорий, для которых</w:t>
      </w:r>
      <w:proofErr w:type="gramEnd"/>
      <w:r w:rsidRPr="00A148D6">
        <w:rPr>
          <w:rFonts w:ascii="Arial" w:eastAsia="Arial" w:hAnsi="Arial" w:cs="Arial"/>
          <w:color w:val="auto"/>
          <w:lang w:val="ru-RU"/>
        </w:rPr>
        <w:t xml:space="preserve"> градостроительные регламенты не устанавливаются, вводятся следующие ограничения хозяйственной и иной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1) </w:t>
      </w:r>
      <w:r w:rsidRPr="00A148D6">
        <w:rPr>
          <w:rFonts w:ascii="Arial" w:eastAsia="Arial" w:hAnsi="Arial" w:cs="Arial"/>
          <w:b/>
          <w:color w:val="auto"/>
          <w:lang w:val="ru-RU"/>
        </w:rPr>
        <w:t>На территории СЗЗ не допускается размещение следующих объектов</w:t>
      </w:r>
      <w:r w:rsidRPr="00A148D6">
        <w:rPr>
          <w:rFonts w:ascii="Arial" w:eastAsia="Arial" w:hAnsi="Arial" w:cs="Arial"/>
          <w:color w:val="auto"/>
          <w:lang w:val="ru-RU"/>
        </w:rPr>
        <w:t>:</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объектов для проживания людей;</w:t>
      </w:r>
    </w:p>
    <w:p w:rsidR="00F16462" w:rsidRPr="00A148D6" w:rsidRDefault="007B12A2">
      <w:pPr>
        <w:pStyle w:val="Standard"/>
        <w:tabs>
          <w:tab w:val="left" w:pos="10965"/>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коллективных или индивидуальных дачных и садово-огородных участков:</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спортивных сооружений, парков;</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образовательных и детских учреждений;</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Pr="00A148D6">
        <w:rPr>
          <w:lang w:val="ru-RU"/>
        </w:rPr>
        <w:t xml:space="preserve"> </w:t>
      </w:r>
      <w:r w:rsidRPr="00A148D6">
        <w:rPr>
          <w:rFonts w:ascii="Arial" w:eastAsia="Arial" w:hAnsi="Arial" w:cs="Arial"/>
          <w:color w:val="auto"/>
          <w:lang w:val="ru-RU"/>
        </w:rPr>
        <w:t>лекарственных форм складов сырья и полупродуктов для фармацевтических предприятий;</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b/>
          <w:color w:val="auto"/>
          <w:lang w:val="ru-RU"/>
        </w:rPr>
        <w:t>На территории СЗЗ допускается размешать</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сельскохозяйственные угодья для выращивания технических культур, не используемых для производства продуктов питания;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F16462" w:rsidRPr="00A148D6" w:rsidRDefault="007B12A2">
      <w:pPr>
        <w:pStyle w:val="Standard"/>
        <w:tabs>
          <w:tab w:val="left" w:pos="168"/>
        </w:tabs>
        <w:spacing w:line="276" w:lineRule="auto"/>
        <w:ind w:firstLine="709"/>
        <w:jc w:val="both"/>
        <w:rPr>
          <w:lang w:val="ru-RU"/>
        </w:rPr>
      </w:pPr>
      <w:r w:rsidRPr="00A148D6">
        <w:rPr>
          <w:rFonts w:ascii="Arial" w:eastAsia="Arial" w:hAnsi="Arial" w:cs="Arial"/>
          <w:color w:val="auto"/>
          <w:lang w:val="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rsidR="00F16462" w:rsidRPr="00A148D6" w:rsidRDefault="007B12A2">
      <w:pPr>
        <w:pStyle w:val="Standard"/>
        <w:spacing w:before="28" w:line="276" w:lineRule="auto"/>
        <w:ind w:firstLine="709"/>
        <w:jc w:val="both"/>
        <w:rPr>
          <w:lang w:val="ru-RU"/>
        </w:rPr>
      </w:pPr>
      <w:r w:rsidRPr="00A148D6">
        <w:rPr>
          <w:rFonts w:ascii="Arial" w:eastAsia="Arial" w:hAnsi="Arial" w:cs="Arial"/>
          <w:color w:val="auto"/>
          <w:lang w:val="ru-RU"/>
        </w:rPr>
        <w:t>-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16462" w:rsidRPr="00A148D6" w:rsidRDefault="007B12A2">
      <w:pPr>
        <w:pStyle w:val="Standard"/>
        <w:ind w:firstLine="709"/>
        <w:jc w:val="both"/>
        <w:rPr>
          <w:lang w:val="ru-RU"/>
        </w:rPr>
      </w:pPr>
      <w:r w:rsidRPr="00A148D6">
        <w:rPr>
          <w:rFonts w:ascii="Arial" w:eastAsia="Arial" w:hAnsi="Arial" w:cs="Arial"/>
          <w:color w:val="auto"/>
          <w:lang w:val="ru-RU"/>
        </w:rPr>
        <w:t>- нежилые помещения для дежурного аварийного персонала и охраны предприятий, помещения для пребывания работающих по вахтовому методу;</w:t>
      </w:r>
    </w:p>
    <w:p w:rsidR="00F16462" w:rsidRPr="00A148D6" w:rsidRDefault="007B12A2">
      <w:pPr>
        <w:pStyle w:val="Standard"/>
        <w:tabs>
          <w:tab w:val="left" w:pos="168"/>
        </w:tabs>
        <w:spacing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color w:val="auto"/>
        </w:rPr>
        <w:t> </w:t>
      </w:r>
      <w:r w:rsidRPr="00A148D6">
        <w:rPr>
          <w:rFonts w:ascii="Arial" w:eastAsia="Arial" w:hAnsi="Arial" w:cs="Arial"/>
          <w:color w:val="auto"/>
          <w:lang w:val="ru-RU"/>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промплощадок предприятий.</w:t>
      </w: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Прибрежные защитные полосы и водоохранные зоны</w:t>
      </w: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водных объектов</w:t>
      </w:r>
    </w:p>
    <w:p w:rsidR="00F16462" w:rsidRPr="00A148D6" w:rsidRDefault="00F16462">
      <w:pPr>
        <w:pStyle w:val="Standard"/>
        <w:spacing w:line="276" w:lineRule="auto"/>
        <w:ind w:right="-2"/>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Водным кодексом Российской Федерации от 16 ноября 1995 г. №</w:t>
      </w:r>
      <w:r w:rsidRPr="00A148D6">
        <w:rPr>
          <w:rFonts w:ascii="Arial" w:eastAsia="Arial" w:hAnsi="Arial" w:cs="Arial"/>
          <w:color w:val="auto"/>
        </w:rPr>
        <w:t> </w:t>
      </w:r>
      <w:r w:rsidRPr="00A148D6">
        <w:rPr>
          <w:rFonts w:ascii="Arial" w:eastAsia="Arial" w:hAnsi="Arial" w:cs="Arial"/>
          <w:color w:val="auto"/>
          <w:lang w:val="ru-RU"/>
        </w:rPr>
        <w:t>167-ФЗ;</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 Положением о водоохранных зонах водных объектов и их прибрежных защитных полосах, </w:t>
      </w:r>
      <w:proofErr w:type="gramStart"/>
      <w:r w:rsidRPr="00A148D6">
        <w:rPr>
          <w:rFonts w:ascii="Arial" w:eastAsia="Arial" w:hAnsi="Arial" w:cs="Arial"/>
          <w:color w:val="auto"/>
          <w:lang w:val="ru-RU"/>
        </w:rPr>
        <w:t>утвержденное</w:t>
      </w:r>
      <w:proofErr w:type="gramEnd"/>
      <w:r w:rsidRPr="00A148D6">
        <w:rPr>
          <w:rFonts w:ascii="Arial" w:eastAsia="Arial" w:hAnsi="Arial" w:cs="Arial"/>
          <w:color w:val="auto"/>
          <w:lang w:val="ru-RU"/>
        </w:rPr>
        <w:t xml:space="preserve"> Постановлением Правительства Российской </w:t>
      </w:r>
      <w:r w:rsidRPr="00A148D6">
        <w:rPr>
          <w:rFonts w:ascii="Arial" w:eastAsia="Arial" w:hAnsi="Arial" w:cs="Arial"/>
          <w:color w:val="auto"/>
          <w:lang w:val="ru-RU"/>
        </w:rPr>
        <w:lastRenderedPageBreak/>
        <w:t>Федерации от 23.11.96 № 1404;</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СП 42.13330.2011 «Градостроительство</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п</w:t>
      </w:r>
      <w:proofErr w:type="gramEnd"/>
      <w:r w:rsidRPr="00A148D6">
        <w:rPr>
          <w:rFonts w:ascii="Arial" w:eastAsia="Arial" w:hAnsi="Arial" w:cs="Arial"/>
          <w:color w:val="auto"/>
          <w:lang w:val="ru-RU"/>
        </w:rPr>
        <w:t>ланировка и застройка городских и сельских поселений»;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СанПиН 2.1.5.980-00 (Санитарные правила и нормы охраны поверхностных вод от загрязнения).</w:t>
      </w:r>
    </w:p>
    <w:p w:rsidR="00F16462" w:rsidRPr="00A148D6" w:rsidRDefault="007B12A2">
      <w:pPr>
        <w:pStyle w:val="Standard"/>
        <w:spacing w:line="276" w:lineRule="auto"/>
        <w:ind w:firstLine="709"/>
        <w:jc w:val="both"/>
        <w:rPr>
          <w:lang w:val="ru-RU"/>
        </w:rPr>
      </w:pPr>
      <w:proofErr w:type="gramStart"/>
      <w:r w:rsidRPr="00A148D6">
        <w:rPr>
          <w:rFonts w:ascii="Arial" w:eastAsia="Arial" w:hAnsi="Arial" w:cs="Arial"/>
          <w:color w:val="auto"/>
          <w:lang w:val="ru-RU"/>
        </w:rPr>
        <w:t>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15.07.2009г. №1492-П «Об установлении ширины водоохранных зон и прибрежных защитных полос рек и ручьев, расположенных на территории Краснодарского края».</w:t>
      </w:r>
      <w:proofErr w:type="gramEnd"/>
    </w:p>
    <w:p w:rsidR="00F16462" w:rsidRPr="00A148D6" w:rsidRDefault="00F16462">
      <w:pPr>
        <w:pStyle w:val="Standard"/>
        <w:spacing w:after="200" w:line="276" w:lineRule="auto"/>
        <w:ind w:left="-709" w:right="-2" w:firstLine="283"/>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Регламенты использования территории водоохранных,</w:t>
      </w: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прибрежных защитных и береговых полос</w:t>
      </w:r>
    </w:p>
    <w:p w:rsidR="00F16462" w:rsidRPr="00A148D6" w:rsidRDefault="007B12A2">
      <w:pPr>
        <w:pStyle w:val="Standard"/>
        <w:spacing w:after="200" w:line="276" w:lineRule="auto"/>
        <w:ind w:right="-2"/>
        <w:jc w:val="center"/>
        <w:rPr>
          <w:lang w:val="ru-RU"/>
        </w:rPr>
      </w:pPr>
      <w:r w:rsidRPr="00A148D6">
        <w:rPr>
          <w:rFonts w:ascii="Arial" w:eastAsia="Arial" w:hAnsi="Arial" w:cs="Arial"/>
          <w:color w:val="auto"/>
          <w:lang w:val="ru-RU"/>
        </w:rPr>
        <w:t>(Водный кодекс РФ № 74-ФЗ от 03.06.2006г.)</w:t>
      </w:r>
    </w:p>
    <w:p w:rsidR="00F16462" w:rsidRPr="00A148D6" w:rsidRDefault="007B12A2">
      <w:pPr>
        <w:pStyle w:val="Standard"/>
        <w:spacing w:after="200" w:line="276" w:lineRule="auto"/>
        <w:ind w:left="2692" w:right="-2" w:firstLine="140"/>
        <w:jc w:val="right"/>
        <w:rPr>
          <w:rFonts w:ascii="Arial" w:eastAsia="Arial" w:hAnsi="Arial" w:cs="Arial"/>
          <w:color w:val="auto"/>
          <w:sz w:val="22"/>
        </w:rPr>
      </w:pPr>
      <w:r w:rsidRPr="00A148D6">
        <w:rPr>
          <w:rFonts w:ascii="Arial" w:eastAsia="Arial" w:hAnsi="Arial" w:cs="Arial"/>
          <w:color w:val="auto"/>
          <w:sz w:val="22"/>
        </w:rPr>
        <w:t>Таблица 10</w:t>
      </w:r>
    </w:p>
    <w:tbl>
      <w:tblPr>
        <w:tblW w:w="9747" w:type="dxa"/>
        <w:tblLayout w:type="fixed"/>
        <w:tblCellMar>
          <w:left w:w="10" w:type="dxa"/>
          <w:right w:w="10" w:type="dxa"/>
        </w:tblCellMar>
        <w:tblLook w:val="0000"/>
      </w:tblPr>
      <w:tblGrid>
        <w:gridCol w:w="2791"/>
        <w:gridCol w:w="3836"/>
        <w:gridCol w:w="3120"/>
      </w:tblGrid>
      <w:tr w:rsidR="00F16462" w:rsidRPr="00A148D6"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center"/>
              <w:rPr>
                <w:rFonts w:ascii="Arial" w:eastAsia="Arial" w:hAnsi="Arial" w:cs="Arial"/>
                <w:color w:val="auto"/>
                <w:sz w:val="22"/>
              </w:rPr>
            </w:pPr>
            <w:r w:rsidRPr="00A148D6">
              <w:rPr>
                <w:rFonts w:ascii="Arial" w:eastAsia="Arial" w:hAnsi="Arial" w:cs="Arial"/>
                <w:color w:val="auto"/>
                <w:sz w:val="22"/>
              </w:rPr>
              <w:t>Наименование зон</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43"/>
              <w:jc w:val="center"/>
              <w:rPr>
                <w:rFonts w:ascii="Arial" w:eastAsia="Arial" w:hAnsi="Arial" w:cs="Arial"/>
                <w:color w:val="auto"/>
                <w:sz w:val="22"/>
              </w:rPr>
            </w:pPr>
            <w:r w:rsidRPr="00A148D6">
              <w:rPr>
                <w:rFonts w:ascii="Arial" w:eastAsia="Arial" w:hAnsi="Arial" w:cs="Arial"/>
                <w:color w:val="auto"/>
                <w:sz w:val="22"/>
              </w:rPr>
              <w:t>Запрещается</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34"/>
              <w:jc w:val="center"/>
              <w:rPr>
                <w:rFonts w:ascii="Arial" w:eastAsia="Arial" w:hAnsi="Arial" w:cs="Arial"/>
                <w:color w:val="auto"/>
                <w:sz w:val="22"/>
              </w:rPr>
            </w:pPr>
            <w:r w:rsidRPr="00A148D6">
              <w:rPr>
                <w:rFonts w:ascii="Arial" w:eastAsia="Arial" w:hAnsi="Arial" w:cs="Arial"/>
                <w:color w:val="auto"/>
                <w:sz w:val="22"/>
              </w:rPr>
              <w:t>Допускается</w:t>
            </w:r>
          </w:p>
        </w:tc>
      </w:tr>
      <w:tr w:rsidR="00F16462" w:rsidRPr="00A148D6"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1</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2</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3</w:t>
            </w:r>
          </w:p>
        </w:tc>
      </w:tr>
      <w:tr w:rsidR="00F16462" w:rsidRPr="00505FE8" w:rsidTr="00F16462">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Береговая</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 xml:space="preserve">полоса </w:t>
            </w:r>
            <w:proofErr w:type="gramStart"/>
            <w:r w:rsidRPr="00A148D6">
              <w:rPr>
                <w:rFonts w:ascii="Arial" w:eastAsia="Arial" w:hAnsi="Arial" w:cs="Arial"/>
                <w:b/>
                <w:color w:val="auto"/>
                <w:sz w:val="20"/>
                <w:u w:val="single"/>
                <w:lang w:val="ru-RU"/>
              </w:rPr>
              <w:t>водных</w:t>
            </w:r>
            <w:proofErr w:type="gramEnd"/>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объектов</w:t>
            </w:r>
          </w:p>
          <w:p w:rsidR="00F16462" w:rsidRPr="00A148D6" w:rsidRDefault="007B12A2">
            <w:pPr>
              <w:pStyle w:val="Standard"/>
              <w:ind w:right="-2"/>
              <w:jc w:val="both"/>
              <w:rPr>
                <w:lang w:val="ru-RU"/>
              </w:rPr>
            </w:pPr>
            <w:r w:rsidRPr="00A148D6">
              <w:rPr>
                <w:rFonts w:ascii="Arial" w:eastAsia="Arial" w:hAnsi="Arial" w:cs="Arial"/>
                <w:color w:val="auto"/>
                <w:sz w:val="20"/>
                <w:lang w:val="ru-RU"/>
              </w:rPr>
              <w:t>(20м – ст.6 Водного кодекса РФ).</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Перекрывать доступ к водному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ту</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(20-метровая полоса вдоль рек и пр</w:t>
            </w:r>
            <w:r w:rsidRPr="00A148D6">
              <w:rPr>
                <w:rFonts w:ascii="Arial" w:eastAsia="Arial" w:hAnsi="Arial" w:cs="Arial"/>
                <w:color w:val="auto"/>
                <w:sz w:val="20"/>
                <w:lang w:val="ru-RU"/>
              </w:rPr>
              <w:t>у</w:t>
            </w:r>
            <w:r w:rsidRPr="00A148D6">
              <w:rPr>
                <w:rFonts w:ascii="Arial" w:eastAsia="Arial" w:hAnsi="Arial" w:cs="Arial"/>
                <w:color w:val="auto"/>
                <w:sz w:val="20"/>
                <w:lang w:val="ru-RU"/>
              </w:rPr>
              <w:t>дов предназначена для общего 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зования).</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proofErr w:type="gramStart"/>
            <w:r w:rsidRPr="00A148D6">
              <w:rPr>
                <w:rFonts w:ascii="Arial" w:eastAsia="Arial" w:hAnsi="Arial" w:cs="Arial"/>
                <w:color w:val="auto"/>
                <w:sz w:val="20"/>
                <w:lang w:val="ru-RU"/>
              </w:rPr>
              <w:t>Предназначена</w:t>
            </w:r>
            <w:proofErr w:type="gramEnd"/>
            <w:r w:rsidRPr="00A148D6">
              <w:rPr>
                <w:rFonts w:ascii="Arial" w:eastAsia="Arial" w:hAnsi="Arial" w:cs="Arial"/>
                <w:color w:val="auto"/>
                <w:sz w:val="20"/>
                <w:lang w:val="ru-RU"/>
              </w:rPr>
              <w:t xml:space="preserve"> для общего пользования: передвижение и пребывание около водного объекта, для спортивного и любительского рыболовства, причаливания плав. средств.</w:t>
            </w:r>
          </w:p>
        </w:tc>
      </w:tr>
      <w:tr w:rsidR="00F16462" w:rsidRPr="00505FE8"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Прибрежная</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защитная</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 xml:space="preserve">полоса </w:t>
            </w:r>
            <w:proofErr w:type="gramStart"/>
            <w:r w:rsidRPr="00A148D6">
              <w:rPr>
                <w:rFonts w:ascii="Arial" w:eastAsia="Arial" w:hAnsi="Arial" w:cs="Arial"/>
                <w:b/>
                <w:color w:val="auto"/>
                <w:sz w:val="20"/>
                <w:u w:val="single"/>
                <w:lang w:val="ru-RU"/>
              </w:rPr>
              <w:t>водных</w:t>
            </w:r>
            <w:proofErr w:type="gramEnd"/>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объектов</w:t>
            </w:r>
          </w:p>
          <w:p w:rsidR="00F16462" w:rsidRPr="00A148D6" w:rsidRDefault="007B12A2">
            <w:pPr>
              <w:pStyle w:val="Standard"/>
              <w:ind w:right="-2"/>
              <w:jc w:val="both"/>
              <w:rPr>
                <w:lang w:val="ru-RU"/>
              </w:rPr>
            </w:pPr>
            <w:r w:rsidRPr="00A148D6">
              <w:rPr>
                <w:rFonts w:ascii="Arial" w:eastAsia="Arial" w:hAnsi="Arial" w:cs="Arial"/>
                <w:color w:val="auto"/>
                <w:sz w:val="20"/>
                <w:lang w:val="ru-RU"/>
              </w:rPr>
              <w:t>(30-50 м в зависимости от уклона берега).</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Использование сточных вод для удобрения почв;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кладбищ, скотомогил</w:t>
            </w:r>
            <w:r w:rsidRPr="00A148D6">
              <w:rPr>
                <w:rFonts w:ascii="Arial" w:eastAsia="Arial" w:hAnsi="Arial" w:cs="Arial"/>
                <w:color w:val="auto"/>
                <w:sz w:val="20"/>
                <w:lang w:val="ru-RU"/>
              </w:rPr>
              <w:t>ь</w:t>
            </w:r>
            <w:r w:rsidRPr="00A148D6">
              <w:rPr>
                <w:rFonts w:ascii="Arial" w:eastAsia="Arial" w:hAnsi="Arial" w:cs="Arial"/>
                <w:color w:val="auto"/>
                <w:sz w:val="20"/>
                <w:lang w:val="ru-RU"/>
              </w:rPr>
              <w:t>ников, свалок и полигонов ТБО, мест захоронения взрывчатых, токсичных, отравляющих и ядовитых веществ;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-осуществление авиационных мер по борьбе с вредителями и болезнями растений;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распашка земель;</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движение и стоянка транспорта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кроме специального) на дорогах, не имеющих твердого покрытия;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отвалов размываемых грунтов;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-выпас с/х животных и организация для них летних лагерей, ванн;</w:t>
            </w:r>
          </w:p>
          <w:p w:rsidR="00F16462" w:rsidRPr="00A148D6" w:rsidRDefault="007B12A2">
            <w:pPr>
              <w:pStyle w:val="Standard"/>
              <w:suppressAutoHyphens w:val="0"/>
              <w:jc w:val="both"/>
            </w:pPr>
            <w:r w:rsidRPr="00A148D6">
              <w:rPr>
                <w:rFonts w:ascii="Arial" w:eastAsia="Arial" w:hAnsi="Arial" w:cs="Arial"/>
                <w:color w:val="auto"/>
                <w:sz w:val="20"/>
              </w:rPr>
              <w:t>-проведение вырубки укрепительной зелени</w:t>
            </w:r>
            <w:r w:rsidRPr="00A148D6">
              <w:rPr>
                <w:rFonts w:ascii="Arial" w:eastAsia="Arial" w:hAnsi="Arial" w:cs="Arial"/>
                <w:color w:val="auto"/>
                <w:sz w:val="20"/>
                <w:lang w:val="ru-RU"/>
              </w:rPr>
              <w:t>.</w:t>
            </w:r>
          </w:p>
        </w:tc>
        <w:tc>
          <w:tcPr>
            <w:tcW w:w="312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Проектирование, размещ</w:t>
            </w:r>
            <w:r w:rsidRPr="00A148D6">
              <w:rPr>
                <w:rFonts w:ascii="Arial" w:eastAsia="Arial" w:hAnsi="Arial" w:cs="Arial"/>
                <w:color w:val="auto"/>
                <w:sz w:val="20"/>
                <w:lang w:val="ru-RU"/>
              </w:rPr>
              <w:t>е</w:t>
            </w:r>
            <w:r w:rsidRPr="00A148D6">
              <w:rPr>
                <w:rFonts w:ascii="Arial" w:eastAsia="Arial" w:hAnsi="Arial" w:cs="Arial"/>
                <w:color w:val="auto"/>
                <w:sz w:val="20"/>
                <w:lang w:val="ru-RU"/>
              </w:rPr>
              <w:t>ние</w:t>
            </w:r>
            <w:proofErr w:type="gramStart"/>
            <w:r w:rsidRPr="00A148D6">
              <w:rPr>
                <w:rFonts w:ascii="Arial" w:eastAsia="Arial" w:hAnsi="Arial" w:cs="Arial"/>
                <w:color w:val="auto"/>
                <w:sz w:val="20"/>
                <w:lang w:val="ru-RU"/>
              </w:rPr>
              <w:t>.</w:t>
            </w:r>
            <w:proofErr w:type="gramEnd"/>
            <w:r w:rsidRPr="00A148D6">
              <w:rPr>
                <w:rFonts w:ascii="Arial" w:eastAsia="Arial" w:hAnsi="Arial" w:cs="Arial"/>
                <w:color w:val="auto"/>
                <w:sz w:val="20"/>
                <w:lang w:val="ru-RU"/>
              </w:rPr>
              <w:t xml:space="preserve"> </w:t>
            </w:r>
            <w:proofErr w:type="gramStart"/>
            <w:r w:rsidRPr="00A148D6">
              <w:rPr>
                <w:rFonts w:ascii="Arial" w:eastAsia="Arial" w:hAnsi="Arial" w:cs="Arial"/>
                <w:color w:val="auto"/>
                <w:sz w:val="20"/>
                <w:lang w:val="ru-RU"/>
              </w:rPr>
              <w:t>с</w:t>
            </w:r>
            <w:proofErr w:type="gramEnd"/>
            <w:r w:rsidRPr="00A148D6">
              <w:rPr>
                <w:rFonts w:ascii="Arial" w:eastAsia="Arial" w:hAnsi="Arial" w:cs="Arial"/>
                <w:color w:val="auto"/>
                <w:sz w:val="20"/>
                <w:lang w:val="ru-RU"/>
              </w:rPr>
              <w:t>троительство, реконс</w:t>
            </w:r>
            <w:r w:rsidRPr="00A148D6">
              <w:rPr>
                <w:rFonts w:ascii="Arial" w:eastAsia="Arial" w:hAnsi="Arial" w:cs="Arial"/>
                <w:color w:val="auto"/>
                <w:sz w:val="20"/>
                <w:lang w:val="ru-RU"/>
              </w:rPr>
              <w:t>т</w:t>
            </w:r>
            <w:r w:rsidRPr="00A148D6">
              <w:rPr>
                <w:rFonts w:ascii="Arial" w:eastAsia="Arial" w:hAnsi="Arial" w:cs="Arial"/>
                <w:color w:val="auto"/>
                <w:sz w:val="20"/>
                <w:lang w:val="ru-RU"/>
              </w:rPr>
              <w:t>рукция, ввод в эксплуатацию, эксплуатация хозяйственных и иных объектов при условии оборудования таких объектов сооружениями. обеспечива</w:t>
            </w:r>
            <w:r w:rsidRPr="00A148D6">
              <w:rPr>
                <w:rFonts w:ascii="Arial" w:eastAsia="Arial" w:hAnsi="Arial" w:cs="Arial"/>
                <w:color w:val="auto"/>
                <w:sz w:val="20"/>
                <w:lang w:val="ru-RU"/>
              </w:rPr>
              <w:t>ю</w:t>
            </w:r>
            <w:r w:rsidRPr="00A148D6">
              <w:rPr>
                <w:rFonts w:ascii="Arial" w:eastAsia="Arial" w:hAnsi="Arial" w:cs="Arial"/>
                <w:color w:val="auto"/>
                <w:sz w:val="20"/>
                <w:lang w:val="ru-RU"/>
              </w:rPr>
              <w:t>щими охрану водных объектов от загрязнения, засорения и истощения;</w:t>
            </w:r>
          </w:p>
          <w:p w:rsidR="00F16462" w:rsidRPr="00A148D6" w:rsidRDefault="00F16462">
            <w:pPr>
              <w:pStyle w:val="Standard"/>
              <w:suppressAutoHyphens w:val="0"/>
              <w:jc w:val="both"/>
              <w:rPr>
                <w:rFonts w:eastAsia="Calibri" w:cs="Calibri"/>
                <w:color w:val="auto"/>
                <w:sz w:val="22"/>
                <w:lang w:val="ru-RU"/>
              </w:rPr>
            </w:pP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движение транспорта по д</w:t>
            </w:r>
            <w:r w:rsidRPr="00A148D6">
              <w:rPr>
                <w:rFonts w:ascii="Arial" w:eastAsia="Arial" w:hAnsi="Arial" w:cs="Arial"/>
                <w:color w:val="auto"/>
                <w:sz w:val="20"/>
                <w:lang w:val="ru-RU"/>
              </w:rPr>
              <w:t>о</w:t>
            </w:r>
            <w:r w:rsidRPr="00A148D6">
              <w:rPr>
                <w:rFonts w:ascii="Arial" w:eastAsia="Arial" w:hAnsi="Arial" w:cs="Arial"/>
                <w:color w:val="auto"/>
                <w:sz w:val="20"/>
                <w:lang w:val="ru-RU"/>
              </w:rPr>
              <w:t>рогам и стоянка на дорогах и в специально оборудованных местах, имеющих твердое п</w:t>
            </w:r>
            <w:r w:rsidRPr="00A148D6">
              <w:rPr>
                <w:rFonts w:ascii="Arial" w:eastAsia="Arial" w:hAnsi="Arial" w:cs="Arial"/>
                <w:color w:val="auto"/>
                <w:sz w:val="20"/>
                <w:lang w:val="ru-RU"/>
              </w:rPr>
              <w:t>о</w:t>
            </w:r>
            <w:r w:rsidRPr="00A148D6">
              <w:rPr>
                <w:rFonts w:ascii="Arial" w:eastAsia="Arial" w:hAnsi="Arial" w:cs="Arial"/>
                <w:color w:val="auto"/>
                <w:sz w:val="20"/>
                <w:lang w:val="ru-RU"/>
              </w:rPr>
              <w:t>крытие.</w:t>
            </w:r>
          </w:p>
        </w:tc>
      </w:tr>
      <w:tr w:rsidR="00F16462" w:rsidRPr="00505FE8"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Водоохранная зона</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водных объектов</w:t>
            </w:r>
          </w:p>
          <w:p w:rsidR="00F16462" w:rsidRPr="00A148D6" w:rsidRDefault="007B12A2">
            <w:pPr>
              <w:pStyle w:val="Standard"/>
              <w:ind w:right="-2"/>
              <w:jc w:val="both"/>
              <w:rPr>
                <w:lang w:val="ru-RU"/>
              </w:rPr>
            </w:pPr>
            <w:proofErr w:type="gramStart"/>
            <w:r w:rsidRPr="00A148D6">
              <w:rPr>
                <w:rFonts w:ascii="Arial" w:eastAsia="Arial" w:hAnsi="Arial" w:cs="Arial"/>
                <w:color w:val="auto"/>
                <w:sz w:val="20"/>
                <w:lang w:val="ru-RU"/>
              </w:rPr>
              <w:t>(устанавливается от их истока для рек и ручьев протяженностью</w:t>
            </w:r>
            <w:proofErr w:type="gramEnd"/>
          </w:p>
          <w:p w:rsidR="00F16462" w:rsidRPr="00A148D6" w:rsidRDefault="007B12A2">
            <w:pPr>
              <w:pStyle w:val="Standard"/>
              <w:ind w:right="-2"/>
              <w:jc w:val="both"/>
              <w:rPr>
                <w:lang w:val="ru-RU"/>
              </w:rPr>
            </w:pPr>
            <w:r w:rsidRPr="00A148D6">
              <w:rPr>
                <w:rFonts w:ascii="Arial" w:eastAsia="Arial" w:hAnsi="Arial" w:cs="Arial"/>
                <w:color w:val="auto"/>
                <w:sz w:val="20"/>
                <w:lang w:val="ru-RU"/>
              </w:rPr>
              <w:t>- до10 км – 50м;</w:t>
            </w:r>
          </w:p>
          <w:p w:rsidR="00F16462" w:rsidRPr="00A148D6" w:rsidRDefault="007B12A2">
            <w:pPr>
              <w:pStyle w:val="Standard"/>
              <w:ind w:right="-2"/>
              <w:jc w:val="both"/>
              <w:rPr>
                <w:lang w:val="ru-RU"/>
              </w:rPr>
            </w:pPr>
            <w:r w:rsidRPr="00A148D6">
              <w:rPr>
                <w:rFonts w:ascii="Arial" w:eastAsia="Arial" w:hAnsi="Arial" w:cs="Arial"/>
                <w:color w:val="auto"/>
                <w:sz w:val="20"/>
                <w:lang w:val="ru-RU"/>
              </w:rPr>
              <w:t>- 10- 50 км – 100м;</w:t>
            </w:r>
          </w:p>
          <w:p w:rsidR="00F16462" w:rsidRPr="00A148D6" w:rsidRDefault="007B12A2">
            <w:pPr>
              <w:pStyle w:val="Standard"/>
              <w:ind w:right="-2"/>
              <w:jc w:val="both"/>
              <w:rPr>
                <w:lang w:val="ru-RU"/>
              </w:rPr>
            </w:pPr>
            <w:proofErr w:type="gramStart"/>
            <w:r w:rsidRPr="00A148D6">
              <w:rPr>
                <w:rFonts w:ascii="Arial" w:eastAsia="Arial" w:hAnsi="Arial" w:cs="Arial"/>
                <w:color w:val="auto"/>
                <w:sz w:val="20"/>
                <w:lang w:val="ru-RU"/>
              </w:rPr>
              <w:t>- 50 и более км – 200м)</w:t>
            </w:r>
            <w:proofErr w:type="gramEnd"/>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Использование сточных вод для удобрения почв;</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размещение кладбищ, скотомогил</w:t>
            </w:r>
            <w:r w:rsidRPr="00A148D6">
              <w:rPr>
                <w:rFonts w:ascii="Arial" w:eastAsia="Arial" w:hAnsi="Arial" w:cs="Arial"/>
                <w:color w:val="auto"/>
                <w:sz w:val="20"/>
                <w:lang w:val="ru-RU"/>
              </w:rPr>
              <w:t>ь</w:t>
            </w:r>
            <w:r w:rsidRPr="00A148D6">
              <w:rPr>
                <w:rFonts w:ascii="Arial" w:eastAsia="Arial" w:hAnsi="Arial" w:cs="Arial"/>
                <w:color w:val="auto"/>
                <w:sz w:val="20"/>
                <w:lang w:val="ru-RU"/>
              </w:rPr>
              <w:t>ников, свалок и полигонов ТБО, мест захоронения взрывчатых, токсичных, отравляющих и ядовитых веществ;</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осуществление авиационных мер по борьбе с вредителями и болезнями растений;</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движение и стоянка транспорта</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lastRenderedPageBreak/>
              <w:t>( кроме специального) на дорогах, не имеющих твердого покрытия;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проведение вырубки укрепительной зелени;</w:t>
            </w:r>
          </w:p>
          <w:p w:rsidR="00F16462" w:rsidRPr="00A148D6" w:rsidRDefault="007B12A2">
            <w:pPr>
              <w:pStyle w:val="Standard"/>
              <w:suppressAutoHyphens w:val="0"/>
              <w:ind w:left="45" w:hanging="45"/>
              <w:jc w:val="both"/>
              <w:rPr>
                <w:lang w:val="ru-RU"/>
              </w:rPr>
            </w:pPr>
            <w:r w:rsidRPr="00A148D6">
              <w:rPr>
                <w:rFonts w:ascii="Arial" w:eastAsia="Arial" w:hAnsi="Arial" w:cs="Arial"/>
                <w:color w:val="auto"/>
                <w:sz w:val="20"/>
                <w:lang w:val="ru-RU"/>
              </w:rPr>
              <w:t>- проведение без согласования с ба</w:t>
            </w:r>
            <w:r w:rsidRPr="00A148D6">
              <w:rPr>
                <w:rFonts w:ascii="Arial" w:eastAsia="Arial" w:hAnsi="Arial" w:cs="Arial"/>
                <w:color w:val="auto"/>
                <w:sz w:val="20"/>
                <w:lang w:val="ru-RU"/>
              </w:rPr>
              <w:t>с</w:t>
            </w:r>
            <w:r w:rsidRPr="00A148D6">
              <w:rPr>
                <w:rFonts w:ascii="Arial" w:eastAsia="Arial" w:hAnsi="Arial" w:cs="Arial"/>
                <w:color w:val="auto"/>
                <w:sz w:val="20"/>
                <w:lang w:val="ru-RU"/>
              </w:rPr>
              <w:t>сейновыми и другими территориал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органами управления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зованием и охраной водного </w:t>
            </w:r>
            <w:proofErr w:type="gramStart"/>
            <w:r w:rsidRPr="00A148D6">
              <w:rPr>
                <w:rFonts w:ascii="Arial" w:eastAsia="Arial" w:hAnsi="Arial" w:cs="Arial"/>
                <w:color w:val="auto"/>
                <w:sz w:val="20"/>
                <w:lang w:val="ru-RU"/>
              </w:rPr>
              <w:t>фонда Министерства природных ресурсов Российской Федерации строительс</w:t>
            </w:r>
            <w:r w:rsidRPr="00A148D6">
              <w:rPr>
                <w:rFonts w:ascii="Arial" w:eastAsia="Arial" w:hAnsi="Arial" w:cs="Arial"/>
                <w:color w:val="auto"/>
                <w:sz w:val="20"/>
                <w:lang w:val="ru-RU"/>
              </w:rPr>
              <w:t>т</w:t>
            </w:r>
            <w:r w:rsidRPr="00A148D6">
              <w:rPr>
                <w:rFonts w:ascii="Arial" w:eastAsia="Arial" w:hAnsi="Arial" w:cs="Arial"/>
                <w:color w:val="auto"/>
                <w:sz w:val="20"/>
                <w:lang w:val="ru-RU"/>
              </w:rPr>
              <w:t>ва</w:t>
            </w:r>
            <w:proofErr w:type="gramEnd"/>
            <w:r w:rsidRPr="00A148D6">
              <w:rPr>
                <w:rFonts w:ascii="Arial" w:eastAsia="Arial" w:hAnsi="Arial" w:cs="Arial"/>
                <w:color w:val="auto"/>
                <w:sz w:val="20"/>
                <w:lang w:val="ru-RU"/>
              </w:rPr>
              <w:t xml:space="preserve"> и реконструкции зданий, сооруж</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коммуникаций и других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а также работ по добыче поле</w:t>
            </w:r>
            <w:r w:rsidRPr="00A148D6">
              <w:rPr>
                <w:rFonts w:ascii="Arial" w:eastAsia="Arial" w:hAnsi="Arial" w:cs="Arial"/>
                <w:color w:val="auto"/>
                <w:sz w:val="20"/>
                <w:lang w:val="ru-RU"/>
              </w:rPr>
              <w:t>з</w:t>
            </w:r>
            <w:r w:rsidRPr="00A148D6">
              <w:rPr>
                <w:rFonts w:ascii="Arial" w:eastAsia="Arial" w:hAnsi="Arial" w:cs="Arial"/>
                <w:color w:val="auto"/>
                <w:sz w:val="20"/>
                <w:lang w:val="ru-RU"/>
              </w:rPr>
              <w:t>ных ископаемых, землеройных и др</w:t>
            </w:r>
            <w:r w:rsidRPr="00A148D6">
              <w:rPr>
                <w:rFonts w:ascii="Arial" w:eastAsia="Arial" w:hAnsi="Arial" w:cs="Arial"/>
                <w:color w:val="auto"/>
                <w:sz w:val="20"/>
                <w:lang w:val="ru-RU"/>
              </w:rPr>
              <w:t>у</w:t>
            </w:r>
            <w:r w:rsidRPr="00A148D6">
              <w:rPr>
                <w:rFonts w:ascii="Arial" w:eastAsia="Arial" w:hAnsi="Arial" w:cs="Arial"/>
                <w:color w:val="auto"/>
                <w:sz w:val="20"/>
                <w:lang w:val="ru-RU"/>
              </w:rPr>
              <w:t>гих работ.</w:t>
            </w:r>
          </w:p>
        </w:tc>
        <w:tc>
          <w:tcPr>
            <w:tcW w:w="312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360" w:lineRule="auto"/>
        <w:ind w:left="-851" w:right="-2" w:firstLine="425"/>
        <w:jc w:val="both"/>
        <w:rPr>
          <w:rFonts w:eastAsia="Calibri" w:cs="Calibri"/>
          <w:color w:val="auto"/>
          <w:sz w:val="22"/>
          <w:lang w:val="ru-RU"/>
        </w:rPr>
      </w:pPr>
    </w:p>
    <w:p w:rsidR="00F16462" w:rsidRPr="00A148D6" w:rsidRDefault="007B12A2">
      <w:pPr>
        <w:pStyle w:val="Standard"/>
        <w:spacing w:after="200" w:line="360" w:lineRule="auto"/>
        <w:jc w:val="center"/>
        <w:rPr>
          <w:rFonts w:ascii="Arial" w:eastAsia="Arial" w:hAnsi="Arial" w:cs="Arial"/>
          <w:b/>
          <w:color w:val="auto"/>
          <w:lang w:val="ru-RU"/>
        </w:rPr>
      </w:pPr>
      <w:r w:rsidRPr="00A148D6">
        <w:rPr>
          <w:rFonts w:ascii="Arial" w:eastAsia="Arial" w:hAnsi="Arial" w:cs="Arial"/>
          <w:b/>
          <w:color w:val="auto"/>
          <w:lang w:val="ru-RU"/>
        </w:rPr>
        <w:t>Зона санитарной охраны 1 - 3 пояса источников водоснабжения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Федеральный закон от 30.03.99 №</w:t>
      </w:r>
      <w:r w:rsidRPr="00A148D6">
        <w:rPr>
          <w:rFonts w:ascii="Arial" w:eastAsia="Arial" w:hAnsi="Arial" w:cs="Arial"/>
          <w:color w:val="auto"/>
        </w:rPr>
        <w:t> </w:t>
      </w:r>
      <w:r w:rsidRPr="00A148D6">
        <w:rPr>
          <w:rFonts w:ascii="Arial" w:eastAsia="Arial" w:hAnsi="Arial" w:cs="Arial"/>
          <w:color w:val="auto"/>
          <w:lang w:val="ru-RU"/>
        </w:rPr>
        <w:t>52-ФЗ «О санитарно-эпидемиологическом благополучии населения»;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СанПиН 2.1.4.1110-02 «Зоны санитарной охраны источников водоснабжения и водопроводов питьевого назначения».</w:t>
      </w:r>
    </w:p>
    <w:p w:rsidR="00F16462" w:rsidRPr="00A148D6" w:rsidRDefault="00F16462">
      <w:pPr>
        <w:pStyle w:val="Standard"/>
        <w:tabs>
          <w:tab w:val="left" w:pos="1244"/>
        </w:tabs>
        <w:spacing w:line="276" w:lineRule="auto"/>
        <w:ind w:left="960" w:right="-2" w:hanging="676"/>
        <w:jc w:val="both"/>
        <w:rPr>
          <w:rFonts w:eastAsia="Calibri" w:cs="Calibri"/>
          <w:color w:val="auto"/>
          <w:sz w:val="22"/>
          <w:lang w:val="ru-RU"/>
        </w:rPr>
      </w:pPr>
    </w:p>
    <w:p w:rsidR="00F16462" w:rsidRPr="00A148D6" w:rsidRDefault="007B12A2">
      <w:pPr>
        <w:pStyle w:val="Standard"/>
        <w:tabs>
          <w:tab w:val="left" w:pos="1244"/>
        </w:tabs>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 xml:space="preserve">Ограничения на использование территорий зон </w:t>
      </w:r>
      <w:proofErr w:type="gramStart"/>
      <w:r w:rsidRPr="00A148D6">
        <w:rPr>
          <w:rFonts w:ascii="Arial" w:eastAsia="Arial" w:hAnsi="Arial" w:cs="Arial"/>
          <w:b/>
          <w:color w:val="auto"/>
          <w:u w:val="single"/>
          <w:lang w:val="ru-RU"/>
        </w:rPr>
        <w:t>санитарной</w:t>
      </w:r>
      <w:proofErr w:type="gramEnd"/>
    </w:p>
    <w:p w:rsidR="00F16462" w:rsidRPr="00A148D6" w:rsidRDefault="007B12A2">
      <w:pPr>
        <w:pStyle w:val="Standard"/>
        <w:tabs>
          <w:tab w:val="left" w:pos="1244"/>
        </w:tabs>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охраны источников питьевого водоснабжения</w:t>
      </w:r>
    </w:p>
    <w:p w:rsidR="00F16462" w:rsidRPr="00A148D6" w:rsidRDefault="007B12A2">
      <w:pPr>
        <w:pStyle w:val="Standard"/>
        <w:spacing w:line="276" w:lineRule="auto"/>
        <w:ind w:right="-2"/>
        <w:jc w:val="center"/>
        <w:rPr>
          <w:lang w:val="ru-RU"/>
        </w:rPr>
      </w:pPr>
      <w:r w:rsidRPr="00A148D6">
        <w:rPr>
          <w:rFonts w:ascii="Arial" w:eastAsia="Arial" w:hAnsi="Arial" w:cs="Arial"/>
          <w:color w:val="auto"/>
          <w:u w:val="single"/>
          <w:lang w:val="ru-RU"/>
        </w:rPr>
        <w:t>(по СанПиН 2.1.4.1110-02.2.1.4 и СНиП 2.04.02-84*)</w:t>
      </w:r>
    </w:p>
    <w:p w:rsidR="00F16462" w:rsidRPr="00A148D6" w:rsidRDefault="007B12A2">
      <w:pPr>
        <w:pStyle w:val="Standard"/>
        <w:spacing w:line="276" w:lineRule="auto"/>
        <w:ind w:right="-2"/>
        <w:jc w:val="right"/>
      </w:pPr>
      <w:r w:rsidRPr="00A148D6">
        <w:rPr>
          <w:rFonts w:ascii="Arial" w:eastAsia="Arial" w:hAnsi="Arial" w:cs="Arial"/>
          <w:color w:val="auto"/>
          <w:sz w:val="22"/>
          <w:lang w:val="ru-RU"/>
        </w:rPr>
        <w:t xml:space="preserve">                                                                                                        </w:t>
      </w:r>
      <w:r w:rsidRPr="00A148D6">
        <w:rPr>
          <w:rFonts w:ascii="Arial" w:eastAsia="Arial" w:hAnsi="Arial" w:cs="Arial"/>
          <w:color w:val="auto"/>
          <w:sz w:val="22"/>
        </w:rPr>
        <w:t>Таблица 11</w:t>
      </w:r>
    </w:p>
    <w:tbl>
      <w:tblPr>
        <w:tblW w:w="9781" w:type="dxa"/>
        <w:tblLayout w:type="fixed"/>
        <w:tblCellMar>
          <w:left w:w="10" w:type="dxa"/>
          <w:right w:w="10" w:type="dxa"/>
        </w:tblCellMar>
        <w:tblLook w:val="0000"/>
      </w:tblPr>
      <w:tblGrid>
        <w:gridCol w:w="2417"/>
        <w:gridCol w:w="3925"/>
        <w:gridCol w:w="3439"/>
      </w:tblGrid>
      <w:tr w:rsidR="00F16462" w:rsidRPr="00A148D6"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Наименование</w:t>
            </w:r>
          </w:p>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зон</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center"/>
              <w:rPr>
                <w:rFonts w:ascii="Arial" w:eastAsia="Arial" w:hAnsi="Arial" w:cs="Arial"/>
                <w:color w:val="auto"/>
                <w:sz w:val="22"/>
              </w:rPr>
            </w:pPr>
            <w:r w:rsidRPr="00A148D6">
              <w:rPr>
                <w:rFonts w:ascii="Arial" w:eastAsia="Arial" w:hAnsi="Arial" w:cs="Arial"/>
                <w:color w:val="auto"/>
                <w:sz w:val="22"/>
              </w:rPr>
              <w:t>Запрещается</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center"/>
              <w:rPr>
                <w:rFonts w:ascii="Arial" w:eastAsia="Arial" w:hAnsi="Arial" w:cs="Arial"/>
                <w:color w:val="auto"/>
                <w:sz w:val="22"/>
              </w:rPr>
            </w:pPr>
            <w:r w:rsidRPr="00A148D6">
              <w:rPr>
                <w:rFonts w:ascii="Arial" w:eastAsia="Arial" w:hAnsi="Arial" w:cs="Arial"/>
                <w:color w:val="auto"/>
                <w:sz w:val="22"/>
              </w:rPr>
              <w:t>Допускается</w:t>
            </w:r>
          </w:p>
        </w:tc>
      </w:tr>
      <w:tr w:rsidR="00F16462" w:rsidRPr="00A148D6"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3</w:t>
            </w:r>
          </w:p>
        </w:tc>
      </w:tr>
      <w:tr w:rsidR="00F16462" w:rsidRPr="00505FE8"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b/>
                <w:color w:val="auto"/>
                <w:sz w:val="20"/>
              </w:rPr>
              <w:t>1 пояс ЗСО</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распашка земель;</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все виды строительства;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проживание людей;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-посадка высокоствольных деревьев;</w:t>
            </w:r>
          </w:p>
          <w:p w:rsidR="00F16462" w:rsidRPr="00A148D6" w:rsidRDefault="007B12A2">
            <w:pPr>
              <w:pStyle w:val="Standard"/>
              <w:suppressAutoHyphens w:val="0"/>
              <w:jc w:val="both"/>
            </w:pPr>
            <w:r w:rsidRPr="00A148D6">
              <w:rPr>
                <w:rFonts w:ascii="Arial" w:eastAsia="Arial" w:hAnsi="Arial" w:cs="Arial"/>
                <w:color w:val="auto"/>
                <w:sz w:val="20"/>
              </w:rPr>
              <w:t>-применение ядохимикатов и удобрений</w:t>
            </w:r>
            <w:r w:rsidRPr="00A148D6">
              <w:rPr>
                <w:rFonts w:ascii="Arial" w:eastAsia="Arial" w:hAnsi="Arial" w:cs="Arial"/>
                <w:color w:val="auto"/>
                <w:sz w:val="20"/>
                <w:lang w:val="ru-RU"/>
              </w:rPr>
              <w:t>.</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деятельность, связанная с эк</w:t>
            </w:r>
            <w:r w:rsidRPr="00A148D6">
              <w:rPr>
                <w:rFonts w:ascii="Arial" w:eastAsia="Arial" w:hAnsi="Arial" w:cs="Arial"/>
                <w:color w:val="auto"/>
                <w:sz w:val="20"/>
                <w:lang w:val="ru-RU"/>
              </w:rPr>
              <w:t>с</w:t>
            </w:r>
            <w:r w:rsidRPr="00A148D6">
              <w:rPr>
                <w:rFonts w:ascii="Arial" w:eastAsia="Arial" w:hAnsi="Arial" w:cs="Arial"/>
                <w:color w:val="auto"/>
                <w:sz w:val="20"/>
                <w:lang w:val="ru-RU"/>
              </w:rPr>
              <w:t>плуатацией водозабора;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рубки ухода и санитарные рубки.</w:t>
            </w:r>
          </w:p>
        </w:tc>
      </w:tr>
      <w:tr w:rsidR="00F16462" w:rsidRPr="00505FE8"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b/>
                <w:color w:val="auto"/>
                <w:sz w:val="20"/>
              </w:rPr>
              <w:t>2 пояс ЗСО</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-закачка отработанных вод в подзе</w:t>
            </w:r>
            <w:r w:rsidRPr="00A148D6">
              <w:rPr>
                <w:rFonts w:ascii="Arial" w:eastAsia="Arial" w:hAnsi="Arial" w:cs="Arial"/>
                <w:color w:val="auto"/>
                <w:sz w:val="20"/>
                <w:lang w:val="ru-RU"/>
              </w:rPr>
              <w:t>м</w:t>
            </w:r>
            <w:r w:rsidRPr="00A148D6">
              <w:rPr>
                <w:rFonts w:ascii="Arial" w:eastAsia="Arial" w:hAnsi="Arial" w:cs="Arial"/>
                <w:color w:val="auto"/>
                <w:sz w:val="20"/>
                <w:lang w:val="ru-RU"/>
              </w:rPr>
              <w:t>ные горизонты;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-подземное складирование твердых отходов;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разработка недр земли;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складов ГСМ, ядохимик</w:t>
            </w:r>
            <w:r w:rsidRPr="00A148D6">
              <w:rPr>
                <w:rFonts w:ascii="Arial" w:eastAsia="Arial" w:hAnsi="Arial" w:cs="Arial"/>
                <w:color w:val="auto"/>
                <w:sz w:val="20"/>
                <w:lang w:val="ru-RU"/>
              </w:rPr>
              <w:t>а</w:t>
            </w:r>
            <w:r w:rsidRPr="00A148D6">
              <w:rPr>
                <w:rFonts w:ascii="Arial" w:eastAsia="Arial" w:hAnsi="Arial" w:cs="Arial"/>
                <w:color w:val="auto"/>
                <w:sz w:val="20"/>
                <w:lang w:val="ru-RU"/>
              </w:rPr>
              <w:t>тов, минеральных удобрений, накоп</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телей промышленных стоков, шлам</w:t>
            </w:r>
            <w:r w:rsidRPr="00A148D6">
              <w:rPr>
                <w:rFonts w:ascii="Arial" w:eastAsia="Arial" w:hAnsi="Arial" w:cs="Arial"/>
                <w:color w:val="auto"/>
                <w:sz w:val="20"/>
                <w:lang w:val="ru-RU"/>
              </w:rPr>
              <w:t>о</w:t>
            </w:r>
            <w:r w:rsidRPr="00A148D6">
              <w:rPr>
                <w:rFonts w:ascii="Arial" w:eastAsia="Arial" w:hAnsi="Arial" w:cs="Arial"/>
                <w:color w:val="auto"/>
                <w:sz w:val="20"/>
                <w:lang w:val="ru-RU"/>
              </w:rPr>
              <w:t>хранилищ и др.</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кладбищ, скотомогильн</w:t>
            </w:r>
            <w:r w:rsidRPr="00A148D6">
              <w:rPr>
                <w:rFonts w:ascii="Arial" w:eastAsia="Arial" w:hAnsi="Arial" w:cs="Arial"/>
                <w:color w:val="auto"/>
                <w:sz w:val="20"/>
                <w:lang w:val="ru-RU"/>
              </w:rPr>
              <w:t>и</w:t>
            </w:r>
            <w:r w:rsidRPr="00A148D6">
              <w:rPr>
                <w:rFonts w:ascii="Arial" w:eastAsia="Arial" w:hAnsi="Arial" w:cs="Arial"/>
                <w:color w:val="auto"/>
                <w:sz w:val="20"/>
                <w:lang w:val="ru-RU"/>
              </w:rPr>
              <w:t>ков, полей ассенизации, полей филь</w:t>
            </w:r>
            <w:r w:rsidRPr="00A148D6">
              <w:rPr>
                <w:rFonts w:ascii="Arial" w:eastAsia="Arial" w:hAnsi="Arial" w:cs="Arial"/>
                <w:color w:val="auto"/>
                <w:sz w:val="20"/>
                <w:lang w:val="ru-RU"/>
              </w:rPr>
              <w:t>т</w:t>
            </w:r>
            <w:r w:rsidRPr="00A148D6">
              <w:rPr>
                <w:rFonts w:ascii="Arial" w:eastAsia="Arial" w:hAnsi="Arial" w:cs="Arial"/>
                <w:color w:val="auto"/>
                <w:sz w:val="20"/>
                <w:lang w:val="ru-RU"/>
              </w:rPr>
              <w:t>рации, навозохранилищ, силосных траншей, животноводческих и птиц</w:t>
            </w:r>
            <w:r w:rsidRPr="00A148D6">
              <w:rPr>
                <w:rFonts w:ascii="Arial" w:eastAsia="Arial" w:hAnsi="Arial" w:cs="Arial"/>
                <w:color w:val="auto"/>
                <w:sz w:val="20"/>
                <w:lang w:val="ru-RU"/>
              </w:rPr>
              <w:t>е</w:t>
            </w:r>
            <w:r w:rsidRPr="00A148D6">
              <w:rPr>
                <w:rFonts w:ascii="Arial" w:eastAsia="Arial" w:hAnsi="Arial" w:cs="Arial"/>
                <w:color w:val="auto"/>
                <w:sz w:val="20"/>
                <w:lang w:val="ru-RU"/>
              </w:rPr>
              <w:t>водческих предприятий, и др.</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-применение ядохимикатов и удобр</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xml:space="preserve">-рубка леса главного пользования и </w:t>
            </w:r>
            <w:r w:rsidRPr="00A148D6">
              <w:rPr>
                <w:rFonts w:ascii="Arial" w:eastAsia="Arial" w:hAnsi="Arial" w:cs="Arial"/>
                <w:color w:val="auto"/>
                <w:sz w:val="20"/>
                <w:lang w:val="ru-RU"/>
              </w:rPr>
              <w:lastRenderedPageBreak/>
              <w:t>реконструкции.</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 санитарное благоустройство н</w:t>
            </w:r>
            <w:r w:rsidRPr="00A148D6">
              <w:rPr>
                <w:rFonts w:ascii="Arial" w:eastAsia="Arial" w:hAnsi="Arial" w:cs="Arial"/>
                <w:color w:val="auto"/>
                <w:sz w:val="20"/>
                <w:lang w:val="ru-RU"/>
              </w:rPr>
              <w:t>а</w:t>
            </w:r>
            <w:r w:rsidRPr="00A148D6">
              <w:rPr>
                <w:rFonts w:ascii="Arial" w:eastAsia="Arial" w:hAnsi="Arial" w:cs="Arial"/>
                <w:color w:val="auto"/>
                <w:sz w:val="20"/>
                <w:lang w:val="ru-RU"/>
              </w:rPr>
              <w:t>селенных пунктов;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-организация поверхностного ст</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ка </w:t>
            </w:r>
            <w:proofErr w:type="gramStart"/>
            <w:r w:rsidRPr="00A148D6">
              <w:rPr>
                <w:rFonts w:ascii="Arial" w:eastAsia="Arial" w:hAnsi="Arial" w:cs="Arial"/>
                <w:color w:val="auto"/>
                <w:sz w:val="20"/>
                <w:lang w:val="ru-RU"/>
              </w:rPr>
              <w:t>на</w:t>
            </w:r>
            <w:proofErr w:type="gramEnd"/>
            <w:r w:rsidRPr="00A148D6">
              <w:rPr>
                <w:rFonts w:ascii="Arial" w:eastAsia="Arial" w:hAnsi="Arial" w:cs="Arial"/>
                <w:color w:val="auto"/>
                <w:sz w:val="20"/>
                <w:lang w:val="ru-RU"/>
              </w:rPr>
              <w:t xml:space="preserve"> КОС;</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-рубки ухода и санитарные рубки;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-добыча песка, гравия, дноугл</w:t>
            </w:r>
            <w:r w:rsidRPr="00A148D6">
              <w:rPr>
                <w:rFonts w:ascii="Arial" w:eastAsia="Arial" w:hAnsi="Arial" w:cs="Arial"/>
                <w:color w:val="auto"/>
                <w:sz w:val="20"/>
                <w:lang w:val="ru-RU"/>
              </w:rPr>
              <w:t>у</w:t>
            </w:r>
            <w:r w:rsidRPr="00A148D6">
              <w:rPr>
                <w:rFonts w:ascii="Arial" w:eastAsia="Arial" w:hAnsi="Arial" w:cs="Arial"/>
                <w:color w:val="auto"/>
                <w:sz w:val="20"/>
                <w:lang w:val="ru-RU"/>
              </w:rPr>
              <w:t>бительные работы по согласов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нию с Госсанэпиднадзором;</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-купание, туризм, стирка белья, водный спорт,</w:t>
            </w:r>
            <w:r w:rsidRPr="00A148D6">
              <w:rPr>
                <w:lang w:val="ru-RU"/>
              </w:rPr>
              <w:t xml:space="preserve"> </w:t>
            </w:r>
            <w:r w:rsidRPr="00A148D6">
              <w:rPr>
                <w:rFonts w:ascii="Arial" w:eastAsia="Arial" w:hAnsi="Arial" w:cs="Arial"/>
                <w:color w:val="auto"/>
                <w:sz w:val="20"/>
                <w:lang w:val="ru-RU"/>
              </w:rPr>
              <w:t>устройство пляжей и рыбная ловля в установленных местах при соблюдении спец</w:t>
            </w:r>
            <w:r w:rsidRPr="00A148D6">
              <w:rPr>
                <w:rFonts w:ascii="Arial" w:eastAsia="Arial" w:hAnsi="Arial" w:cs="Arial"/>
                <w:color w:val="auto"/>
                <w:sz w:val="20"/>
                <w:lang w:val="ru-RU"/>
              </w:rPr>
              <w:t>и</w:t>
            </w:r>
            <w:r w:rsidRPr="00A148D6">
              <w:rPr>
                <w:rFonts w:ascii="Arial" w:eastAsia="Arial" w:hAnsi="Arial" w:cs="Arial"/>
                <w:color w:val="auto"/>
                <w:sz w:val="20"/>
                <w:lang w:val="ru-RU"/>
              </w:rPr>
              <w:t>ального режима.</w:t>
            </w:r>
          </w:p>
        </w:tc>
      </w:tr>
      <w:tr w:rsidR="00F16462" w:rsidRPr="00A148D6"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b/>
                <w:color w:val="auto"/>
                <w:sz w:val="20"/>
              </w:rPr>
              <w:lastRenderedPageBreak/>
              <w:t>3 пояс ЗСО</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Отведение загрязненных сточных вод, не отвечающих гигиеническим треб</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ваниям.</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-добыча песка, гравия, дноугл</w:t>
            </w:r>
            <w:r w:rsidRPr="00A148D6">
              <w:rPr>
                <w:rFonts w:ascii="Arial" w:eastAsia="Arial" w:hAnsi="Arial" w:cs="Arial"/>
                <w:color w:val="auto"/>
                <w:sz w:val="20"/>
                <w:lang w:val="ru-RU"/>
              </w:rPr>
              <w:t>у</w:t>
            </w:r>
            <w:r w:rsidRPr="00A148D6">
              <w:rPr>
                <w:rFonts w:ascii="Arial" w:eastAsia="Arial" w:hAnsi="Arial" w:cs="Arial"/>
                <w:color w:val="auto"/>
                <w:sz w:val="20"/>
                <w:lang w:val="ru-RU"/>
              </w:rPr>
              <w:t>бительные работы по согласов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нию с Госсанэпиднадзором;</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использование химических м</w:t>
            </w:r>
            <w:r w:rsidRPr="00A148D6">
              <w:rPr>
                <w:rFonts w:ascii="Arial" w:eastAsia="Arial" w:hAnsi="Arial" w:cs="Arial"/>
                <w:color w:val="auto"/>
                <w:sz w:val="20"/>
                <w:lang w:val="ru-RU"/>
              </w:rPr>
              <w:t>е</w:t>
            </w:r>
            <w:r w:rsidRPr="00A148D6">
              <w:rPr>
                <w:rFonts w:ascii="Arial" w:eastAsia="Arial" w:hAnsi="Arial" w:cs="Arial"/>
                <w:color w:val="auto"/>
                <w:sz w:val="20"/>
                <w:lang w:val="ru-RU"/>
              </w:rPr>
              <w:t>тодов борьбы с эвтофикацией водоемов;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рубки ухода и санитарные рубки;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отведение сточных вод, отв</w:t>
            </w:r>
            <w:r w:rsidRPr="00A148D6">
              <w:rPr>
                <w:rFonts w:ascii="Arial" w:eastAsia="Arial" w:hAnsi="Arial" w:cs="Arial"/>
                <w:color w:val="auto"/>
                <w:sz w:val="20"/>
                <w:lang w:val="ru-RU"/>
              </w:rPr>
              <w:t>е</w:t>
            </w:r>
            <w:r w:rsidRPr="00A148D6">
              <w:rPr>
                <w:rFonts w:ascii="Arial" w:eastAsia="Arial" w:hAnsi="Arial" w:cs="Arial"/>
                <w:color w:val="auto"/>
                <w:sz w:val="20"/>
                <w:lang w:val="ru-RU"/>
              </w:rPr>
              <w:t>чающих нормативам;</w:t>
            </w:r>
          </w:p>
          <w:p w:rsidR="00F16462" w:rsidRPr="00A148D6" w:rsidRDefault="007B12A2">
            <w:pPr>
              <w:pStyle w:val="Standard"/>
              <w:suppressAutoHyphens w:val="0"/>
              <w:jc w:val="both"/>
            </w:pPr>
            <w:r w:rsidRPr="00A148D6">
              <w:rPr>
                <w:rFonts w:ascii="Arial" w:eastAsia="Arial" w:hAnsi="Arial" w:cs="Arial"/>
                <w:color w:val="auto"/>
                <w:sz w:val="20"/>
              </w:rPr>
              <w:t>-санитарное</w:t>
            </w:r>
            <w:r w:rsidRPr="00A148D6">
              <w:rPr>
                <w:rFonts w:ascii="Arial" w:eastAsia="Arial" w:hAnsi="Arial" w:cs="Arial"/>
                <w:color w:val="auto"/>
                <w:sz w:val="20"/>
                <w:lang w:val="ru-RU"/>
              </w:rPr>
              <w:t xml:space="preserve"> </w:t>
            </w:r>
            <w:r w:rsidRPr="00A148D6">
              <w:rPr>
                <w:rFonts w:ascii="Arial" w:eastAsia="Arial" w:hAnsi="Arial" w:cs="Arial"/>
                <w:color w:val="auto"/>
                <w:sz w:val="20"/>
              </w:rPr>
              <w:t>благоустройство населенных пунктов.</w:t>
            </w:r>
          </w:p>
          <w:p w:rsidR="00F16462" w:rsidRPr="00A148D6" w:rsidRDefault="00F16462">
            <w:pPr>
              <w:pStyle w:val="Standard"/>
              <w:ind w:right="-2"/>
              <w:jc w:val="both"/>
              <w:rPr>
                <w:rFonts w:eastAsia="Calibri" w:cs="Calibri"/>
                <w:color w:val="auto"/>
                <w:sz w:val="22"/>
              </w:rPr>
            </w:pPr>
          </w:p>
        </w:tc>
      </w:tr>
    </w:tbl>
    <w:p w:rsidR="00F16462" w:rsidRPr="00A148D6" w:rsidRDefault="00F16462">
      <w:pPr>
        <w:pStyle w:val="Standard"/>
        <w:spacing w:after="200" w:line="360" w:lineRule="auto"/>
        <w:ind w:left="-851" w:right="-2" w:firstLine="425"/>
        <w:jc w:val="both"/>
        <w:rPr>
          <w:rFonts w:eastAsia="Calibri" w:cs="Calibri"/>
          <w:color w:val="auto"/>
          <w:sz w:val="22"/>
        </w:rPr>
      </w:pPr>
    </w:p>
    <w:p w:rsidR="00F16462" w:rsidRPr="00A148D6" w:rsidRDefault="007B12A2">
      <w:pPr>
        <w:pStyle w:val="Standard"/>
        <w:spacing w:after="200" w:line="360" w:lineRule="auto"/>
        <w:ind w:right="-2"/>
        <w:jc w:val="center"/>
        <w:rPr>
          <w:rFonts w:ascii="Arial" w:eastAsia="Arial" w:hAnsi="Arial" w:cs="Arial"/>
          <w:b/>
          <w:color w:val="auto"/>
        </w:rPr>
      </w:pPr>
      <w:r w:rsidRPr="00A148D6">
        <w:rPr>
          <w:rFonts w:ascii="Arial" w:eastAsia="Arial" w:hAnsi="Arial" w:cs="Arial"/>
          <w:b/>
          <w:color w:val="auto"/>
        </w:rPr>
        <w:t>Зоны затопления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Границы зон затопления разработаны в составе утвержденной «Схемы территориального планировании Тбилисского района» ГУП «Кубаньгеология» (филиал -Азовское отделение, г</w:t>
      </w:r>
      <w:proofErr w:type="gramStart"/>
      <w:r w:rsidRPr="00A148D6">
        <w:rPr>
          <w:rFonts w:ascii="Arial" w:eastAsia="Arial" w:hAnsi="Arial" w:cs="Arial"/>
          <w:color w:val="auto"/>
          <w:lang w:val="ru-RU"/>
        </w:rPr>
        <w:t>.Т</w:t>
      </w:r>
      <w:proofErr w:type="gramEnd"/>
      <w:r w:rsidRPr="00A148D6">
        <w:rPr>
          <w:rFonts w:ascii="Arial" w:eastAsia="Arial" w:hAnsi="Arial" w:cs="Arial"/>
          <w:color w:val="auto"/>
          <w:lang w:val="ru-RU"/>
        </w:rPr>
        <w:t>емрюк) в 2008г.</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Границы  паводков 1% обеспеченности (вероятность повторения 1 раз в 100 лет) разработан</w:t>
      </w:r>
      <w:proofErr w:type="gramStart"/>
      <w:r w:rsidRPr="00A148D6">
        <w:rPr>
          <w:rFonts w:ascii="Arial" w:eastAsia="Arial" w:hAnsi="Arial" w:cs="Arial"/>
          <w:color w:val="auto"/>
          <w:lang w:val="ru-RU"/>
        </w:rPr>
        <w:t>ы ООО</w:t>
      </w:r>
      <w:proofErr w:type="gramEnd"/>
      <w:r w:rsidRPr="00A148D6">
        <w:rPr>
          <w:rFonts w:ascii="Arial" w:eastAsia="Arial" w:hAnsi="Arial" w:cs="Arial"/>
          <w:color w:val="auto"/>
          <w:lang w:val="ru-RU"/>
        </w:rPr>
        <w:t xml:space="preserve"> «Севкавгидропроект», г. Пятигорск в 2012 г. в составе работы «Определение протяженности береговой линии водных объектов в границах поселений с количеством жителей, проживающих на территориях, подверженных негативному воздействию вод в населенных пунктах Краснодарского края».</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Согласно ст. 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360" w:lineRule="auto"/>
        <w:ind w:left="-851" w:right="-2" w:firstLine="425"/>
        <w:jc w:val="center"/>
        <w:rPr>
          <w:rFonts w:ascii="Arial" w:eastAsia="Arial" w:hAnsi="Arial" w:cs="Arial"/>
          <w:b/>
          <w:color w:val="auto"/>
          <w:lang w:val="ru-RU"/>
        </w:rPr>
      </w:pPr>
      <w:r w:rsidRPr="00A148D6">
        <w:rPr>
          <w:rFonts w:ascii="Arial" w:eastAsia="Arial" w:hAnsi="Arial" w:cs="Arial"/>
          <w:b/>
          <w:color w:val="auto"/>
          <w:lang w:val="ru-RU"/>
        </w:rPr>
        <w:t>Охранные зоны инженерных коммуникаций</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СНиП 2.05.06-85*, пп.3.16,3.17 (Магистральные трубопроводы);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СП 42.13330.2011 «Градостроительство</w:t>
      </w:r>
      <w:proofErr w:type="gramStart"/>
      <w:r w:rsidRPr="00A148D6">
        <w:rPr>
          <w:rFonts w:ascii="Arial" w:eastAsia="Arial" w:hAnsi="Arial" w:cs="Arial"/>
          <w:color w:val="auto"/>
          <w:lang w:val="ru-RU"/>
        </w:rPr>
        <w:t>.</w:t>
      </w:r>
      <w:proofErr w:type="gramEnd"/>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п</w:t>
      </w:r>
      <w:proofErr w:type="gramEnd"/>
      <w:r w:rsidRPr="00A148D6">
        <w:rPr>
          <w:rFonts w:ascii="Arial" w:eastAsia="Arial" w:hAnsi="Arial" w:cs="Arial"/>
          <w:color w:val="auto"/>
          <w:lang w:val="ru-RU"/>
        </w:rPr>
        <w:t>ланировка и застройка городских и сельских поселений»;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Правила устройства электроустановок (ПУЭ);</w:t>
      </w:r>
    </w:p>
    <w:p w:rsidR="00F16462" w:rsidRPr="00A148D6" w:rsidRDefault="007B12A2">
      <w:pPr>
        <w:pStyle w:val="Standard"/>
        <w:ind w:firstLine="709"/>
        <w:jc w:val="both"/>
        <w:rPr>
          <w:lang w:val="ru-RU"/>
        </w:rPr>
      </w:pPr>
      <w:r w:rsidRPr="00A148D6">
        <w:rPr>
          <w:rFonts w:ascii="Arial" w:eastAsia="Arial" w:hAnsi="Arial" w:cs="Arial"/>
          <w:color w:val="auto"/>
          <w:lang w:val="ru-RU"/>
        </w:rPr>
        <w:t>- Межотраслевые правила по охране труда и эксплуатации электрических сетей, 2003 г.</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Полоса отвода железной дороги</w:t>
      </w:r>
    </w:p>
    <w:p w:rsidR="00F16462" w:rsidRPr="00A148D6" w:rsidRDefault="00F16462">
      <w:pPr>
        <w:pStyle w:val="Standard"/>
        <w:spacing w:line="276" w:lineRule="auto"/>
        <w:ind w:right="-2"/>
        <w:jc w:val="center"/>
        <w:rPr>
          <w:rFonts w:ascii="Arial" w:eastAsia="Arial" w:hAnsi="Arial" w:cs="Arial"/>
          <w:b/>
          <w:color w:val="auto"/>
          <w:lang w:val="ru-RU"/>
        </w:rPr>
      </w:pPr>
    </w:p>
    <w:p w:rsidR="00F16462" w:rsidRPr="00A148D6" w:rsidRDefault="007B12A2">
      <w:pPr>
        <w:pStyle w:val="Standard"/>
        <w:tabs>
          <w:tab w:val="left" w:pos="851"/>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ФЗ от 10.01.2003 №17-ФЗ « О железнодорожном транспорте в РФ»;</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 Постановление Правительства РФ от 12.10.2006 № 611 «О порядке </w:t>
      </w:r>
      <w:r w:rsidRPr="00A148D6">
        <w:rPr>
          <w:rFonts w:ascii="Arial" w:eastAsia="Arial" w:hAnsi="Arial" w:cs="Arial"/>
          <w:color w:val="auto"/>
          <w:lang w:val="ru-RU"/>
        </w:rPr>
        <w:lastRenderedPageBreak/>
        <w:t xml:space="preserve">установления и использования полос отвода и охранных </w:t>
      </w:r>
      <w:proofErr w:type="gramStart"/>
      <w:r w:rsidRPr="00A148D6">
        <w:rPr>
          <w:rFonts w:ascii="Arial" w:eastAsia="Arial" w:hAnsi="Arial" w:cs="Arial"/>
          <w:color w:val="auto"/>
          <w:lang w:val="ru-RU"/>
        </w:rPr>
        <w:t>зон</w:t>
      </w:r>
      <w:proofErr w:type="gramEnd"/>
      <w:r w:rsidRPr="00A148D6">
        <w:rPr>
          <w:rFonts w:ascii="Arial" w:eastAsia="Arial" w:hAnsi="Arial" w:cs="Arial"/>
          <w:color w:val="auto"/>
          <w:lang w:val="ru-RU"/>
        </w:rPr>
        <w:t xml:space="preserve"> железных дорог».</w:t>
      </w:r>
    </w:p>
    <w:p w:rsidR="00F16462" w:rsidRPr="00A148D6" w:rsidRDefault="00F16462">
      <w:pPr>
        <w:pStyle w:val="Standard"/>
        <w:spacing w:after="200" w:line="276" w:lineRule="auto"/>
        <w:ind w:left="-851" w:right="-2" w:firstLine="425"/>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Придорожная полоса автомобильных дорог</w:t>
      </w: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регионального значения</w:t>
      </w:r>
    </w:p>
    <w:p w:rsidR="00F16462" w:rsidRPr="00A148D6" w:rsidRDefault="00F16462">
      <w:pPr>
        <w:pStyle w:val="Standard"/>
        <w:ind w:right="-2"/>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ФЗ от 08.11.2007 №257-ФЗ «Об автомобильных дорогах и дорожной деятельности в РФ»;</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Постановление Правительства РФ от 01 .12. 1998 №1420 « Об утверждении правил установления и использования придорожных полос федеральных автомобильных дорог общего пользования».</w:t>
      </w:r>
    </w:p>
    <w:p w:rsidR="00F16462" w:rsidRPr="00A148D6" w:rsidRDefault="00F16462">
      <w:pPr>
        <w:pStyle w:val="Standard"/>
        <w:ind w:right="-2"/>
        <w:jc w:val="both"/>
        <w:rPr>
          <w:rFonts w:eastAsia="Calibri" w:cs="Calibri"/>
          <w:color w:val="auto"/>
          <w:sz w:val="22"/>
          <w:lang w:val="ru-RU"/>
        </w:rPr>
      </w:pP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Ограничения использования земель лесного фонда</w:t>
      </w:r>
    </w:p>
    <w:p w:rsidR="00F16462" w:rsidRPr="00A148D6" w:rsidRDefault="00F16462">
      <w:pPr>
        <w:pStyle w:val="Standard"/>
        <w:spacing w:line="276" w:lineRule="auto"/>
        <w:ind w:right="-2"/>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Лесной фонд - все леса, за исключением лесов, расположенных на землях обороны и землях населенных пунктов, а также земли лесного фонда, не покрытые лесной растительностью.</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 Лесному кодексу Российской Федерации от 4 декабря 2006 г. № 200-ФЗ лесной фонд находится в федеральной собственности.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и земельным законодательством, если иное не предусмотрено Лесным кодексом № 200-ФЗ.</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Леса, расположенные на землях лесного фонда, по целевому назначению подразделяются на защитные леса, эксплуатационные леса и резервные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Освоение лесов осуществляется в целях обеспечения их многоцелевого, рационального, непрерывного, неистощаемого использования, а также развития лесной промышленности.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К резервным лесам относятся леса, в которых в течение 20 лет не планируется осуществлять заготовку древесины. Использование резервных лесов допускается </w:t>
      </w:r>
      <w:r w:rsidRPr="00A148D6">
        <w:rPr>
          <w:rFonts w:ascii="Arial" w:eastAsia="Arial" w:hAnsi="Arial" w:cs="Arial"/>
          <w:color w:val="auto"/>
          <w:lang w:val="ru-RU"/>
        </w:rPr>
        <w:lastRenderedPageBreak/>
        <w:t>после их отнесения к эксплуатационным лесам или защитным лесам.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целях использования лесов допускается создание лесной инфраструктуры (лесных дорог, лесных складов и других). Объекты лесной инфраструктуры после того, как отпадает надобность в них, подлежат сносу, а земли, на которых они располагались, - рекультивации.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Для переработки древесины и иных лесных ресурсов создается лесоперерабатывающая инфраструктура (объекты переработки заготовительной древесины, биоэнергетические объекты и др.) только в эксплуатационных лесах.</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На землях лесного фонда могут осуществляться различные виды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заготовка древесины;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заготовка живицы;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заготовка и сбор недревесных лесных ресурсов;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заготовка пищевых лесных ресурсов и сбор лекарственных растений;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ведение охотничьего хозяйства и осуществление охоты;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ведение сельского хозяйства;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осуществление научно-исследовательской деятельности, образовательной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8) осуществление рекреационной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9) создание лесных плантаций и их эксплуатация;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10) выращивание лесных плодовых, ягодных, декоративных растений, лекарственных растений;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11) выполнение работ по</w:t>
      </w:r>
      <w:r w:rsidRPr="00A148D6">
        <w:rPr>
          <w:rFonts w:ascii="Arial" w:eastAsia="Arial" w:hAnsi="Arial" w:cs="Arial"/>
          <w:color w:val="auto"/>
        </w:rPr>
        <w:t> </w:t>
      </w:r>
      <w:r w:rsidRPr="00A148D6">
        <w:rPr>
          <w:rFonts w:ascii="Arial" w:eastAsia="Arial" w:hAnsi="Arial" w:cs="Arial"/>
          <w:color w:val="auto"/>
          <w:lang w:val="ru-RU"/>
        </w:rPr>
        <w:t xml:space="preserve"> геологическому изучению недр;</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12) разработка месторождений полезных ископаемых;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13)</w:t>
      </w:r>
      <w:r w:rsidRPr="00A148D6">
        <w:rPr>
          <w:rFonts w:ascii="Arial" w:eastAsia="Arial" w:hAnsi="Arial" w:cs="Arial"/>
          <w:color w:val="auto"/>
        </w:rPr>
        <w:t> </w:t>
      </w:r>
      <w:r w:rsidRPr="00A148D6">
        <w:rPr>
          <w:rFonts w:ascii="Arial" w:eastAsia="Arial" w:hAnsi="Arial" w:cs="Arial"/>
          <w:color w:val="auto"/>
          <w:lang w:val="ru-RU"/>
        </w:rPr>
        <w:t xml:space="preserve">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14)</w:t>
      </w:r>
      <w:r w:rsidRPr="00A148D6">
        <w:rPr>
          <w:rFonts w:ascii="Arial" w:eastAsia="Arial" w:hAnsi="Arial" w:cs="Arial"/>
          <w:color w:val="auto"/>
        </w:rPr>
        <w:t> </w:t>
      </w:r>
      <w:r w:rsidRPr="00A148D6">
        <w:rPr>
          <w:rFonts w:ascii="Arial" w:eastAsia="Arial" w:hAnsi="Arial" w:cs="Arial"/>
          <w:color w:val="auto"/>
          <w:lang w:val="ru-RU"/>
        </w:rPr>
        <w:t xml:space="preserve"> строительство, реконструкция, эксплуатация линий электропередачи, линий связи, дорог, трубопроводов и других линейных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15) переработка древесины и иных лесных ресурсов;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16) осуществления рекреационной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17) осуществление религиозной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18) иные виды.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На территории Тбилисского сельского поселения преобладают защитные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Согласно статье 102 Лесного кодекса № 200-ФЗ защитные леса подразделяются на следующие категории: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леса,</w:t>
      </w:r>
      <w:r w:rsidRPr="00A148D6">
        <w:rPr>
          <w:rFonts w:ascii="Arial" w:eastAsia="Arial" w:hAnsi="Arial" w:cs="Arial"/>
          <w:color w:val="auto"/>
        </w:rPr>
        <w:t> </w:t>
      </w:r>
      <w:r w:rsidRPr="00A148D6">
        <w:rPr>
          <w:rFonts w:ascii="Arial" w:eastAsia="Arial" w:hAnsi="Arial" w:cs="Arial"/>
          <w:color w:val="auto"/>
          <w:lang w:val="ru-RU"/>
        </w:rPr>
        <w:t xml:space="preserve"> расположенные на особо охраняемых</w:t>
      </w:r>
      <w:r w:rsidRPr="00A148D6">
        <w:rPr>
          <w:rFonts w:ascii="Arial" w:eastAsia="Arial" w:hAnsi="Arial" w:cs="Arial"/>
          <w:color w:val="auto"/>
        </w:rPr>
        <w:t>  </w:t>
      </w:r>
      <w:r w:rsidRPr="00A148D6">
        <w:rPr>
          <w:rFonts w:ascii="Arial" w:eastAsia="Arial" w:hAnsi="Arial" w:cs="Arial"/>
          <w:color w:val="auto"/>
          <w:lang w:val="ru-RU"/>
        </w:rPr>
        <w:t xml:space="preserve"> природных территориях;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леса, расположенные в водоохранных зонах;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леса, выполняющие функции защиты природных и иных объектов: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а) леса, расположенные в первом и втором поясах зон санитарной охраны источников питьевого и хозяйственно-бытового водоснабжения;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4) ценные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а) государственные защитные лесные полосы;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б)</w:t>
      </w:r>
      <w:r w:rsidRPr="00A148D6">
        <w:rPr>
          <w:rFonts w:ascii="Arial" w:eastAsia="Arial" w:hAnsi="Arial" w:cs="Arial"/>
          <w:color w:val="auto"/>
        </w:rPr>
        <w:t> </w:t>
      </w:r>
      <w:r w:rsidRPr="00A148D6">
        <w:rPr>
          <w:rFonts w:ascii="Arial" w:eastAsia="Arial" w:hAnsi="Arial" w:cs="Arial"/>
          <w:color w:val="auto"/>
          <w:lang w:val="ru-RU"/>
        </w:rPr>
        <w:t xml:space="preserve"> противоэрозионные, пастбищезащитные и полезащитные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леса, расположенные в лесостепной зоне;</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 леса, имеющие научное значение.</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w:t>
      </w:r>
      <w:r w:rsidRPr="00A148D6">
        <w:rPr>
          <w:rFonts w:ascii="Arial" w:eastAsia="Arial" w:hAnsi="Arial" w:cs="Arial"/>
          <w:color w:val="auto"/>
        </w:rPr>
        <w:t> </w:t>
      </w:r>
      <w:r w:rsidRPr="00A148D6">
        <w:rPr>
          <w:rFonts w:ascii="Arial" w:eastAsia="Arial" w:hAnsi="Arial" w:cs="Arial"/>
          <w:color w:val="auto"/>
          <w:lang w:val="ru-RU"/>
        </w:rPr>
        <w:t xml:space="preserve"> Земли лесного фонда Тбилисского сельского поселения расположены в границах водоохранных зон рек, ручьев, озер и других водных объектов.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В лесах, расположенных в водоохранных зонах, </w:t>
      </w:r>
      <w:proofErr w:type="gramStart"/>
      <w:r w:rsidRPr="00A148D6">
        <w:rPr>
          <w:rFonts w:ascii="Arial" w:eastAsia="Arial" w:hAnsi="Arial" w:cs="Arial"/>
          <w:color w:val="auto"/>
          <w:lang w:val="ru-RU"/>
        </w:rPr>
        <w:t>согласно статьи</w:t>
      </w:r>
      <w:proofErr w:type="gramEnd"/>
      <w:r w:rsidRPr="00A148D6">
        <w:rPr>
          <w:rFonts w:ascii="Arial" w:eastAsia="Arial" w:hAnsi="Arial" w:cs="Arial"/>
          <w:color w:val="auto"/>
          <w:lang w:val="ru-RU"/>
        </w:rPr>
        <w:t xml:space="preserve"> 104 Лесного кодекса № 200-ФЗ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w:t>
      </w:r>
      <w:r w:rsidRPr="00A148D6">
        <w:rPr>
          <w:rFonts w:ascii="Arial" w:eastAsia="Arial" w:hAnsi="Arial" w:cs="Arial"/>
          <w:color w:val="auto"/>
        </w:rPr>
        <w:t> </w:t>
      </w:r>
      <w:r w:rsidRPr="00A148D6">
        <w:rPr>
          <w:rFonts w:ascii="Arial" w:eastAsia="Arial" w:hAnsi="Arial" w:cs="Arial"/>
          <w:color w:val="auto"/>
          <w:lang w:val="ru-RU"/>
        </w:rPr>
        <w:t xml:space="preserve"> ГОСТ 17.5.3.02-90 «Охрана природы. Земли. Нормы выделения на землях государственного лесного фонда защитных полос лесов вдоль железных и автомобильных дорог» устанавливает нормы выделения на землях лесного фонда защитных полос лесов (земель) вдоль железных и автомобильных дорог федерального, регионального и местного значения, применяется при эксплуатации и реконструкции действующих железных и автомобильных дорог и проведении лесоустроительных работ.</w:t>
      </w:r>
    </w:p>
    <w:p w:rsidR="00F16462" w:rsidRPr="00A148D6" w:rsidRDefault="007B12A2">
      <w:pPr>
        <w:pStyle w:val="Standard"/>
        <w:spacing w:line="276" w:lineRule="auto"/>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Защитные полосы лесов вдоль железных и автомобильных дорог предназначены для обеспечения защиты от снежных и песчаных заносов, селей, лавин, оползней, обвалов, ветровой и водной эрозии, для ограждения движущегося транспорта от неблагоприятных аэродинамических воздействий, для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w:t>
      </w:r>
      <w:proofErr w:type="gramEnd"/>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Ширину защитных полос лесов вдоль дорог исчисляют от границы полосы отвода земель транспорта, но не менее 15 м от основания земляного полотна железной или автомобильной дороги.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 Лесному кодексу № 200-ФЗ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Лесного кодекса № 200-ФЗ, и случаев установления правового режима зон с особыми условиями использования территорий, на которых расположены соответствующие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16462" w:rsidRPr="00A148D6" w:rsidRDefault="00F16462">
      <w:pPr>
        <w:pStyle w:val="Standard"/>
        <w:ind w:left="-709" w:right="-2" w:firstLine="425"/>
        <w:jc w:val="both"/>
        <w:rPr>
          <w:rFonts w:eastAsia="Calibri" w:cs="Calibri"/>
          <w:color w:val="auto"/>
          <w:sz w:val="22"/>
          <w:lang w:val="ru-RU"/>
        </w:rPr>
      </w:pPr>
    </w:p>
    <w:p w:rsidR="00F16462" w:rsidRPr="00A148D6" w:rsidRDefault="00F16462">
      <w:pPr>
        <w:pStyle w:val="Standard"/>
        <w:ind w:left="-709" w:right="-2" w:firstLine="425"/>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lastRenderedPageBreak/>
        <w:t>Ограничения использования земельных участков,</w:t>
      </w: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 xml:space="preserve">в </w:t>
      </w:r>
      <w:proofErr w:type="gramStart"/>
      <w:r w:rsidRPr="00A148D6">
        <w:rPr>
          <w:rFonts w:ascii="Arial" w:eastAsia="Arial" w:hAnsi="Arial" w:cs="Arial"/>
          <w:b/>
          <w:color w:val="auto"/>
          <w:lang w:val="ru-RU"/>
        </w:rPr>
        <w:t>пределах</w:t>
      </w:r>
      <w:proofErr w:type="gramEnd"/>
      <w:r w:rsidRPr="00A148D6">
        <w:rPr>
          <w:rFonts w:ascii="Arial" w:eastAsia="Arial" w:hAnsi="Arial" w:cs="Arial"/>
          <w:b/>
          <w:color w:val="auto"/>
          <w:lang w:val="ru-RU"/>
        </w:rPr>
        <w:t xml:space="preserve"> которых залегают полезные ископаемые</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Горнодобывающая промышленность занимается горными разработками (горным промыслом), то есть разработкой и добычей полезных ископаемых. Отношения в сфере ее деятельности составляют систему горных отношений. В сферу этих отношений также входит изучение полезных ископаемых, их разведка, строительство различных подземных объектов и сооружений (метро, тоннелей и т.п.), мероприятия по охране недр.</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Недра наряду с землей, водами и лесной растительностью являются самостоятельными объектами окружающей природной среды, хотя и находятся во взаимной зависимости с ними в общей системе природопользования.</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Недра</w:t>
      </w:r>
      <w:r w:rsidRPr="00A148D6">
        <w:rPr>
          <w:rFonts w:ascii="Arial" w:eastAsia="Arial" w:hAnsi="Arial" w:cs="Arial"/>
          <w:b/>
          <w:i/>
          <w:color w:val="auto"/>
          <w:lang w:val="ru-RU"/>
        </w:rPr>
        <w:t xml:space="preserve"> </w:t>
      </w:r>
      <w:r w:rsidRPr="00A148D6">
        <w:rPr>
          <w:rFonts w:ascii="Arial" w:eastAsia="Arial" w:hAnsi="Arial" w:cs="Arial"/>
          <w:color w:val="auto"/>
          <w:lang w:val="ru-RU"/>
        </w:rPr>
        <w:t>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соответствии со ст. 25 «Закона о недрах» месторождения полезных ископаемых являются объектами недропользования и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соответствии с «Законом о недрах» месторождения полезных ископаемых являются объектами недропользования и застройка территорий, занятых месторождениями, допускается после согласования с органами Росприроднадзора и Ростехнадзора.</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Ограничения использования особо</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охраняемых природных территорий</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ind w:firstLine="709"/>
        <w:jc w:val="both"/>
        <w:rPr>
          <w:rFonts w:ascii="Arial" w:eastAsia="Arial" w:hAnsi="Arial" w:cs="Arial"/>
          <w:color w:val="auto"/>
          <w:lang w:val="ru-RU"/>
        </w:rPr>
      </w:pPr>
      <w:r w:rsidRPr="00A148D6">
        <w:rPr>
          <w:rFonts w:ascii="Arial" w:eastAsia="Arial" w:hAnsi="Arial" w:cs="Arial"/>
          <w:color w:val="auto"/>
          <w:lang w:val="ru-RU"/>
        </w:rPr>
        <w:t xml:space="preserve">Одним из </w:t>
      </w:r>
      <w:proofErr w:type="gramStart"/>
      <w:r w:rsidRPr="00A148D6">
        <w:rPr>
          <w:rFonts w:ascii="Arial" w:eastAsia="Arial" w:hAnsi="Arial" w:cs="Arial"/>
          <w:color w:val="auto"/>
          <w:lang w:val="ru-RU"/>
        </w:rPr>
        <w:t>из</w:t>
      </w:r>
      <w:proofErr w:type="gramEnd"/>
      <w:r w:rsidRPr="00A148D6">
        <w:rPr>
          <w:rFonts w:ascii="Arial" w:eastAsia="Arial" w:hAnsi="Arial" w:cs="Arial"/>
          <w:color w:val="auto"/>
          <w:lang w:val="ru-RU"/>
        </w:rPr>
        <w:t xml:space="preserve"> наиболее актуальных направлений природоохранной политики Тбилисского района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w:t>
      </w:r>
    </w:p>
    <w:p w:rsidR="00F16462" w:rsidRPr="00A148D6" w:rsidRDefault="00F16462">
      <w:pPr>
        <w:pStyle w:val="Standard"/>
        <w:jc w:val="both"/>
        <w:rPr>
          <w:rFonts w:ascii="Arial" w:eastAsia="Arial" w:hAnsi="Arial" w:cs="Arial"/>
          <w:color w:val="auto"/>
          <w:lang w:val="ru-RU"/>
        </w:rPr>
      </w:pPr>
    </w:p>
    <w:p w:rsidR="00F16462" w:rsidRPr="00A148D6" w:rsidRDefault="007B12A2">
      <w:pPr>
        <w:pStyle w:val="Standard"/>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 xml:space="preserve">Ограничения на использование особо </w:t>
      </w:r>
      <w:proofErr w:type="gramStart"/>
      <w:r w:rsidRPr="00A148D6">
        <w:rPr>
          <w:rFonts w:ascii="Arial" w:eastAsia="Arial" w:hAnsi="Arial" w:cs="Arial"/>
          <w:b/>
          <w:color w:val="auto"/>
          <w:u w:val="single"/>
          <w:lang w:val="ru-RU"/>
        </w:rPr>
        <w:t>охраняемых</w:t>
      </w:r>
      <w:proofErr w:type="gramEnd"/>
    </w:p>
    <w:p w:rsidR="00F16462" w:rsidRPr="00A148D6" w:rsidRDefault="007B12A2">
      <w:pPr>
        <w:pStyle w:val="Standard"/>
        <w:spacing w:after="200"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природных территорий</w:t>
      </w:r>
    </w:p>
    <w:p w:rsidR="00F16462" w:rsidRPr="00A148D6" w:rsidRDefault="007B12A2">
      <w:pPr>
        <w:pStyle w:val="Standard"/>
        <w:spacing w:after="200" w:line="276" w:lineRule="auto"/>
        <w:ind w:right="-2"/>
        <w:jc w:val="right"/>
        <w:rPr>
          <w:rFonts w:ascii="Arial" w:eastAsia="Arial" w:hAnsi="Arial" w:cs="Arial"/>
          <w:color w:val="auto"/>
          <w:sz w:val="22"/>
        </w:rPr>
      </w:pPr>
      <w:r w:rsidRPr="00A148D6">
        <w:rPr>
          <w:rFonts w:ascii="Arial" w:eastAsia="Arial" w:hAnsi="Arial" w:cs="Arial"/>
          <w:color w:val="auto"/>
          <w:sz w:val="22"/>
        </w:rPr>
        <w:t>Таблица 11</w:t>
      </w:r>
    </w:p>
    <w:tbl>
      <w:tblPr>
        <w:tblW w:w="9604" w:type="dxa"/>
        <w:tblLayout w:type="fixed"/>
        <w:tblCellMar>
          <w:left w:w="10" w:type="dxa"/>
          <w:right w:w="10" w:type="dxa"/>
        </w:tblCellMar>
        <w:tblLook w:val="0000"/>
      </w:tblPr>
      <w:tblGrid>
        <w:gridCol w:w="2727"/>
        <w:gridCol w:w="3575"/>
        <w:gridCol w:w="3302"/>
      </w:tblGrid>
      <w:tr w:rsidR="00F16462" w:rsidRPr="00A148D6" w:rsidTr="00F16462">
        <w:tc>
          <w:tcPr>
            <w:tcW w:w="2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Наименование зон</w:t>
            </w:r>
          </w:p>
        </w:tc>
        <w:tc>
          <w:tcPr>
            <w:tcW w:w="3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Запрещается</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Допускается</w:t>
            </w:r>
          </w:p>
        </w:tc>
      </w:tr>
      <w:tr w:rsidR="00F16462" w:rsidRPr="00A148D6" w:rsidTr="00F16462">
        <w:tc>
          <w:tcPr>
            <w:tcW w:w="2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w:t>
            </w:r>
          </w:p>
        </w:tc>
        <w:tc>
          <w:tcPr>
            <w:tcW w:w="3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3</w:t>
            </w:r>
          </w:p>
        </w:tc>
      </w:tr>
      <w:tr w:rsidR="00F16462" w:rsidRPr="00505FE8" w:rsidTr="00F16462">
        <w:tc>
          <w:tcPr>
            <w:tcW w:w="2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2"/>
                <w:lang w:val="ru-RU"/>
              </w:rPr>
            </w:pPr>
            <w:r w:rsidRPr="00A148D6">
              <w:rPr>
                <w:rFonts w:ascii="Arial" w:eastAsia="Arial" w:hAnsi="Arial" w:cs="Arial"/>
                <w:b/>
                <w:color w:val="auto"/>
                <w:sz w:val="22"/>
                <w:lang w:val="ru-RU"/>
              </w:rPr>
              <w:t>Памятники</w:t>
            </w:r>
          </w:p>
          <w:p w:rsidR="00F16462" w:rsidRPr="00A148D6" w:rsidRDefault="007B12A2">
            <w:pPr>
              <w:pStyle w:val="Standard"/>
              <w:ind w:right="-2"/>
              <w:jc w:val="both"/>
              <w:rPr>
                <w:rFonts w:ascii="Arial" w:eastAsia="Arial" w:hAnsi="Arial" w:cs="Arial"/>
                <w:b/>
                <w:color w:val="auto"/>
                <w:sz w:val="22"/>
                <w:lang w:val="ru-RU"/>
              </w:rPr>
            </w:pPr>
            <w:r w:rsidRPr="00A148D6">
              <w:rPr>
                <w:rFonts w:ascii="Arial" w:eastAsia="Arial" w:hAnsi="Arial" w:cs="Arial"/>
                <w:b/>
                <w:color w:val="auto"/>
                <w:sz w:val="22"/>
                <w:lang w:val="ru-RU"/>
              </w:rPr>
              <w:t>природы</w:t>
            </w:r>
          </w:p>
          <w:p w:rsidR="00F16462" w:rsidRPr="00A148D6" w:rsidRDefault="007B12A2">
            <w:pPr>
              <w:pStyle w:val="Standard"/>
              <w:ind w:right="-2"/>
              <w:jc w:val="both"/>
              <w:rPr>
                <w:lang w:val="ru-RU"/>
              </w:rPr>
            </w:pPr>
            <w:r w:rsidRPr="00A148D6">
              <w:rPr>
                <w:rFonts w:ascii="Arial" w:eastAsia="Arial" w:hAnsi="Arial" w:cs="Arial"/>
                <w:b/>
                <w:color w:val="auto"/>
                <w:sz w:val="22"/>
                <w:lang w:val="ru-RU"/>
              </w:rPr>
              <w:lastRenderedPageBreak/>
              <w:t>«Парк совхозный»</w:t>
            </w:r>
          </w:p>
          <w:p w:rsidR="00F16462" w:rsidRPr="00A148D6" w:rsidRDefault="007B12A2">
            <w:pPr>
              <w:pStyle w:val="Standard"/>
              <w:ind w:right="-2"/>
              <w:jc w:val="both"/>
              <w:rPr>
                <w:lang w:val="ru-RU"/>
              </w:rPr>
            </w:pPr>
            <w:proofErr w:type="gramStart"/>
            <w:r w:rsidRPr="00A148D6">
              <w:rPr>
                <w:rFonts w:ascii="Arial" w:eastAsia="Arial" w:hAnsi="Arial" w:cs="Arial"/>
                <w:color w:val="auto"/>
                <w:sz w:val="20"/>
                <w:lang w:val="ru-RU"/>
              </w:rPr>
              <w:t>(решение Тбилисского РИК №123 от 09.04.1980г.,</w:t>
            </w:r>
            <w:proofErr w:type="gramEnd"/>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решение Краснодарского КИК №488 от 14.09.1983г.)</w:t>
            </w:r>
          </w:p>
          <w:p w:rsidR="00F16462" w:rsidRPr="00A148D6" w:rsidRDefault="00F16462">
            <w:pPr>
              <w:pStyle w:val="Standard"/>
              <w:spacing w:after="200"/>
              <w:ind w:right="-2"/>
              <w:jc w:val="both"/>
              <w:rPr>
                <w:rFonts w:ascii="Arial" w:eastAsia="Arial" w:hAnsi="Arial" w:cs="Arial"/>
                <w:b/>
                <w:color w:val="auto"/>
                <w:sz w:val="22"/>
                <w:lang w:val="ru-RU"/>
              </w:rPr>
            </w:pPr>
          </w:p>
          <w:p w:rsidR="00F16462" w:rsidRPr="00A148D6" w:rsidRDefault="007B12A2">
            <w:pPr>
              <w:pStyle w:val="Standard"/>
              <w:ind w:right="-2"/>
              <w:jc w:val="both"/>
              <w:rPr>
                <w:lang w:val="ru-RU"/>
              </w:rPr>
            </w:pPr>
            <w:r w:rsidRPr="00A148D6">
              <w:rPr>
                <w:rFonts w:ascii="Arial" w:eastAsia="Arial" w:hAnsi="Arial" w:cs="Arial"/>
                <w:b/>
                <w:color w:val="auto"/>
                <w:sz w:val="22"/>
                <w:lang w:val="ru-RU"/>
              </w:rPr>
              <w:t>«Острова»</w:t>
            </w:r>
          </w:p>
          <w:p w:rsidR="00F16462" w:rsidRPr="00A148D6" w:rsidRDefault="007B12A2">
            <w:pPr>
              <w:pStyle w:val="Standard"/>
              <w:ind w:right="-2"/>
              <w:jc w:val="both"/>
              <w:rPr>
                <w:lang w:val="ru-RU"/>
              </w:rPr>
            </w:pPr>
            <w:proofErr w:type="gramStart"/>
            <w:r w:rsidRPr="00A148D6">
              <w:rPr>
                <w:rFonts w:ascii="Arial" w:eastAsia="Arial" w:hAnsi="Arial" w:cs="Arial"/>
                <w:color w:val="auto"/>
                <w:sz w:val="20"/>
                <w:lang w:val="ru-RU"/>
              </w:rPr>
              <w:t>(решение Тбилисского РИК №128 от 17.03.1978г.,</w:t>
            </w:r>
            <w:proofErr w:type="gramEnd"/>
          </w:p>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 решение Краснодарского КИК №488 от 14.09.1983г.)</w:t>
            </w:r>
          </w:p>
          <w:p w:rsidR="00F16462" w:rsidRPr="00A148D6" w:rsidRDefault="00F16462">
            <w:pPr>
              <w:pStyle w:val="Standard"/>
              <w:spacing w:after="200"/>
              <w:ind w:right="-2"/>
              <w:jc w:val="both"/>
              <w:rPr>
                <w:rFonts w:eastAsia="Calibri" w:cs="Calibri"/>
                <w:color w:val="auto"/>
                <w:sz w:val="22"/>
                <w:lang w:val="ru-RU"/>
              </w:rPr>
            </w:pPr>
          </w:p>
        </w:tc>
        <w:tc>
          <w:tcPr>
            <w:tcW w:w="3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 Распашка земель;</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Заготовка живицы;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 Все виды строительства; колле</w:t>
            </w:r>
            <w:r w:rsidRPr="00A148D6">
              <w:rPr>
                <w:rFonts w:ascii="Arial" w:eastAsia="Arial" w:hAnsi="Arial" w:cs="Arial"/>
                <w:color w:val="auto"/>
                <w:sz w:val="20"/>
                <w:lang w:val="ru-RU"/>
              </w:rPr>
              <w:t>к</w:t>
            </w:r>
            <w:r w:rsidRPr="00A148D6">
              <w:rPr>
                <w:rFonts w:ascii="Arial" w:eastAsia="Arial" w:hAnsi="Arial" w:cs="Arial"/>
                <w:color w:val="auto"/>
                <w:sz w:val="20"/>
                <w:lang w:val="ru-RU"/>
              </w:rPr>
              <w:t>тивного садоводства и огороднич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Рубки лесных насаждений;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Заготовка и сбор грибов, ягод, орехов, плодов, семян;</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Применение пестицидов и агр</w:t>
            </w:r>
            <w:r w:rsidRPr="00A148D6">
              <w:rPr>
                <w:rFonts w:ascii="Arial" w:eastAsia="Arial" w:hAnsi="Arial" w:cs="Arial"/>
                <w:color w:val="auto"/>
                <w:sz w:val="20"/>
                <w:lang w:val="ru-RU"/>
              </w:rPr>
              <w:t>о</w:t>
            </w:r>
            <w:r w:rsidRPr="00A148D6">
              <w:rPr>
                <w:rFonts w:ascii="Arial" w:eastAsia="Arial" w:hAnsi="Arial" w:cs="Arial"/>
                <w:color w:val="auto"/>
                <w:sz w:val="20"/>
                <w:lang w:val="ru-RU"/>
              </w:rPr>
              <w:t>химикатов, минеральных удобр</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химических средств защиты растений и стимуляторов роста;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Пастьба скота и сенокошение;</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Промысловая, спортивная и л</w:t>
            </w:r>
            <w:r w:rsidRPr="00A148D6">
              <w:rPr>
                <w:rFonts w:ascii="Arial" w:eastAsia="Arial" w:hAnsi="Arial" w:cs="Arial"/>
                <w:color w:val="auto"/>
                <w:sz w:val="20"/>
                <w:lang w:val="ru-RU"/>
              </w:rPr>
              <w:t>ю</w:t>
            </w:r>
            <w:r w:rsidRPr="00A148D6">
              <w:rPr>
                <w:rFonts w:ascii="Arial" w:eastAsia="Arial" w:hAnsi="Arial" w:cs="Arial"/>
                <w:color w:val="auto"/>
                <w:sz w:val="20"/>
                <w:lang w:val="ru-RU"/>
              </w:rPr>
              <w:t>бительская охота, устройство ко</w:t>
            </w:r>
            <w:r w:rsidRPr="00A148D6">
              <w:rPr>
                <w:rFonts w:ascii="Arial" w:eastAsia="Arial" w:hAnsi="Arial" w:cs="Arial"/>
                <w:color w:val="auto"/>
                <w:sz w:val="20"/>
                <w:lang w:val="ru-RU"/>
              </w:rPr>
              <w:t>р</w:t>
            </w:r>
            <w:r w:rsidRPr="00A148D6">
              <w:rPr>
                <w:rFonts w:ascii="Arial" w:eastAsia="Arial" w:hAnsi="Arial" w:cs="Arial"/>
                <w:color w:val="auto"/>
                <w:sz w:val="20"/>
                <w:lang w:val="ru-RU"/>
              </w:rPr>
              <w:t>мовых полей, промышленное и прибрежное рыболовство, рыб</w:t>
            </w:r>
            <w:r w:rsidRPr="00A148D6">
              <w:rPr>
                <w:rFonts w:ascii="Arial" w:eastAsia="Arial" w:hAnsi="Arial" w:cs="Arial"/>
                <w:color w:val="auto"/>
                <w:sz w:val="20"/>
                <w:lang w:val="ru-RU"/>
              </w:rPr>
              <w:t>о</w:t>
            </w:r>
            <w:r w:rsidRPr="00A148D6">
              <w:rPr>
                <w:rFonts w:ascii="Arial" w:eastAsia="Arial" w:hAnsi="Arial" w:cs="Arial"/>
                <w:color w:val="auto"/>
                <w:sz w:val="20"/>
                <w:lang w:val="ru-RU"/>
              </w:rPr>
              <w:t>водство и промышленное рыб</w:t>
            </w:r>
            <w:r w:rsidRPr="00A148D6">
              <w:rPr>
                <w:rFonts w:ascii="Arial" w:eastAsia="Arial" w:hAnsi="Arial" w:cs="Arial"/>
                <w:color w:val="auto"/>
                <w:sz w:val="20"/>
                <w:lang w:val="ru-RU"/>
              </w:rPr>
              <w:t>о</w:t>
            </w:r>
            <w:r w:rsidRPr="00A148D6">
              <w:rPr>
                <w:rFonts w:ascii="Arial" w:eastAsia="Arial" w:hAnsi="Arial" w:cs="Arial"/>
                <w:color w:val="auto"/>
                <w:sz w:val="20"/>
                <w:lang w:val="ru-RU"/>
              </w:rPr>
              <w:t>водство, добыча объектов животн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мира, не отнесенных к объектам охоты и рыболовства;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Проведение гидромелиоративных и ирригационных работ;</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Проведение геологоразведочных изысканий и разработки полезных ископаемых;</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любых производс</w:t>
            </w:r>
            <w:r w:rsidRPr="00A148D6">
              <w:rPr>
                <w:rFonts w:ascii="Arial" w:eastAsia="Arial" w:hAnsi="Arial" w:cs="Arial"/>
                <w:color w:val="auto"/>
                <w:sz w:val="20"/>
                <w:lang w:val="ru-RU"/>
              </w:rPr>
              <w:t>т</w:t>
            </w:r>
            <w:r w:rsidRPr="00A148D6">
              <w:rPr>
                <w:rFonts w:ascii="Arial" w:eastAsia="Arial" w:hAnsi="Arial" w:cs="Arial"/>
                <w:color w:val="auto"/>
                <w:sz w:val="20"/>
                <w:lang w:val="ru-RU"/>
              </w:rPr>
              <w:t>венных объектов, в том числе складов горюче-смазочных и др</w:t>
            </w:r>
            <w:r w:rsidRPr="00A148D6">
              <w:rPr>
                <w:rFonts w:ascii="Arial" w:eastAsia="Arial" w:hAnsi="Arial" w:cs="Arial"/>
                <w:color w:val="auto"/>
                <w:sz w:val="20"/>
                <w:lang w:val="ru-RU"/>
              </w:rPr>
              <w:t>у</w:t>
            </w:r>
            <w:r w:rsidRPr="00A148D6">
              <w:rPr>
                <w:rFonts w:ascii="Arial" w:eastAsia="Arial" w:hAnsi="Arial" w:cs="Arial"/>
                <w:color w:val="auto"/>
                <w:sz w:val="20"/>
                <w:lang w:val="ru-RU"/>
              </w:rPr>
              <w:t>гих материалов, сырья и отходов производства и потребления;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Взрывные работы;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Устройство привалов, бивуаков, туристических стоянок и лагерей, иные формы рекреационной де</w:t>
            </w:r>
            <w:r w:rsidRPr="00A148D6">
              <w:rPr>
                <w:rFonts w:ascii="Arial" w:eastAsia="Arial" w:hAnsi="Arial" w:cs="Arial"/>
                <w:color w:val="auto"/>
                <w:sz w:val="20"/>
                <w:lang w:val="ru-RU"/>
              </w:rPr>
              <w:t>я</w:t>
            </w:r>
            <w:r w:rsidRPr="00A148D6">
              <w:rPr>
                <w:rFonts w:ascii="Arial" w:eastAsia="Arial" w:hAnsi="Arial" w:cs="Arial"/>
                <w:color w:val="auto"/>
                <w:sz w:val="20"/>
                <w:lang w:val="ru-RU"/>
              </w:rPr>
              <w:t>тельности и отдыха населения.</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lastRenderedPageBreak/>
              <w:t>- Рубки ухода и санитарные ру</w:t>
            </w:r>
            <w:r w:rsidRPr="00A148D6">
              <w:rPr>
                <w:rFonts w:ascii="Arial" w:eastAsia="Arial" w:hAnsi="Arial" w:cs="Arial"/>
                <w:color w:val="auto"/>
                <w:sz w:val="20"/>
                <w:lang w:val="ru-RU"/>
              </w:rPr>
              <w:t>б</w:t>
            </w:r>
            <w:r w:rsidRPr="00A148D6">
              <w:rPr>
                <w:rFonts w:ascii="Arial" w:eastAsia="Arial" w:hAnsi="Arial" w:cs="Arial"/>
                <w:color w:val="auto"/>
                <w:sz w:val="20"/>
                <w:lang w:val="ru-RU"/>
              </w:rPr>
              <w:lastRenderedPageBreak/>
              <w:t>ки;</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-Проведение работ по восст</w:t>
            </w:r>
            <w:r w:rsidRPr="00A148D6">
              <w:rPr>
                <w:rFonts w:ascii="Arial" w:eastAsia="Arial" w:hAnsi="Arial" w:cs="Arial"/>
                <w:color w:val="auto"/>
                <w:sz w:val="20"/>
                <w:lang w:val="ru-RU"/>
              </w:rPr>
              <w:t>а</w:t>
            </w:r>
            <w:r w:rsidRPr="00A148D6">
              <w:rPr>
                <w:rFonts w:ascii="Arial" w:eastAsia="Arial" w:hAnsi="Arial" w:cs="Arial"/>
                <w:color w:val="auto"/>
                <w:sz w:val="20"/>
                <w:lang w:val="ru-RU"/>
              </w:rPr>
              <w:t>новлению и поддержанию в равновесном состоянии экос</w:t>
            </w:r>
            <w:r w:rsidRPr="00A148D6">
              <w:rPr>
                <w:rFonts w:ascii="Arial" w:eastAsia="Arial" w:hAnsi="Arial" w:cs="Arial"/>
                <w:color w:val="auto"/>
                <w:sz w:val="20"/>
                <w:lang w:val="ru-RU"/>
              </w:rPr>
              <w:t>и</w:t>
            </w:r>
            <w:r w:rsidRPr="00A148D6">
              <w:rPr>
                <w:rFonts w:ascii="Arial" w:eastAsia="Arial" w:hAnsi="Arial" w:cs="Arial"/>
                <w:color w:val="auto"/>
                <w:sz w:val="20"/>
                <w:lang w:val="ru-RU"/>
              </w:rPr>
              <w:t>стем памятника природы;</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Режим использования сенок</w:t>
            </w:r>
            <w:r w:rsidRPr="00A148D6">
              <w:rPr>
                <w:rFonts w:ascii="Arial" w:eastAsia="Arial" w:hAnsi="Arial" w:cs="Arial"/>
                <w:color w:val="auto"/>
                <w:sz w:val="20"/>
                <w:lang w:val="ru-RU"/>
              </w:rPr>
              <w:t>о</w:t>
            </w:r>
            <w:r w:rsidRPr="00A148D6">
              <w:rPr>
                <w:rFonts w:ascii="Arial" w:eastAsia="Arial" w:hAnsi="Arial" w:cs="Arial"/>
                <w:color w:val="auto"/>
                <w:sz w:val="20"/>
                <w:lang w:val="ru-RU"/>
              </w:rPr>
              <w:t>сов, при котором сенокошение осуществляется на специально выделенных участках, соглас</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ванных с уполномоченными о</w:t>
            </w:r>
            <w:r w:rsidRPr="00A148D6">
              <w:rPr>
                <w:rFonts w:ascii="Arial" w:eastAsia="Arial" w:hAnsi="Arial" w:cs="Arial"/>
                <w:color w:val="auto"/>
                <w:sz w:val="20"/>
                <w:lang w:val="ru-RU"/>
              </w:rPr>
              <w:t>р</w:t>
            </w:r>
            <w:r w:rsidRPr="00A148D6">
              <w:rPr>
                <w:rFonts w:ascii="Arial" w:eastAsia="Arial" w:hAnsi="Arial" w:cs="Arial"/>
                <w:color w:val="auto"/>
                <w:sz w:val="20"/>
                <w:lang w:val="ru-RU"/>
              </w:rPr>
              <w:t>ганами Краснодарского края;</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xml:space="preserve">- благоустройство территории в целях обеспечения условий для отдыха МАФ, </w:t>
            </w:r>
            <w:proofErr w:type="gramStart"/>
            <w:r w:rsidRPr="00A148D6">
              <w:rPr>
                <w:rFonts w:ascii="Arial" w:eastAsia="Arial" w:hAnsi="Arial" w:cs="Arial"/>
                <w:color w:val="auto"/>
                <w:sz w:val="20"/>
                <w:lang w:val="ru-RU"/>
              </w:rPr>
              <w:t>получившими</w:t>
            </w:r>
            <w:proofErr w:type="gramEnd"/>
            <w:r w:rsidRPr="00A148D6">
              <w:rPr>
                <w:rFonts w:ascii="Arial" w:eastAsia="Arial" w:hAnsi="Arial" w:cs="Arial"/>
                <w:color w:val="auto"/>
                <w:sz w:val="20"/>
                <w:lang w:val="ru-RU"/>
              </w:rPr>
              <w:t xml:space="preserve"> 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ложительное заключение гос</w:t>
            </w:r>
            <w:r w:rsidRPr="00A148D6">
              <w:rPr>
                <w:rFonts w:ascii="Arial" w:eastAsia="Arial" w:hAnsi="Arial" w:cs="Arial"/>
                <w:color w:val="auto"/>
                <w:sz w:val="20"/>
                <w:lang w:val="ru-RU"/>
              </w:rPr>
              <w:t>у</w:t>
            </w:r>
            <w:r w:rsidRPr="00A148D6">
              <w:rPr>
                <w:rFonts w:ascii="Arial" w:eastAsia="Arial" w:hAnsi="Arial" w:cs="Arial"/>
                <w:color w:val="auto"/>
                <w:sz w:val="20"/>
                <w:lang w:val="ru-RU"/>
              </w:rPr>
              <w:t>дарственной экологической эк</w:t>
            </w:r>
            <w:r w:rsidRPr="00A148D6">
              <w:rPr>
                <w:rFonts w:ascii="Arial" w:eastAsia="Arial" w:hAnsi="Arial" w:cs="Arial"/>
                <w:color w:val="auto"/>
                <w:sz w:val="20"/>
                <w:lang w:val="ru-RU"/>
              </w:rPr>
              <w:t>с</w:t>
            </w:r>
            <w:r w:rsidRPr="00A148D6">
              <w:rPr>
                <w:rFonts w:ascii="Arial" w:eastAsia="Arial" w:hAnsi="Arial" w:cs="Arial"/>
                <w:color w:val="auto"/>
                <w:sz w:val="20"/>
                <w:lang w:val="ru-RU"/>
              </w:rPr>
              <w:t>пертизы, осуществление ре</w:t>
            </w:r>
            <w:r w:rsidRPr="00A148D6">
              <w:rPr>
                <w:rFonts w:ascii="Arial" w:eastAsia="Arial" w:hAnsi="Arial" w:cs="Arial"/>
                <w:color w:val="auto"/>
                <w:sz w:val="20"/>
                <w:lang w:val="ru-RU"/>
              </w:rPr>
              <w:t>к</w:t>
            </w:r>
            <w:r w:rsidRPr="00A148D6">
              <w:rPr>
                <w:rFonts w:ascii="Arial" w:eastAsia="Arial" w:hAnsi="Arial" w:cs="Arial"/>
                <w:color w:val="auto"/>
                <w:sz w:val="20"/>
                <w:lang w:val="ru-RU"/>
              </w:rPr>
              <w:t>реационной деятельности в пределах специально пред</w:t>
            </w:r>
            <w:r w:rsidRPr="00A148D6">
              <w:rPr>
                <w:rFonts w:ascii="Arial" w:eastAsia="Arial" w:hAnsi="Arial" w:cs="Arial"/>
                <w:color w:val="auto"/>
                <w:sz w:val="20"/>
                <w:lang w:val="ru-RU"/>
              </w:rPr>
              <w:t>у</w:t>
            </w:r>
            <w:r w:rsidRPr="00A148D6">
              <w:rPr>
                <w:rFonts w:ascii="Arial" w:eastAsia="Arial" w:hAnsi="Arial" w:cs="Arial"/>
                <w:color w:val="auto"/>
                <w:sz w:val="20"/>
                <w:lang w:val="ru-RU"/>
              </w:rPr>
              <w:t>смотренных для этого мест;</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Применение агрохимикатов, для проведения мероприятий по защите лесных насаждений и предупреждению чрезвычайных ситуаций;</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Проезд по существующим д</w:t>
            </w:r>
            <w:r w:rsidRPr="00A148D6">
              <w:rPr>
                <w:rFonts w:ascii="Arial" w:eastAsia="Arial" w:hAnsi="Arial" w:cs="Arial"/>
                <w:color w:val="auto"/>
                <w:sz w:val="20"/>
                <w:lang w:val="ru-RU"/>
              </w:rPr>
              <w:t>о</w:t>
            </w:r>
            <w:r w:rsidRPr="00A148D6">
              <w:rPr>
                <w:rFonts w:ascii="Arial" w:eastAsia="Arial" w:hAnsi="Arial" w:cs="Arial"/>
                <w:color w:val="auto"/>
                <w:sz w:val="20"/>
                <w:lang w:val="ru-RU"/>
              </w:rPr>
              <w:t>рогам общего пользования;</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Движение и стоянка маломе</w:t>
            </w:r>
            <w:r w:rsidRPr="00A148D6">
              <w:rPr>
                <w:rFonts w:ascii="Arial" w:eastAsia="Arial" w:hAnsi="Arial" w:cs="Arial"/>
                <w:color w:val="auto"/>
                <w:sz w:val="20"/>
                <w:lang w:val="ru-RU"/>
              </w:rPr>
              <w:t>р</w:t>
            </w:r>
            <w:r w:rsidRPr="00A148D6">
              <w:rPr>
                <w:rFonts w:ascii="Arial" w:eastAsia="Arial" w:hAnsi="Arial" w:cs="Arial"/>
                <w:color w:val="auto"/>
                <w:sz w:val="20"/>
                <w:lang w:val="ru-RU"/>
              </w:rPr>
              <w:t>ных судов;</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Проведения организованных просветительских, научных и ознакомительных экскурсий.</w:t>
            </w:r>
          </w:p>
          <w:p w:rsidR="00F16462" w:rsidRPr="00A148D6" w:rsidRDefault="00F16462">
            <w:pPr>
              <w:pStyle w:val="Standard"/>
              <w:spacing w:after="200"/>
              <w:ind w:right="-2"/>
              <w:jc w:val="both"/>
              <w:rPr>
                <w:rFonts w:eastAsia="Calibri" w:cs="Calibri"/>
                <w:color w:val="auto"/>
                <w:sz w:val="22"/>
                <w:lang w:val="ru-RU"/>
              </w:rPr>
            </w:pPr>
          </w:p>
          <w:p w:rsidR="00F16462" w:rsidRPr="00A148D6" w:rsidRDefault="00F16462">
            <w:pPr>
              <w:pStyle w:val="Standard"/>
              <w:spacing w:after="200"/>
              <w:ind w:right="-2"/>
              <w:jc w:val="both"/>
              <w:rPr>
                <w:rFonts w:eastAsia="Calibri" w:cs="Calibri"/>
                <w:color w:val="auto"/>
                <w:sz w:val="22"/>
                <w:lang w:val="ru-RU"/>
              </w:rPr>
            </w:pPr>
          </w:p>
        </w:tc>
      </w:tr>
    </w:tbl>
    <w:p w:rsidR="00F16462" w:rsidRPr="00A148D6" w:rsidRDefault="00F16462">
      <w:pPr>
        <w:pStyle w:val="Standard"/>
        <w:spacing w:line="276" w:lineRule="auto"/>
        <w:ind w:left="-709" w:right="-2" w:firstLine="1429"/>
        <w:jc w:val="both"/>
        <w:rPr>
          <w:rFonts w:eastAsia="Calibri" w:cs="Calibri"/>
          <w:color w:val="auto"/>
          <w:sz w:val="22"/>
          <w:lang w:val="ru-RU"/>
        </w:rPr>
      </w:pPr>
    </w:p>
    <w:p w:rsidR="00F16462" w:rsidRPr="00A148D6" w:rsidRDefault="00F16462">
      <w:pPr>
        <w:pStyle w:val="Standard"/>
        <w:spacing w:line="360" w:lineRule="auto"/>
        <w:jc w:val="center"/>
        <w:rPr>
          <w:rFonts w:ascii="Times New Roman" w:eastAsia="Times New Roman" w:hAnsi="Times New Roman" w:cs="Times New Roman"/>
          <w:b/>
          <w:color w:val="00000A"/>
          <w:lang w:val="ru-RU"/>
        </w:rPr>
      </w:pPr>
    </w:p>
    <w:p w:rsidR="00F16462" w:rsidRPr="00A148D6" w:rsidRDefault="007B12A2">
      <w:pPr>
        <w:pStyle w:val="Standard"/>
        <w:spacing w:line="276"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Ограничения использования земельных участков и</w:t>
      </w:r>
    </w:p>
    <w:p w:rsidR="00F16462" w:rsidRPr="00A148D6" w:rsidRDefault="007B12A2">
      <w:pPr>
        <w:pStyle w:val="Standard"/>
        <w:spacing w:line="276"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объектов капитального строительства по условиям</w:t>
      </w:r>
    </w:p>
    <w:p w:rsidR="00F16462" w:rsidRPr="00A148D6" w:rsidRDefault="007B12A2">
      <w:pPr>
        <w:pStyle w:val="Standard"/>
        <w:spacing w:line="276"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охраны объектов культурного наследия</w:t>
      </w:r>
    </w:p>
    <w:p w:rsidR="00F16462" w:rsidRPr="00A148D6" w:rsidRDefault="00F16462">
      <w:pPr>
        <w:pStyle w:val="Standard"/>
        <w:spacing w:line="276" w:lineRule="auto"/>
        <w:jc w:val="center"/>
        <w:rPr>
          <w:rFonts w:ascii="Times New Roman" w:eastAsia="Times New Roman" w:hAnsi="Times New Roman" w:cs="Times New Roman"/>
          <w:b/>
          <w:color w:val="00000A"/>
          <w:lang w:val="ru-RU"/>
        </w:rPr>
      </w:pPr>
    </w:p>
    <w:p w:rsidR="00F16462" w:rsidRPr="00A148D6" w:rsidRDefault="007B12A2">
      <w:pPr>
        <w:pStyle w:val="Standard"/>
        <w:spacing w:line="276" w:lineRule="auto"/>
        <w:ind w:firstLine="709"/>
        <w:jc w:val="both"/>
        <w:rPr>
          <w:lang w:val="ru-RU"/>
        </w:rPr>
      </w:pPr>
      <w:proofErr w:type="gramStart"/>
      <w:r w:rsidRPr="00A148D6">
        <w:rPr>
          <w:rFonts w:ascii="Arial" w:eastAsia="Arial" w:hAnsi="Arial" w:cs="Arial"/>
          <w:color w:val="auto"/>
          <w:lang w:val="ru-RU"/>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w:t>
      </w:r>
      <w:proofErr w:type="gramEnd"/>
      <w:r w:rsidRPr="00A148D6">
        <w:rPr>
          <w:rFonts w:ascii="Arial" w:eastAsia="Arial" w:hAnsi="Arial" w:cs="Arial"/>
          <w:color w:val="auto"/>
          <w:lang w:val="ru-RU"/>
        </w:rPr>
        <w:t>, не нарушающей целостности памятника или ансамбля и не создающей угрозы их повреждения, разрушения или уничтожения.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На данной стадии выполнения работ определяются</w:t>
      </w:r>
      <w:r w:rsidRPr="00A148D6">
        <w:rPr>
          <w:rFonts w:ascii="Arial" w:eastAsia="Arial" w:hAnsi="Arial" w:cs="Arial"/>
          <w:b/>
          <w:color w:val="auto"/>
          <w:lang w:val="ru-RU"/>
        </w:rPr>
        <w:t xml:space="preserve"> временные границы зон охраны.</w:t>
      </w:r>
    </w:p>
    <w:p w:rsidR="00F16462" w:rsidRPr="00A148D6" w:rsidRDefault="007B12A2">
      <w:pPr>
        <w:pStyle w:val="Standard"/>
        <w:spacing w:line="276" w:lineRule="auto"/>
        <w:ind w:firstLine="709"/>
        <w:jc w:val="both"/>
        <w:rPr>
          <w:lang w:val="ru-RU"/>
        </w:rPr>
      </w:pPr>
      <w:proofErr w:type="gramStart"/>
      <w:r w:rsidRPr="00A148D6">
        <w:rPr>
          <w:rFonts w:ascii="Arial" w:eastAsia="Arial" w:hAnsi="Arial" w:cs="Arial"/>
          <w:color w:val="auto"/>
          <w:lang w:val="ru-RU"/>
        </w:rPr>
        <w:t xml:space="preserve">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06.06.2002г., вокруг объектов культурного наследия установлены временные границы охранных зон, в которых устанавливается особый режим охраны, содержания и использования  земель историко-культурного назначения, </w:t>
      </w:r>
      <w:r w:rsidRPr="00A148D6">
        <w:rPr>
          <w:rFonts w:ascii="Arial" w:eastAsia="Arial" w:hAnsi="Arial" w:cs="Arial"/>
          <w:i/>
          <w:color w:val="auto"/>
          <w:lang w:val="ru-RU"/>
        </w:rPr>
        <w:t>запрещающий строительство и ограничивающий хозяйственную  и</w:t>
      </w:r>
      <w:proofErr w:type="gramEnd"/>
      <w:r w:rsidRPr="00A148D6">
        <w:rPr>
          <w:rFonts w:ascii="Arial" w:eastAsia="Arial" w:hAnsi="Arial" w:cs="Arial"/>
          <w:i/>
          <w:color w:val="auto"/>
          <w:lang w:val="ru-RU"/>
        </w:rPr>
        <w:t xml:space="preserve">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r w:rsidRPr="00A148D6">
        <w:rPr>
          <w:rFonts w:ascii="Arial" w:eastAsia="Arial" w:hAnsi="Arial" w:cs="Arial"/>
          <w:b/>
          <w:color w:val="auto"/>
          <w:lang w:val="ru-RU"/>
        </w:rPr>
        <w:t>.</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соответствии со ст. 25 указанного Закона для сохранения объектов культурного наследия устанавливаются следующие временные границы зон охраны:</w:t>
      </w:r>
    </w:p>
    <w:p w:rsidR="00F16462" w:rsidRPr="00A148D6" w:rsidRDefault="007B12A2">
      <w:pPr>
        <w:pStyle w:val="Standard"/>
        <w:numPr>
          <w:ilvl w:val="0"/>
          <w:numId w:val="17"/>
        </w:numPr>
        <w:tabs>
          <w:tab w:val="left" w:pos="-27749"/>
        </w:tabs>
        <w:spacing w:line="276" w:lineRule="auto"/>
        <w:ind w:left="0" w:firstLine="709"/>
        <w:jc w:val="both"/>
        <w:rPr>
          <w:lang w:val="ru-RU"/>
        </w:rPr>
      </w:pPr>
      <w:r w:rsidRPr="00A148D6">
        <w:rPr>
          <w:rFonts w:ascii="Arial" w:eastAsia="Arial" w:hAnsi="Arial" w:cs="Arial"/>
          <w:color w:val="auto"/>
          <w:lang w:val="ru-RU"/>
        </w:rPr>
        <w:t xml:space="preserve">для памятников истории – в размере </w:t>
      </w:r>
      <w:r w:rsidRPr="00A148D6">
        <w:rPr>
          <w:rFonts w:ascii="Arial" w:eastAsia="Arial" w:hAnsi="Arial" w:cs="Arial"/>
          <w:b/>
          <w:color w:val="auto"/>
          <w:lang w:val="ru-RU"/>
        </w:rPr>
        <w:t>60 метров</w:t>
      </w:r>
      <w:r w:rsidRPr="00A148D6">
        <w:rPr>
          <w:rFonts w:ascii="Arial" w:eastAsia="Arial" w:hAnsi="Arial" w:cs="Arial"/>
          <w:color w:val="auto"/>
          <w:lang w:val="ru-RU"/>
        </w:rPr>
        <w:t xml:space="preserve"> от границ памятника по всему его периметру;</w:t>
      </w:r>
    </w:p>
    <w:p w:rsidR="00F16462" w:rsidRPr="00A148D6" w:rsidRDefault="007B12A2">
      <w:pPr>
        <w:pStyle w:val="Standard"/>
        <w:numPr>
          <w:ilvl w:val="0"/>
          <w:numId w:val="17"/>
        </w:numPr>
        <w:tabs>
          <w:tab w:val="left" w:pos="-27749"/>
        </w:tabs>
        <w:spacing w:after="120" w:line="276" w:lineRule="auto"/>
        <w:ind w:left="0" w:firstLine="709"/>
        <w:jc w:val="both"/>
        <w:rPr>
          <w:lang w:val="ru-RU"/>
        </w:rPr>
      </w:pPr>
      <w:r w:rsidRPr="00A148D6">
        <w:rPr>
          <w:rFonts w:ascii="Arial" w:eastAsia="Arial" w:hAnsi="Arial" w:cs="Arial"/>
          <w:color w:val="auto"/>
          <w:lang w:val="ru-RU"/>
        </w:rPr>
        <w:t xml:space="preserve">для памятников архитектуры, являющихся зданиями – в размере </w:t>
      </w:r>
      <w:r w:rsidRPr="00A148D6">
        <w:rPr>
          <w:rFonts w:ascii="Arial" w:eastAsia="Arial" w:hAnsi="Arial" w:cs="Arial"/>
          <w:b/>
          <w:color w:val="auto"/>
          <w:lang w:val="ru-RU"/>
        </w:rPr>
        <w:t>100 метров</w:t>
      </w:r>
      <w:r w:rsidRPr="00A148D6">
        <w:rPr>
          <w:rFonts w:ascii="Arial" w:eastAsia="Arial" w:hAnsi="Arial" w:cs="Arial"/>
          <w:color w:val="auto"/>
          <w:lang w:val="ru-RU"/>
        </w:rPr>
        <w:t xml:space="preserve"> от границ памятника архитектуры по всему его периметру.</w:t>
      </w:r>
    </w:p>
    <w:p w:rsidR="00F16462" w:rsidRPr="00A148D6" w:rsidRDefault="007B12A2">
      <w:pPr>
        <w:pStyle w:val="Standard"/>
        <w:spacing w:line="276" w:lineRule="auto"/>
        <w:ind w:firstLine="709"/>
        <w:jc w:val="both"/>
        <w:rPr>
          <w:rFonts w:ascii="Arial" w:eastAsia="Arial" w:hAnsi="Arial" w:cs="Arial"/>
          <w:b/>
          <w:color w:val="auto"/>
          <w:lang w:val="ru-RU"/>
        </w:rPr>
      </w:pPr>
      <w:r w:rsidRPr="00A148D6">
        <w:rPr>
          <w:rFonts w:ascii="Arial" w:eastAsia="Arial" w:hAnsi="Arial" w:cs="Arial"/>
          <w:b/>
          <w:color w:val="auto"/>
          <w:lang w:val="ru-RU"/>
        </w:rPr>
        <w:t>Режимы использования  памятников археологии: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На территории памятников археологии и их охранных зон </w:t>
      </w:r>
      <w:r w:rsidRPr="00A148D6">
        <w:rPr>
          <w:rFonts w:ascii="Arial" w:eastAsia="Arial" w:hAnsi="Arial" w:cs="Arial"/>
          <w:b/>
          <w:color w:val="auto"/>
          <w:lang w:val="ru-RU"/>
        </w:rPr>
        <w:t>запрещается</w:t>
      </w:r>
      <w:r w:rsidRPr="00A148D6">
        <w:rPr>
          <w:rFonts w:ascii="Arial" w:eastAsia="Arial" w:hAnsi="Arial" w:cs="Arial"/>
          <w:color w:val="auto"/>
          <w:lang w:val="ru-RU"/>
        </w:rPr>
        <w:t>:</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любые виды земляных, строительных и хозяйственных работ;</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rPr>
      </w:pPr>
      <w:r w:rsidRPr="00A148D6">
        <w:rPr>
          <w:rFonts w:ascii="Arial" w:eastAsia="Arial" w:hAnsi="Arial" w:cs="Arial"/>
          <w:color w:val="auto"/>
        </w:rPr>
        <w:t>раскопки, расчистки;</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rPr>
      </w:pPr>
      <w:r w:rsidRPr="00A148D6">
        <w:rPr>
          <w:rFonts w:ascii="Arial" w:eastAsia="Arial" w:hAnsi="Arial" w:cs="Arial"/>
          <w:color w:val="auto"/>
        </w:rPr>
        <w:t>посадка деревьев;</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рытье ям для хозяйственных и иных целей;</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rPr>
      </w:pPr>
      <w:r w:rsidRPr="00A148D6">
        <w:rPr>
          <w:rFonts w:ascii="Arial" w:eastAsia="Arial" w:hAnsi="Arial" w:cs="Arial"/>
          <w:color w:val="auto"/>
        </w:rPr>
        <w:t>устройство дорог и коммуникаций;</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использование территории памятников и их охранных зон под свалку мусора.</w:t>
      </w:r>
    </w:p>
    <w:p w:rsidR="00F16462" w:rsidRPr="00A148D6" w:rsidRDefault="007B12A2">
      <w:pPr>
        <w:pStyle w:val="Standard"/>
        <w:tabs>
          <w:tab w:val="left" w:pos="0"/>
        </w:tabs>
        <w:spacing w:line="276" w:lineRule="auto"/>
        <w:ind w:firstLine="709"/>
        <w:jc w:val="both"/>
        <w:rPr>
          <w:lang w:val="ru-RU"/>
        </w:rPr>
      </w:pPr>
      <w:r w:rsidRPr="00A148D6">
        <w:rPr>
          <w:rFonts w:ascii="Arial" w:eastAsia="Arial" w:hAnsi="Arial" w:cs="Arial"/>
          <w:color w:val="auto"/>
          <w:lang w:val="ru-RU"/>
        </w:rPr>
        <w:t>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F16462" w:rsidRPr="00A148D6" w:rsidRDefault="007B12A2">
      <w:pPr>
        <w:pStyle w:val="Standard"/>
        <w:spacing w:after="120"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настоящее время на территории ст. Тбилисской располагается   4 объекта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w:t>
      </w:r>
    </w:p>
    <w:p w:rsidR="00F16462" w:rsidRPr="00A148D6" w:rsidRDefault="00F16462">
      <w:pPr>
        <w:pStyle w:val="Standard"/>
        <w:ind w:left="142" w:right="-2" w:firstLine="998"/>
        <w:jc w:val="center"/>
        <w:rPr>
          <w:rFonts w:ascii="Arial" w:eastAsia="Arial" w:hAnsi="Arial" w:cs="Arial"/>
          <w:b/>
          <w:color w:val="auto"/>
          <w:lang w:val="ru-RU"/>
        </w:rPr>
      </w:pPr>
    </w:p>
    <w:p w:rsidR="00F16462" w:rsidRPr="00A148D6" w:rsidRDefault="007B12A2">
      <w:pPr>
        <w:pStyle w:val="Standard"/>
        <w:ind w:firstLine="709"/>
        <w:jc w:val="center"/>
        <w:rPr>
          <w:rFonts w:ascii="Arial" w:eastAsia="Arial" w:hAnsi="Arial" w:cs="Arial"/>
          <w:b/>
          <w:color w:val="auto"/>
          <w:lang w:val="ru-RU"/>
        </w:rPr>
      </w:pPr>
      <w:r w:rsidRPr="00A148D6">
        <w:rPr>
          <w:rFonts w:ascii="Arial" w:eastAsia="Arial" w:hAnsi="Arial" w:cs="Arial"/>
          <w:b/>
          <w:color w:val="auto"/>
          <w:lang w:val="ru-RU"/>
        </w:rPr>
        <w:lastRenderedPageBreak/>
        <w:t>Перечень памятников истории, культуры и монументального искусства, стоящих на государственной охране.</w:t>
      </w:r>
    </w:p>
    <w:p w:rsidR="00F16462" w:rsidRPr="00A148D6" w:rsidRDefault="00F16462">
      <w:pPr>
        <w:pStyle w:val="Standard"/>
        <w:ind w:firstLine="709"/>
        <w:jc w:val="center"/>
        <w:rPr>
          <w:rFonts w:ascii="Arial" w:eastAsia="Arial" w:hAnsi="Arial" w:cs="Arial"/>
          <w:b/>
          <w:color w:val="auto"/>
          <w:lang w:val="ru-RU"/>
        </w:rPr>
      </w:pPr>
    </w:p>
    <w:p w:rsidR="00F16462" w:rsidRPr="00A148D6" w:rsidRDefault="007B12A2">
      <w:pPr>
        <w:pStyle w:val="Standard"/>
        <w:numPr>
          <w:ilvl w:val="1"/>
          <w:numId w:val="18"/>
        </w:numPr>
        <w:tabs>
          <w:tab w:val="left" w:pos="709"/>
          <w:tab w:val="left" w:pos="862"/>
        </w:tabs>
        <w:spacing w:line="276" w:lineRule="auto"/>
        <w:ind w:firstLine="567"/>
        <w:jc w:val="both"/>
      </w:pPr>
      <w:r w:rsidRPr="00A148D6">
        <w:rPr>
          <w:rFonts w:ascii="Arial" w:eastAsia="Arial" w:hAnsi="Arial" w:cs="Arial"/>
          <w:b/>
          <w:color w:val="auto"/>
          <w:lang w:val="ru-RU"/>
        </w:rPr>
        <w:t xml:space="preserve"> Мемориальный комплекс: братская могила воинов, погибших в годы гражданской и Великой Отечественной войн, 1918-1920 гг., 1941-1945 гг.;</w:t>
      </w:r>
      <w:r w:rsidRPr="00A148D6">
        <w:rPr>
          <w:rFonts w:ascii="Arial" w:eastAsia="Arial" w:hAnsi="Arial" w:cs="Arial"/>
          <w:color w:val="auto"/>
          <w:lang w:val="ru-RU"/>
        </w:rPr>
        <w:t xml:space="preserve"> памятник землякам, погибшим в годы Великой Отечественной войны, 1978 г. (гос.    № 3238). Станица Тбилисская, угол ул. </w:t>
      </w:r>
      <w:proofErr w:type="gramStart"/>
      <w:r w:rsidRPr="00A148D6">
        <w:rPr>
          <w:rFonts w:ascii="Arial" w:eastAsia="Arial" w:hAnsi="Arial" w:cs="Arial"/>
          <w:color w:val="auto"/>
          <w:lang w:val="ru-RU"/>
        </w:rPr>
        <w:t>Первомайской</w:t>
      </w:r>
      <w:proofErr w:type="gramEnd"/>
      <w:r w:rsidRPr="00A148D6">
        <w:rPr>
          <w:rFonts w:ascii="Arial" w:eastAsia="Arial" w:hAnsi="Arial" w:cs="Arial"/>
          <w:color w:val="auto"/>
          <w:lang w:val="ru-RU"/>
        </w:rPr>
        <w:t xml:space="preserve"> и ул. Октябрьской, парк.</w:t>
      </w:r>
    </w:p>
    <w:p w:rsidR="00F16462" w:rsidRPr="00A148D6" w:rsidRDefault="007B12A2">
      <w:pPr>
        <w:pStyle w:val="Standard"/>
        <w:tabs>
          <w:tab w:val="left" w:pos="2007"/>
          <w:tab w:val="left" w:pos="2160"/>
        </w:tabs>
        <w:spacing w:line="276" w:lineRule="auto"/>
        <w:ind w:firstLine="709"/>
        <w:jc w:val="both"/>
        <w:rPr>
          <w:lang w:val="ru-RU"/>
        </w:rPr>
      </w:pPr>
      <w:r w:rsidRPr="00A148D6">
        <w:rPr>
          <w:rFonts w:ascii="Arial" w:eastAsia="Arial" w:hAnsi="Arial" w:cs="Arial"/>
          <w:color w:val="auto"/>
          <w:lang w:val="ru-RU"/>
        </w:rPr>
        <w:t>Памятник поставлен на государственную охрану Решением Краснодарского крайисполкома  от 15.11.77г. № 759.</w:t>
      </w:r>
    </w:p>
    <w:p w:rsidR="00F16462" w:rsidRPr="00A148D6" w:rsidRDefault="007B12A2">
      <w:pPr>
        <w:pStyle w:val="Standard"/>
        <w:tabs>
          <w:tab w:val="left" w:pos="1080"/>
          <w:tab w:val="left" w:pos="1980"/>
          <w:tab w:val="left" w:pos="2133"/>
        </w:tabs>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Временная граница зон охраны – 60 м от границ памятника по всему его периметру.</w:t>
      </w:r>
    </w:p>
    <w:p w:rsidR="00F16462" w:rsidRPr="00A148D6" w:rsidRDefault="007B12A2">
      <w:pPr>
        <w:pStyle w:val="Standard"/>
        <w:tabs>
          <w:tab w:val="left" w:pos="529"/>
          <w:tab w:val="left" w:pos="709"/>
          <w:tab w:val="left" w:pos="862"/>
        </w:tabs>
        <w:spacing w:line="276" w:lineRule="auto"/>
        <w:ind w:firstLine="709"/>
        <w:jc w:val="both"/>
        <w:rPr>
          <w:lang w:val="ru-RU"/>
        </w:rPr>
      </w:pPr>
      <w:r w:rsidRPr="00A148D6">
        <w:rPr>
          <w:rFonts w:ascii="Arial" w:eastAsia="Arial" w:hAnsi="Arial" w:cs="Arial"/>
          <w:b/>
          <w:color w:val="auto"/>
          <w:lang w:val="ru-RU"/>
        </w:rPr>
        <w:t>2. Братская могила советских воинов, погибших в боях с фашистскими захватчиками, 1942-1943 гг. (гос. № 3239).</w:t>
      </w:r>
      <w:r w:rsidRPr="00A148D6">
        <w:rPr>
          <w:rFonts w:ascii="Arial" w:eastAsia="Arial" w:hAnsi="Arial" w:cs="Arial"/>
          <w:color w:val="auto"/>
          <w:lang w:val="ru-RU"/>
        </w:rPr>
        <w:t xml:space="preserve"> Станица Тбилисская, у средней школы №1.Памятник поставлен на государственную охрану Решением Краснодарского крайисполкома от 29.01.75 г. № 63. Временная граница зон охраны – 60 м от границ памятника по всему его периметру.</w:t>
      </w:r>
    </w:p>
    <w:p w:rsidR="00F16462" w:rsidRPr="00A148D6" w:rsidRDefault="00F16462">
      <w:pPr>
        <w:pStyle w:val="Standard"/>
        <w:tabs>
          <w:tab w:val="left" w:pos="1533"/>
          <w:tab w:val="left" w:pos="1713"/>
          <w:tab w:val="left" w:pos="1866"/>
        </w:tabs>
        <w:ind w:firstLine="709"/>
        <w:jc w:val="both"/>
        <w:rPr>
          <w:rFonts w:eastAsia="Calibri" w:cs="Calibri"/>
          <w:color w:val="auto"/>
          <w:sz w:val="22"/>
          <w:lang w:val="ru-RU"/>
        </w:rPr>
      </w:pPr>
    </w:p>
    <w:p w:rsidR="00F16462" w:rsidRPr="00A148D6" w:rsidRDefault="007B12A2">
      <w:pPr>
        <w:pStyle w:val="Standard"/>
        <w:tabs>
          <w:tab w:val="left" w:pos="529"/>
          <w:tab w:val="left" w:pos="709"/>
          <w:tab w:val="left" w:pos="862"/>
        </w:tabs>
        <w:spacing w:line="276" w:lineRule="auto"/>
        <w:ind w:firstLine="709"/>
        <w:jc w:val="both"/>
        <w:rPr>
          <w:lang w:val="ru-RU"/>
        </w:rPr>
      </w:pPr>
      <w:r w:rsidRPr="00A148D6">
        <w:rPr>
          <w:rFonts w:ascii="Arial" w:eastAsia="Arial" w:hAnsi="Arial" w:cs="Arial"/>
          <w:b/>
          <w:color w:val="auto"/>
          <w:lang w:val="ru-RU"/>
        </w:rPr>
        <w:t>3. Памятник В.И. Ленину, 1958 г. (гос. № 3262).</w:t>
      </w:r>
      <w:r w:rsidRPr="00A148D6">
        <w:rPr>
          <w:rFonts w:ascii="Arial" w:eastAsia="Arial" w:hAnsi="Arial" w:cs="Arial"/>
          <w:color w:val="auto"/>
          <w:lang w:val="ru-RU"/>
        </w:rPr>
        <w:t xml:space="preserve"> Станица Тбилисская,            ул. </w:t>
      </w:r>
      <w:r w:rsidRPr="00A148D6">
        <w:rPr>
          <w:rFonts w:ascii="Arial" w:eastAsia="Arial" w:hAnsi="Arial" w:cs="Arial"/>
          <w:color w:val="auto"/>
          <w:sz w:val="22"/>
          <w:lang w:val="ru-RU"/>
        </w:rPr>
        <w:t xml:space="preserve"> </w:t>
      </w:r>
      <w:r w:rsidRPr="00A148D6">
        <w:rPr>
          <w:rFonts w:ascii="Arial" w:eastAsia="Arial" w:hAnsi="Arial" w:cs="Arial"/>
          <w:color w:val="auto"/>
          <w:lang w:val="ru-RU"/>
        </w:rPr>
        <w:t>Октябрьская, парк культуры агрофирмы «Кавказ».</w:t>
      </w:r>
    </w:p>
    <w:p w:rsidR="00F16462" w:rsidRPr="00A148D6" w:rsidRDefault="007B12A2">
      <w:pPr>
        <w:pStyle w:val="Standard"/>
        <w:tabs>
          <w:tab w:val="left" w:pos="1107"/>
          <w:tab w:val="left" w:pos="1134"/>
        </w:tabs>
        <w:spacing w:after="200" w:line="276" w:lineRule="auto"/>
        <w:ind w:firstLine="709"/>
        <w:jc w:val="both"/>
        <w:rPr>
          <w:lang w:val="ru-RU"/>
        </w:rPr>
      </w:pPr>
      <w:r w:rsidRPr="00A148D6">
        <w:rPr>
          <w:rFonts w:ascii="Arial" w:eastAsia="Arial" w:hAnsi="Arial" w:cs="Arial"/>
          <w:color w:val="auto"/>
          <w:lang w:val="ru-RU"/>
        </w:rPr>
        <w:t>Памятник поставлен на государственную охрану Решением Краснодарского крайисполкома от 29.01.75 г. № 63. Временная граница зон охраны – 40 м от границ памятника по всему его периметру.</w:t>
      </w:r>
    </w:p>
    <w:p w:rsidR="00F16462" w:rsidRPr="00A148D6" w:rsidRDefault="007B12A2">
      <w:pPr>
        <w:pStyle w:val="Standard"/>
        <w:tabs>
          <w:tab w:val="left" w:pos="529"/>
          <w:tab w:val="left" w:pos="709"/>
          <w:tab w:val="left" w:pos="862"/>
        </w:tabs>
        <w:spacing w:line="276" w:lineRule="auto"/>
        <w:ind w:firstLine="709"/>
        <w:jc w:val="both"/>
        <w:rPr>
          <w:lang w:val="ru-RU"/>
        </w:rPr>
      </w:pPr>
      <w:r w:rsidRPr="00A148D6">
        <w:rPr>
          <w:rFonts w:ascii="Arial" w:eastAsia="Arial" w:hAnsi="Arial" w:cs="Arial"/>
          <w:b/>
          <w:color w:val="auto"/>
          <w:lang w:val="ru-RU"/>
        </w:rPr>
        <w:t>4. Памятник В.И. Ленину, 1958 г. (гос. № 3263).</w:t>
      </w:r>
      <w:r w:rsidRPr="00A148D6">
        <w:rPr>
          <w:rFonts w:ascii="Arial" w:eastAsia="Arial" w:hAnsi="Arial" w:cs="Arial"/>
          <w:color w:val="auto"/>
          <w:lang w:val="ru-RU"/>
        </w:rPr>
        <w:t xml:space="preserve"> Станица Тбилисская,            ул. Базарная, парк АСО «Кропоткинское».</w:t>
      </w:r>
    </w:p>
    <w:p w:rsidR="00F16462" w:rsidRPr="00A148D6" w:rsidRDefault="007B12A2">
      <w:pPr>
        <w:pStyle w:val="Standard"/>
        <w:tabs>
          <w:tab w:val="left" w:pos="1107"/>
          <w:tab w:val="left" w:pos="2007"/>
          <w:tab w:val="left" w:pos="2160"/>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Памятник поставлен на государственную охрану Решением Краснодарского крайисполкома от 29.01.75 г. №63.</w:t>
      </w:r>
    </w:p>
    <w:p w:rsidR="00F16462" w:rsidRPr="00A148D6" w:rsidRDefault="007B12A2">
      <w:pPr>
        <w:pStyle w:val="Standard"/>
        <w:tabs>
          <w:tab w:val="left" w:pos="1107"/>
          <w:tab w:val="left" w:pos="2007"/>
          <w:tab w:val="left" w:pos="2160"/>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Временная граница зон охраны – 40 м от границ памятника по всему его периметру.</w:t>
      </w:r>
    </w:p>
    <w:p w:rsidR="00F16462" w:rsidRPr="00A148D6" w:rsidRDefault="00F16462">
      <w:pPr>
        <w:pStyle w:val="Standard"/>
        <w:tabs>
          <w:tab w:val="left" w:pos="1107"/>
          <w:tab w:val="left" w:pos="2007"/>
          <w:tab w:val="left" w:pos="2160"/>
        </w:tabs>
        <w:spacing w:line="276" w:lineRule="auto"/>
        <w:ind w:left="567" w:right="-2" w:hanging="425"/>
        <w:jc w:val="both"/>
        <w:rPr>
          <w:rFonts w:eastAsia="Calibri" w:cs="Calibri"/>
          <w:color w:val="auto"/>
          <w:sz w:val="22"/>
          <w:lang w:val="ru-RU"/>
        </w:rPr>
      </w:pPr>
    </w:p>
    <w:p w:rsidR="00F16462" w:rsidRPr="00A148D6" w:rsidRDefault="00F16462">
      <w:pPr>
        <w:pStyle w:val="Standard"/>
        <w:tabs>
          <w:tab w:val="left" w:pos="1107"/>
          <w:tab w:val="left" w:pos="2007"/>
          <w:tab w:val="left" w:pos="2160"/>
        </w:tabs>
        <w:spacing w:line="276" w:lineRule="auto"/>
        <w:ind w:right="-2"/>
        <w:jc w:val="both"/>
        <w:rPr>
          <w:rFonts w:eastAsia="Calibri" w:cs="Calibri"/>
          <w:color w:val="auto"/>
          <w:sz w:val="22"/>
          <w:lang w:val="ru-RU"/>
        </w:rPr>
      </w:pPr>
    </w:p>
    <w:p w:rsidR="00F16462" w:rsidRPr="00A148D6" w:rsidRDefault="007B12A2">
      <w:pPr>
        <w:pStyle w:val="Standard"/>
        <w:tabs>
          <w:tab w:val="left" w:pos="791"/>
        </w:tabs>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Рекомендации по эксплуатации и сохранению памятников истории, культуры и монументального искусства</w:t>
      </w:r>
    </w:p>
    <w:p w:rsidR="00F16462" w:rsidRPr="00A148D6" w:rsidRDefault="00F16462">
      <w:pPr>
        <w:pStyle w:val="Standard"/>
        <w:tabs>
          <w:tab w:val="left" w:pos="791"/>
        </w:tabs>
        <w:spacing w:line="276" w:lineRule="auto"/>
        <w:ind w:right="-2"/>
        <w:jc w:val="center"/>
        <w:rPr>
          <w:rFonts w:ascii="Arial" w:eastAsia="Arial" w:hAnsi="Arial" w:cs="Arial"/>
          <w:b/>
          <w:color w:val="auto"/>
          <w:u w:val="single"/>
          <w:lang w:val="ru-RU"/>
        </w:rPr>
      </w:pP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rPr>
      </w:pPr>
      <w:r w:rsidRPr="00A148D6">
        <w:rPr>
          <w:rFonts w:ascii="Arial" w:eastAsia="Arial" w:hAnsi="Arial" w:cs="Arial"/>
          <w:color w:val="auto"/>
        </w:rPr>
        <w:t>экскурсионный показ;</w:t>
      </w: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своевременное проведение ремонтно-реставрационных работ в целях обеспечения нормального технического состояния памятника;</w:t>
      </w: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благоустройство и озеленение территории, не противоречащее сохранности  памятника;</w:t>
      </w: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использовать преимущественно по первоначальному назначению;</w:t>
      </w:r>
    </w:p>
    <w:p w:rsidR="00F16462" w:rsidRPr="00A148D6" w:rsidRDefault="007B12A2">
      <w:pPr>
        <w:pStyle w:val="Standard"/>
        <w:numPr>
          <w:ilvl w:val="0"/>
          <w:numId w:val="19"/>
        </w:numPr>
        <w:tabs>
          <w:tab w:val="left" w:pos="2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В 1989 г. Меотским отрядом ИА АН СССР под руководством И.С. Каменецкого </w:t>
      </w:r>
      <w:r w:rsidRPr="00A148D6">
        <w:rPr>
          <w:rFonts w:ascii="Arial" w:eastAsia="Arial" w:hAnsi="Arial" w:cs="Arial"/>
          <w:color w:val="auto"/>
          <w:lang w:val="ru-RU"/>
        </w:rPr>
        <w:lastRenderedPageBreak/>
        <w:t xml:space="preserve">произвел разведки памятников правого берега р. Кубани в границах Тбилисского района. По материалам этих разведок в 2001 г. были выполнены паспорта на </w:t>
      </w:r>
      <w:proofErr w:type="gramStart"/>
      <w:r w:rsidRPr="00A148D6">
        <w:rPr>
          <w:rFonts w:ascii="Arial" w:eastAsia="Arial" w:hAnsi="Arial" w:cs="Arial"/>
          <w:color w:val="auto"/>
          <w:lang w:val="ru-RU"/>
        </w:rPr>
        <w:t>Тбилисское</w:t>
      </w:r>
      <w:proofErr w:type="gramEnd"/>
      <w:r w:rsidRPr="00A148D6">
        <w:rPr>
          <w:rFonts w:ascii="Arial" w:eastAsia="Arial" w:hAnsi="Arial" w:cs="Arial"/>
          <w:color w:val="auto"/>
          <w:lang w:val="ru-RU"/>
        </w:rPr>
        <w:t xml:space="preserve"> 1 и 6 городища.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2007 году ОАО «Наследие Кубани»  были проведено обследование  территории для визуального осмотра объектов археологического наследия. Географические координаты центров курганов были определены с помощью  спутникового навигатора «</w:t>
      </w:r>
      <w:r w:rsidRPr="00A148D6">
        <w:rPr>
          <w:rFonts w:ascii="Arial" w:eastAsia="Arial" w:hAnsi="Arial" w:cs="Arial"/>
          <w:color w:val="auto"/>
        </w:rPr>
        <w:t>Garmin</w:t>
      </w:r>
      <w:r w:rsidRPr="00A148D6">
        <w:rPr>
          <w:rFonts w:ascii="Arial" w:eastAsia="Arial" w:hAnsi="Arial" w:cs="Arial"/>
          <w:color w:val="auto"/>
          <w:lang w:val="ru-RU"/>
        </w:rPr>
        <w:t>» 69 С.</w:t>
      </w:r>
    </w:p>
    <w:p w:rsidR="00F16462" w:rsidRPr="00A148D6" w:rsidRDefault="00F16462">
      <w:pPr>
        <w:pStyle w:val="Standard"/>
        <w:tabs>
          <w:tab w:val="left" w:pos="109"/>
        </w:tabs>
        <w:spacing w:line="276" w:lineRule="auto"/>
        <w:ind w:left="-851" w:right="-2" w:firstLine="425"/>
        <w:jc w:val="both"/>
        <w:rPr>
          <w:rFonts w:eastAsia="Calibri" w:cs="Calibri"/>
          <w:color w:val="auto"/>
          <w:sz w:val="22"/>
          <w:lang w:val="ru-RU"/>
        </w:rPr>
      </w:pPr>
    </w:p>
    <w:p w:rsidR="00F16462" w:rsidRPr="00A148D6" w:rsidRDefault="007B12A2">
      <w:pPr>
        <w:pStyle w:val="Standard"/>
        <w:tabs>
          <w:tab w:val="left" w:pos="109"/>
        </w:tabs>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Перечень выявленных объектов археологического наследия,</w:t>
      </w:r>
    </w:p>
    <w:p w:rsidR="00F16462" w:rsidRPr="00A148D6" w:rsidRDefault="007B12A2">
      <w:pPr>
        <w:pStyle w:val="Standard"/>
        <w:tabs>
          <w:tab w:val="left" w:pos="109"/>
        </w:tabs>
        <w:spacing w:line="276" w:lineRule="auto"/>
        <w:jc w:val="center"/>
        <w:rPr>
          <w:rFonts w:ascii="Arial" w:eastAsia="Arial" w:hAnsi="Arial" w:cs="Arial"/>
          <w:b/>
          <w:color w:val="auto"/>
          <w:u w:val="single"/>
          <w:lang w:val="ru-RU"/>
        </w:rPr>
      </w:pPr>
      <w:proofErr w:type="gramStart"/>
      <w:r w:rsidRPr="00A148D6">
        <w:rPr>
          <w:rFonts w:ascii="Arial" w:eastAsia="Arial" w:hAnsi="Arial" w:cs="Arial"/>
          <w:b/>
          <w:color w:val="auto"/>
          <w:u w:val="single"/>
          <w:lang w:val="ru-RU"/>
        </w:rPr>
        <w:t>стоящих</w:t>
      </w:r>
      <w:proofErr w:type="gramEnd"/>
      <w:r w:rsidRPr="00A148D6">
        <w:rPr>
          <w:rFonts w:ascii="Arial" w:eastAsia="Arial" w:hAnsi="Arial" w:cs="Arial"/>
          <w:b/>
          <w:color w:val="auto"/>
          <w:u w:val="single"/>
          <w:lang w:val="ru-RU"/>
        </w:rPr>
        <w:t xml:space="preserve"> на государственной охране.</w:t>
      </w:r>
    </w:p>
    <w:p w:rsidR="00F16462" w:rsidRPr="00A148D6" w:rsidRDefault="00F16462">
      <w:pPr>
        <w:pStyle w:val="Standard"/>
        <w:tabs>
          <w:tab w:val="left" w:pos="109"/>
        </w:tabs>
        <w:spacing w:line="276" w:lineRule="auto"/>
        <w:ind w:left="-851" w:right="-2" w:firstLine="425"/>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 Городище «Тбилисское 7» (гос.№ 3230).</w:t>
      </w:r>
      <w:r w:rsidRPr="00A148D6">
        <w:rPr>
          <w:rFonts w:ascii="Arial" w:eastAsia="Arial" w:hAnsi="Arial" w:cs="Arial"/>
          <w:color w:val="auto"/>
          <w:lang w:val="ru-RU"/>
        </w:rPr>
        <w:t xml:space="preserve"> Расположено в 2,5 км с ЗЮЗ от западной окраины ст. </w:t>
      </w:r>
      <w:proofErr w:type="gramStart"/>
      <w:r w:rsidRPr="00A148D6">
        <w:rPr>
          <w:rFonts w:ascii="Arial" w:eastAsia="Arial" w:hAnsi="Arial" w:cs="Arial"/>
          <w:color w:val="auto"/>
          <w:lang w:val="ru-RU"/>
        </w:rPr>
        <w:t>Тбилисская</w:t>
      </w:r>
      <w:proofErr w:type="gramEnd"/>
      <w:r w:rsidRPr="00A148D6">
        <w:rPr>
          <w:rFonts w:ascii="Arial" w:eastAsia="Arial" w:hAnsi="Arial" w:cs="Arial"/>
          <w:color w:val="auto"/>
          <w:lang w:val="ru-RU"/>
        </w:rPr>
        <w:t>, на мысе, образованном правым коренным берегом Кубани и левым берегом балки Параскина.</w:t>
      </w:r>
    </w:p>
    <w:p w:rsidR="00F16462" w:rsidRPr="00A148D6" w:rsidRDefault="007B12A2">
      <w:pPr>
        <w:pStyle w:val="Standard"/>
        <w:tabs>
          <w:tab w:val="left" w:pos="284"/>
        </w:tabs>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Поставлено на государственную охрану постановлением Совета Министров от 04.12.1974 №624).</w:t>
      </w:r>
      <w:proofErr w:type="gramEnd"/>
      <w:r w:rsidRPr="00A148D6">
        <w:rPr>
          <w:rFonts w:ascii="Arial" w:eastAsia="Arial" w:hAnsi="Arial" w:cs="Arial"/>
          <w:color w:val="auto"/>
          <w:lang w:val="ru-RU"/>
        </w:rPr>
        <w:t xml:space="preserve"> Временная охранная зона – 500 м от границ памятника.</w:t>
      </w:r>
    </w:p>
    <w:p w:rsidR="00F16462" w:rsidRPr="00A148D6" w:rsidRDefault="00F16462">
      <w:pPr>
        <w:pStyle w:val="Standard"/>
        <w:tabs>
          <w:tab w:val="left" w:pos="284"/>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2. Курганная группа </w:t>
      </w:r>
      <w:r w:rsidRPr="00A148D6">
        <w:rPr>
          <w:rFonts w:ascii="Arial" w:eastAsia="Arial" w:hAnsi="Arial" w:cs="Arial"/>
          <w:color w:val="auto"/>
          <w:lang w:val="ru-RU"/>
        </w:rPr>
        <w:t xml:space="preserve">(3 кургана). </w:t>
      </w:r>
      <w:proofErr w:type="gramStart"/>
      <w:r w:rsidRPr="00A148D6">
        <w:rPr>
          <w:rFonts w:ascii="Arial" w:eastAsia="Arial" w:hAnsi="Arial" w:cs="Arial"/>
          <w:color w:val="auto"/>
          <w:lang w:val="ru-RU"/>
        </w:rPr>
        <w:t>Расположена</w:t>
      </w:r>
      <w:proofErr w:type="gramEnd"/>
      <w:r w:rsidRPr="00A148D6">
        <w:rPr>
          <w:rFonts w:ascii="Arial" w:eastAsia="Arial" w:hAnsi="Arial" w:cs="Arial"/>
          <w:color w:val="auto"/>
          <w:lang w:val="ru-RU"/>
        </w:rPr>
        <w:t xml:space="preserve"> в 2.0 км к западу от северной окраине х.  Екатеринославский. </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u w:val="single"/>
          <w:lang w:val="ru-RU"/>
        </w:rPr>
        <w:t xml:space="preserve">- </w:t>
      </w:r>
      <w:proofErr w:type="gramStart"/>
      <w:r w:rsidRPr="00A148D6">
        <w:rPr>
          <w:rFonts w:ascii="Arial" w:eastAsia="Arial" w:hAnsi="Arial" w:cs="Arial"/>
          <w:color w:val="auto"/>
          <w:u w:val="single"/>
          <w:lang w:val="ru-RU"/>
        </w:rPr>
        <w:t>к</w:t>
      </w:r>
      <w:proofErr w:type="gramEnd"/>
      <w:r w:rsidRPr="00A148D6">
        <w:rPr>
          <w:rFonts w:ascii="Arial" w:eastAsia="Arial" w:hAnsi="Arial" w:cs="Arial"/>
          <w:color w:val="auto"/>
          <w:u w:val="single"/>
          <w:lang w:val="ru-RU"/>
        </w:rPr>
        <w:t>урган №1</w:t>
      </w:r>
      <w:r w:rsidRPr="00A148D6">
        <w:rPr>
          <w:rFonts w:ascii="Arial" w:eastAsia="Arial" w:hAnsi="Arial" w:cs="Arial"/>
          <w:color w:val="auto"/>
          <w:lang w:val="ru-RU"/>
        </w:rPr>
        <w:t xml:space="preserve"> 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Высота кургана 4 м, диаметр 72 м. Курган раскопан глухой траншеей, с запада (вероятно, это следы раскопок Н.И. Веселовского 1901 – 1903 гг.). На кургане установлен триангуляционный знак.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21’17,62”;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36’18,16”.</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150 м от границы подошвы насыпи кургана.</w:t>
      </w:r>
    </w:p>
    <w:p w:rsidR="00F16462" w:rsidRPr="00A148D6" w:rsidRDefault="00F16462">
      <w:pPr>
        <w:pStyle w:val="Standard"/>
        <w:tabs>
          <w:tab w:val="left" w:pos="284"/>
        </w:tabs>
        <w:ind w:left="-142" w:right="-2"/>
        <w:jc w:val="both"/>
        <w:rPr>
          <w:rFonts w:eastAsia="Calibri" w:cs="Calibri"/>
          <w:color w:val="auto"/>
          <w:sz w:val="22"/>
          <w:lang w:val="ru-RU"/>
        </w:rPr>
      </w:pPr>
    </w:p>
    <w:p w:rsidR="00F16462" w:rsidRPr="00A148D6" w:rsidRDefault="007B12A2">
      <w:pPr>
        <w:pStyle w:val="Standard"/>
        <w:tabs>
          <w:tab w:val="left" w:pos="284"/>
        </w:tabs>
        <w:ind w:firstLine="709"/>
        <w:jc w:val="both"/>
        <w:rPr>
          <w:lang w:val="ru-RU"/>
        </w:rPr>
      </w:pPr>
      <w:r w:rsidRPr="00A148D6">
        <w:rPr>
          <w:rFonts w:ascii="Arial" w:eastAsia="Arial" w:hAnsi="Arial" w:cs="Arial"/>
          <w:color w:val="auto"/>
          <w:u w:val="single"/>
          <w:lang w:val="ru-RU"/>
        </w:rPr>
        <w:t xml:space="preserve">- </w:t>
      </w:r>
      <w:proofErr w:type="gramStart"/>
      <w:r w:rsidRPr="00A148D6">
        <w:rPr>
          <w:rFonts w:ascii="Arial" w:eastAsia="Arial" w:hAnsi="Arial" w:cs="Arial"/>
          <w:color w:val="auto"/>
          <w:u w:val="single"/>
          <w:lang w:val="ru-RU"/>
        </w:rPr>
        <w:t>к</w:t>
      </w:r>
      <w:proofErr w:type="gramEnd"/>
      <w:r w:rsidRPr="00A148D6">
        <w:rPr>
          <w:rFonts w:ascii="Arial" w:eastAsia="Arial" w:hAnsi="Arial" w:cs="Arial"/>
          <w:color w:val="auto"/>
          <w:u w:val="single"/>
          <w:lang w:val="ru-RU"/>
        </w:rPr>
        <w:t>урганы № 2, 3</w:t>
      </w:r>
      <w:r w:rsidRPr="00A148D6">
        <w:rPr>
          <w:rFonts w:ascii="Arial" w:eastAsia="Arial" w:hAnsi="Arial" w:cs="Arial"/>
          <w:color w:val="auto"/>
          <w:lang w:val="ru-RU"/>
        </w:rPr>
        <w:t>. вновь выявленные, охраняются государством в соответствии с пп. 6, 8 ст. 18 Федерального Закона «Об объектах культурного наследия (памятниках истории и культуры) народов Российской Федерации» от 25.07.2002 г. №73-ФЗ).</w:t>
      </w:r>
    </w:p>
    <w:p w:rsidR="00F16462" w:rsidRPr="00A148D6" w:rsidRDefault="007B12A2">
      <w:pPr>
        <w:pStyle w:val="Standard"/>
        <w:tabs>
          <w:tab w:val="left" w:pos="284"/>
        </w:tabs>
        <w:ind w:firstLine="709"/>
        <w:jc w:val="both"/>
        <w:rPr>
          <w:lang w:val="ru-RU"/>
        </w:rPr>
      </w:pPr>
      <w:r w:rsidRPr="00A148D6">
        <w:rPr>
          <w:rFonts w:ascii="Arial" w:eastAsia="Arial" w:hAnsi="Arial" w:cs="Arial"/>
          <w:color w:val="auto"/>
          <w:lang w:val="ru-RU"/>
        </w:rPr>
        <w:t>Курган №2</w:t>
      </w:r>
      <w:r w:rsidRPr="00A148D6">
        <w:rPr>
          <w:rFonts w:ascii="Arial" w:eastAsia="Arial" w:hAnsi="Arial" w:cs="Arial"/>
          <w:b/>
          <w:color w:val="auto"/>
          <w:lang w:val="ru-RU"/>
        </w:rPr>
        <w:t>.</w:t>
      </w:r>
      <w:r w:rsidRPr="00A148D6">
        <w:rPr>
          <w:rFonts w:ascii="Arial" w:eastAsia="Arial" w:hAnsi="Arial" w:cs="Arial"/>
          <w:color w:val="auto"/>
          <w:lang w:val="ru-RU"/>
        </w:rPr>
        <w:t xml:space="preserve"> Высота кургана до 2 м, диаметр 30 м.</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21’17,12”;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36’18,32”.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75 м от границы подошвы насыпи кургана.</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Курган №3</w:t>
      </w:r>
      <w:r w:rsidRPr="00A148D6">
        <w:rPr>
          <w:rFonts w:ascii="Arial" w:eastAsia="Arial" w:hAnsi="Arial" w:cs="Arial"/>
          <w:b/>
          <w:color w:val="auto"/>
          <w:lang w:val="ru-RU"/>
        </w:rPr>
        <w:t>.</w:t>
      </w:r>
      <w:r w:rsidRPr="00A148D6">
        <w:rPr>
          <w:rFonts w:ascii="Arial" w:eastAsia="Arial" w:hAnsi="Arial" w:cs="Arial"/>
          <w:color w:val="auto"/>
          <w:lang w:val="ru-RU"/>
        </w:rPr>
        <w:t xml:space="preserve"> Высота кургана до 2 м, диаметр 30 м.</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21’19,43”;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36’20,10”.</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75 м от границы подошвы насыпи кургана.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938"/>
          <w:tab w:val="left" w:pos="11172"/>
        </w:tabs>
        <w:ind w:firstLine="709"/>
        <w:jc w:val="both"/>
        <w:rPr>
          <w:lang w:val="ru-RU"/>
        </w:rPr>
      </w:pPr>
      <w:r w:rsidRPr="00A148D6">
        <w:rPr>
          <w:rFonts w:ascii="Arial" w:eastAsia="Arial" w:hAnsi="Arial" w:cs="Arial"/>
          <w:b/>
          <w:color w:val="auto"/>
          <w:lang w:val="ru-RU"/>
        </w:rPr>
        <w:t xml:space="preserve">3. Курган. </w:t>
      </w:r>
      <w:r w:rsidRPr="00A148D6">
        <w:rPr>
          <w:rFonts w:ascii="Arial" w:eastAsia="Arial" w:hAnsi="Arial" w:cs="Arial"/>
          <w:color w:val="auto"/>
          <w:lang w:val="ru-RU"/>
        </w:rPr>
        <w:t>Расположен в 2,0 км к западу от северной окраины                            х. Екатеринославский.</w:t>
      </w:r>
    </w:p>
    <w:p w:rsidR="00F16462" w:rsidRPr="00A148D6" w:rsidRDefault="007B12A2">
      <w:pPr>
        <w:pStyle w:val="Standard"/>
        <w:tabs>
          <w:tab w:val="left" w:pos="938"/>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938"/>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Высота кургана до 3 м, диаметр 45 м. По центру кургана – раскоп, размерами 6 х 8 м, ориентированный по линии север-юг.</w:t>
      </w:r>
    </w:p>
    <w:p w:rsidR="00F16462" w:rsidRPr="00A148D6" w:rsidRDefault="007B12A2">
      <w:pPr>
        <w:pStyle w:val="Standard"/>
        <w:tabs>
          <w:tab w:val="left" w:pos="11172"/>
        </w:tabs>
        <w:ind w:firstLine="709"/>
        <w:jc w:val="both"/>
        <w:rPr>
          <w:lang w:val="ru-RU"/>
        </w:rPr>
      </w:pPr>
      <w:r w:rsidRPr="00A148D6">
        <w:rPr>
          <w:rFonts w:ascii="Arial" w:eastAsia="Arial" w:hAnsi="Arial" w:cs="Arial"/>
          <w:color w:val="auto"/>
          <w:lang w:val="ru-RU"/>
        </w:rPr>
        <w:t>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21’33,12”;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 xml:space="preserve">36’19,16”.   </w:t>
      </w:r>
    </w:p>
    <w:p w:rsidR="00F16462" w:rsidRPr="00A148D6" w:rsidRDefault="007B12A2">
      <w:pPr>
        <w:pStyle w:val="Standard"/>
        <w:tabs>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125 м от границы подошвы насыпи кургана.</w:t>
      </w:r>
    </w:p>
    <w:p w:rsidR="00F16462" w:rsidRPr="00A148D6" w:rsidRDefault="00F16462">
      <w:pPr>
        <w:pStyle w:val="Standard"/>
        <w:tabs>
          <w:tab w:val="left" w:pos="11172"/>
        </w:tabs>
        <w:ind w:left="-142" w:right="-2"/>
        <w:jc w:val="both"/>
        <w:rPr>
          <w:rFonts w:eastAsia="Calibri" w:cs="Calibri"/>
          <w:color w:val="auto"/>
          <w:sz w:val="22"/>
          <w:lang w:val="ru-RU"/>
        </w:rPr>
      </w:pPr>
    </w:p>
    <w:p w:rsidR="00F16462" w:rsidRPr="00A148D6" w:rsidRDefault="007B12A2">
      <w:pPr>
        <w:pStyle w:val="Standard"/>
        <w:tabs>
          <w:tab w:val="left" w:pos="142"/>
          <w:tab w:val="left" w:pos="11172"/>
        </w:tabs>
        <w:ind w:firstLine="709"/>
        <w:jc w:val="both"/>
        <w:rPr>
          <w:lang w:val="ru-RU"/>
        </w:rPr>
      </w:pPr>
      <w:r w:rsidRPr="00A148D6">
        <w:rPr>
          <w:rFonts w:ascii="Arial" w:eastAsia="Arial" w:hAnsi="Arial" w:cs="Arial"/>
          <w:b/>
          <w:color w:val="auto"/>
          <w:lang w:val="ru-RU"/>
        </w:rPr>
        <w:t>4. Грунтовый могильник «ПТФ 1».</w:t>
      </w:r>
      <w:r w:rsidRPr="00A148D6">
        <w:rPr>
          <w:rFonts w:ascii="Arial" w:eastAsia="Arial" w:hAnsi="Arial" w:cs="Arial"/>
          <w:color w:val="auto"/>
          <w:lang w:val="ru-RU"/>
        </w:rPr>
        <w:t xml:space="preserve"> Расположен в 1,3 км к западу от западной </w:t>
      </w:r>
      <w:r w:rsidRPr="00A148D6">
        <w:rPr>
          <w:rFonts w:ascii="Arial" w:eastAsia="Arial" w:hAnsi="Arial" w:cs="Arial"/>
          <w:color w:val="auto"/>
          <w:lang w:val="ru-RU"/>
        </w:rPr>
        <w:lastRenderedPageBreak/>
        <w:t xml:space="preserve">окраины станицы, на правом берегу р. Кубани, примыкая с востока к ПТФ.  </w:t>
      </w:r>
    </w:p>
    <w:p w:rsidR="00F16462" w:rsidRPr="00A148D6" w:rsidRDefault="007B12A2">
      <w:pPr>
        <w:pStyle w:val="Standard"/>
        <w:tabs>
          <w:tab w:val="left" w:pos="142"/>
          <w:tab w:val="left" w:pos="11172"/>
        </w:tabs>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Поставлен</w:t>
      </w:r>
      <w:proofErr w:type="gramEnd"/>
      <w:r w:rsidRPr="00A148D6">
        <w:rPr>
          <w:rFonts w:ascii="Arial" w:eastAsia="Arial" w:hAnsi="Arial" w:cs="Arial"/>
          <w:color w:val="auto"/>
          <w:lang w:val="ru-RU"/>
        </w:rPr>
        <w:t xml:space="preserve"> на государственную охрану приказом департамента культуры Краснодарского края от 28.03.2005 № 233-п.</w:t>
      </w:r>
    </w:p>
    <w:p w:rsidR="00F16462" w:rsidRPr="00A148D6" w:rsidRDefault="007B12A2">
      <w:pPr>
        <w:pStyle w:val="Standard"/>
        <w:tabs>
          <w:tab w:val="left" w:pos="142"/>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200 м от границ памятника.</w:t>
      </w:r>
    </w:p>
    <w:p w:rsidR="00F16462" w:rsidRPr="00A148D6" w:rsidRDefault="00F16462">
      <w:pPr>
        <w:pStyle w:val="Standard"/>
        <w:tabs>
          <w:tab w:val="left" w:pos="142"/>
          <w:tab w:val="left" w:pos="1117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5. Городище «Тбилисское </w:t>
      </w:r>
      <w:r w:rsidRPr="00A148D6">
        <w:rPr>
          <w:rFonts w:ascii="Arial" w:eastAsia="Arial" w:hAnsi="Arial" w:cs="Arial"/>
          <w:b/>
          <w:color w:val="auto"/>
        </w:rPr>
        <w:t>XIII</w:t>
      </w:r>
      <w:r w:rsidRPr="00A148D6">
        <w:rPr>
          <w:rFonts w:ascii="Arial" w:eastAsia="Arial" w:hAnsi="Arial" w:cs="Arial"/>
          <w:b/>
          <w:color w:val="auto"/>
          <w:lang w:val="ru-RU"/>
        </w:rPr>
        <w:t>».</w:t>
      </w:r>
      <w:r w:rsidRPr="00A148D6">
        <w:rPr>
          <w:rFonts w:ascii="Arial" w:eastAsia="Arial" w:hAnsi="Arial" w:cs="Arial"/>
          <w:color w:val="auto"/>
          <w:lang w:val="ru-RU"/>
        </w:rPr>
        <w:t xml:space="preserve">  Расположено в 1,3 км к западу от юго-западной окраины станицы, на правом берегу р. Кубани.</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приказом департамента культуры Краснодарского рая от 28.03.2005 г. №233-п.</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6. Курганная группа</w:t>
      </w:r>
      <w:r w:rsidRPr="00A148D6">
        <w:rPr>
          <w:rFonts w:ascii="Arial" w:eastAsia="Arial" w:hAnsi="Arial" w:cs="Arial"/>
          <w:color w:val="auto"/>
          <w:lang w:val="ru-RU"/>
        </w:rPr>
        <w:t>.(2 кургана)</w:t>
      </w:r>
      <w:r w:rsidRPr="00A148D6">
        <w:rPr>
          <w:rFonts w:ascii="Arial" w:eastAsia="Arial" w:hAnsi="Arial" w:cs="Arial"/>
          <w:b/>
          <w:color w:val="auto"/>
          <w:lang w:val="ru-RU"/>
        </w:rPr>
        <w:t xml:space="preserve"> </w:t>
      </w:r>
      <w:r w:rsidRPr="00A148D6">
        <w:rPr>
          <w:rFonts w:ascii="Arial" w:eastAsia="Arial" w:hAnsi="Arial" w:cs="Arial"/>
          <w:color w:val="auto"/>
          <w:lang w:val="ru-RU"/>
        </w:rPr>
        <w:t>Расположена в 1,4 км к западу от северной окраины х. Екатеринославский, между МТФ и очистными сооружениями.</w:t>
      </w:r>
    </w:p>
    <w:p w:rsidR="00F16462" w:rsidRPr="00A148D6" w:rsidRDefault="007B12A2">
      <w:pPr>
        <w:pStyle w:val="Standard"/>
        <w:tabs>
          <w:tab w:val="left" w:pos="142"/>
        </w:tabs>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Поставлена</w:t>
      </w:r>
      <w:proofErr w:type="gramEnd"/>
      <w:r w:rsidRPr="00A148D6">
        <w:rPr>
          <w:rFonts w:ascii="Arial" w:eastAsia="Arial" w:hAnsi="Arial" w:cs="Arial"/>
          <w:color w:val="auto"/>
          <w:lang w:val="ru-RU"/>
        </w:rPr>
        <w:t xml:space="preserve">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u w:val="single"/>
          <w:lang w:val="ru-RU"/>
        </w:rPr>
        <w:t>Курган № 1</w:t>
      </w:r>
      <w:r w:rsidRPr="00A148D6">
        <w:rPr>
          <w:rFonts w:ascii="Arial" w:eastAsia="Arial" w:hAnsi="Arial" w:cs="Arial"/>
          <w:b/>
          <w:color w:val="auto"/>
          <w:lang w:val="ru-RU"/>
        </w:rPr>
        <w:t>.</w:t>
      </w:r>
      <w:r w:rsidRPr="00A148D6">
        <w:rPr>
          <w:rFonts w:ascii="Arial" w:eastAsia="Arial" w:hAnsi="Arial" w:cs="Arial"/>
          <w:color w:val="auto"/>
          <w:lang w:val="ru-RU"/>
        </w:rPr>
        <w:t xml:space="preserve"> Высота кургана до 2 м, диаметр 30 м.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21’28,24”. Временная охранная зона – 75 м от границы подошвы насыпи кургана.</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u w:val="single"/>
          <w:lang w:val="ru-RU"/>
        </w:rPr>
        <w:t>Курган №2</w:t>
      </w:r>
      <w:r w:rsidRPr="00A148D6">
        <w:rPr>
          <w:rFonts w:ascii="Arial" w:eastAsia="Arial" w:hAnsi="Arial" w:cs="Arial"/>
          <w:b/>
          <w:color w:val="auto"/>
          <w:lang w:val="ru-RU"/>
        </w:rPr>
        <w:t xml:space="preserve">. </w:t>
      </w:r>
      <w:r w:rsidRPr="00A148D6">
        <w:rPr>
          <w:rFonts w:ascii="Arial" w:eastAsia="Arial" w:hAnsi="Arial" w:cs="Arial"/>
          <w:color w:val="auto"/>
          <w:lang w:val="ru-RU"/>
        </w:rPr>
        <w:t>Высота кургана до 2 м, диаметр 30 м.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21’27,19”;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36’20,24”. Временная охранная зона – 75 м от границы подошвы насыпи кургана.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7. Городище «Тбилисское 6»(гос. №3229).</w:t>
      </w:r>
      <w:r w:rsidRPr="00A148D6">
        <w:rPr>
          <w:rFonts w:ascii="Arial" w:eastAsia="Arial" w:hAnsi="Arial" w:cs="Arial"/>
          <w:color w:val="auto"/>
          <w:lang w:val="ru-RU"/>
        </w:rPr>
        <w:t xml:space="preserve"> Расположено в 0,6 км к юго-западу от западной окраины ст. Тбилисской, с запада ограничено действующим карьером по забору глины.</w:t>
      </w:r>
    </w:p>
    <w:p w:rsidR="00F16462" w:rsidRPr="00A148D6" w:rsidRDefault="007B12A2">
      <w:pPr>
        <w:pStyle w:val="Standard"/>
        <w:tabs>
          <w:tab w:val="left" w:pos="142"/>
        </w:tabs>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Поставлено на государственную охрану постановлением Совета Министров от 04.12.1974 №624).</w:t>
      </w:r>
      <w:proofErr w:type="gramEnd"/>
      <w:r w:rsidRPr="00A148D6">
        <w:rPr>
          <w:rFonts w:ascii="Arial" w:eastAsia="Arial" w:hAnsi="Arial" w:cs="Arial"/>
          <w:color w:val="auto"/>
          <w:lang w:val="ru-RU"/>
        </w:rPr>
        <w:t xml:space="preserve"> 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8. Городище «Тбилисское </w:t>
      </w:r>
      <w:r w:rsidRPr="00A148D6">
        <w:rPr>
          <w:rFonts w:ascii="Arial" w:eastAsia="Arial" w:hAnsi="Arial" w:cs="Arial"/>
          <w:b/>
          <w:color w:val="auto"/>
        </w:rPr>
        <w:t>XIV</w:t>
      </w:r>
      <w:r w:rsidRPr="00A148D6">
        <w:rPr>
          <w:rFonts w:ascii="Arial" w:eastAsia="Arial" w:hAnsi="Arial" w:cs="Arial"/>
          <w:b/>
          <w:color w:val="auto"/>
          <w:lang w:val="ru-RU"/>
        </w:rPr>
        <w:t>».</w:t>
      </w:r>
      <w:r w:rsidRPr="00A148D6">
        <w:rPr>
          <w:rFonts w:ascii="Arial" w:eastAsia="Arial" w:hAnsi="Arial" w:cs="Arial"/>
          <w:color w:val="auto"/>
          <w:lang w:val="ru-RU"/>
        </w:rPr>
        <w:t xml:space="preserve"> Расположено к северо-востоку от водокачки, на прямой линии, соединяющей водокачку и отметку 104,1, на территории карьеров кирпичного завода. Границей городища с севера является переулок Конечный, с востока – ул. </w:t>
      </w:r>
      <w:proofErr w:type="gramStart"/>
      <w:r w:rsidRPr="00A148D6">
        <w:rPr>
          <w:rFonts w:ascii="Arial" w:eastAsia="Arial" w:hAnsi="Arial" w:cs="Arial"/>
          <w:color w:val="auto"/>
          <w:lang w:val="ru-RU"/>
        </w:rPr>
        <w:t>Переездная</w:t>
      </w:r>
      <w:proofErr w:type="gramEnd"/>
      <w:r w:rsidRPr="00A148D6">
        <w:rPr>
          <w:rFonts w:ascii="Arial" w:eastAsia="Arial" w:hAnsi="Arial" w:cs="Arial"/>
          <w:color w:val="auto"/>
          <w:lang w:val="ru-RU"/>
        </w:rPr>
        <w:t xml:space="preserve"> и овраг.</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приказом департамента культуры Краснодарского рая от 06.12.2006 №911-п.</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9. Городище «Тбилисское 5».</w:t>
      </w:r>
      <w:r w:rsidRPr="00A148D6">
        <w:rPr>
          <w:rFonts w:ascii="Arial" w:eastAsia="Arial" w:hAnsi="Arial" w:cs="Arial"/>
          <w:color w:val="auto"/>
          <w:lang w:val="ru-RU"/>
        </w:rPr>
        <w:t xml:space="preserve"> Расположено в юго-западной части                   ст. Тбилисской, на правом берегу р. Кубани. С запада ограничено ул. </w:t>
      </w:r>
      <w:proofErr w:type="gramStart"/>
      <w:r w:rsidRPr="00A148D6">
        <w:rPr>
          <w:rFonts w:ascii="Arial" w:eastAsia="Arial" w:hAnsi="Arial" w:cs="Arial"/>
          <w:color w:val="auto"/>
          <w:lang w:val="ru-RU"/>
        </w:rPr>
        <w:t>Колхозной</w:t>
      </w:r>
      <w:proofErr w:type="gramEnd"/>
      <w:r w:rsidRPr="00A148D6">
        <w:rPr>
          <w:rFonts w:ascii="Arial" w:eastAsia="Arial" w:hAnsi="Arial" w:cs="Arial"/>
          <w:color w:val="auto"/>
          <w:lang w:val="ru-RU"/>
        </w:rPr>
        <w:t>, с востока – оврагом.</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10. Городище «Тбилисское 15».</w:t>
      </w:r>
      <w:r w:rsidRPr="00A148D6">
        <w:rPr>
          <w:rFonts w:ascii="Arial" w:eastAsia="Arial" w:hAnsi="Arial" w:cs="Arial"/>
          <w:color w:val="auto"/>
          <w:lang w:val="ru-RU"/>
        </w:rPr>
        <w:t xml:space="preserve"> Расположено в ст. </w:t>
      </w:r>
      <w:proofErr w:type="gramStart"/>
      <w:r w:rsidRPr="00A148D6">
        <w:rPr>
          <w:rFonts w:ascii="Arial" w:eastAsia="Arial" w:hAnsi="Arial" w:cs="Arial"/>
          <w:color w:val="auto"/>
          <w:lang w:val="ru-RU"/>
        </w:rPr>
        <w:t>Тбилисской</w:t>
      </w:r>
      <w:proofErr w:type="gramEnd"/>
      <w:r w:rsidRPr="00A148D6">
        <w:rPr>
          <w:rFonts w:ascii="Arial" w:eastAsia="Arial" w:hAnsi="Arial" w:cs="Arial"/>
          <w:color w:val="auto"/>
          <w:lang w:val="ru-RU"/>
        </w:rPr>
        <w:t xml:space="preserve">, в 0,6 км к северо-западу от моста через р. Кубань. С востока ограничено ул. </w:t>
      </w:r>
      <w:proofErr w:type="gramStart"/>
      <w:r w:rsidRPr="00A148D6">
        <w:rPr>
          <w:rFonts w:ascii="Arial" w:eastAsia="Arial" w:hAnsi="Arial" w:cs="Arial"/>
          <w:color w:val="auto"/>
          <w:lang w:val="ru-RU"/>
        </w:rPr>
        <w:t>Первомайской</w:t>
      </w:r>
      <w:proofErr w:type="gramEnd"/>
      <w:r w:rsidRPr="00A148D6">
        <w:rPr>
          <w:rFonts w:ascii="Arial" w:eastAsia="Arial" w:hAnsi="Arial" w:cs="Arial"/>
          <w:color w:val="auto"/>
          <w:lang w:val="ru-RU"/>
        </w:rPr>
        <w:t>, с запада – ул. Заярная, с севера – Астаховской.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председатея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11. Могильник городища «Тбилисское 1»</w:t>
      </w:r>
      <w:proofErr w:type="gramStart"/>
      <w:r w:rsidRPr="00A148D6">
        <w:rPr>
          <w:rFonts w:ascii="Arial" w:eastAsia="Arial" w:hAnsi="Arial" w:cs="Arial"/>
          <w:b/>
          <w:color w:val="auto"/>
          <w:lang w:val="ru-RU"/>
        </w:rPr>
        <w:t xml:space="preserve">( </w:t>
      </w:r>
      <w:proofErr w:type="gramEnd"/>
      <w:r w:rsidRPr="00A148D6">
        <w:rPr>
          <w:rFonts w:ascii="Arial" w:eastAsia="Arial" w:hAnsi="Arial" w:cs="Arial"/>
          <w:b/>
          <w:color w:val="auto"/>
          <w:lang w:val="ru-RU"/>
        </w:rPr>
        <w:t>гос.№ 3234).</w:t>
      </w:r>
      <w:r w:rsidRPr="00A148D6">
        <w:rPr>
          <w:rFonts w:ascii="Arial" w:eastAsia="Arial" w:hAnsi="Arial" w:cs="Arial"/>
          <w:color w:val="auto"/>
          <w:lang w:val="ru-RU"/>
        </w:rPr>
        <w:t xml:space="preserve"> Расположен в южной части станицы, между ул. Новой и ул. Крепостной.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постановлением Совета Министров от 04.12.1974 г.№ 624.</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200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12. Городище «Тбилисское 1»</w:t>
      </w:r>
      <w:proofErr w:type="gramStart"/>
      <w:r w:rsidRPr="00A148D6">
        <w:rPr>
          <w:rFonts w:ascii="Arial" w:eastAsia="Arial" w:hAnsi="Arial" w:cs="Arial"/>
          <w:b/>
          <w:color w:val="auto"/>
          <w:lang w:val="ru-RU"/>
        </w:rPr>
        <w:t>.</w:t>
      </w:r>
      <w:proofErr w:type="gramEnd"/>
      <w:r w:rsidRPr="00A148D6">
        <w:rPr>
          <w:rFonts w:ascii="Arial" w:eastAsia="Arial" w:hAnsi="Arial" w:cs="Arial"/>
          <w:color w:val="auto"/>
          <w:lang w:val="ru-RU"/>
        </w:rPr>
        <w:t xml:space="preserve"> </w:t>
      </w:r>
      <w:r w:rsidRPr="00A148D6">
        <w:rPr>
          <w:rFonts w:ascii="Arial" w:eastAsia="Arial" w:hAnsi="Arial" w:cs="Arial"/>
          <w:b/>
          <w:color w:val="auto"/>
          <w:lang w:val="ru-RU"/>
        </w:rPr>
        <w:t>(</w:t>
      </w:r>
      <w:proofErr w:type="gramStart"/>
      <w:r w:rsidRPr="00A148D6">
        <w:rPr>
          <w:rFonts w:ascii="Arial" w:eastAsia="Arial" w:hAnsi="Arial" w:cs="Arial"/>
          <w:b/>
          <w:color w:val="auto"/>
          <w:lang w:val="ru-RU"/>
        </w:rPr>
        <w:t>г</w:t>
      </w:r>
      <w:proofErr w:type="gramEnd"/>
      <w:r w:rsidRPr="00A148D6">
        <w:rPr>
          <w:rFonts w:ascii="Arial" w:eastAsia="Arial" w:hAnsi="Arial" w:cs="Arial"/>
          <w:b/>
          <w:color w:val="auto"/>
          <w:lang w:val="ru-RU"/>
        </w:rPr>
        <w:t>ос.№ 3228)</w:t>
      </w:r>
      <w:r w:rsidRPr="00A148D6">
        <w:rPr>
          <w:rFonts w:ascii="Arial" w:eastAsia="Arial" w:hAnsi="Arial" w:cs="Arial"/>
          <w:color w:val="auto"/>
          <w:lang w:val="ru-RU"/>
        </w:rPr>
        <w:t xml:space="preserve"> Расположено в ст. Тбилисской, у моста через р. Кубань. С запада и востока ограничено оврагами, к которым подходят ул. </w:t>
      </w:r>
      <w:proofErr w:type="gramStart"/>
      <w:r w:rsidRPr="00A148D6">
        <w:rPr>
          <w:rFonts w:ascii="Arial" w:eastAsia="Arial" w:hAnsi="Arial" w:cs="Arial"/>
          <w:color w:val="auto"/>
          <w:lang w:val="ru-RU"/>
        </w:rPr>
        <w:t>Казачья</w:t>
      </w:r>
      <w:proofErr w:type="gramEnd"/>
      <w:r w:rsidRPr="00A148D6">
        <w:rPr>
          <w:rFonts w:ascii="Arial" w:eastAsia="Arial" w:hAnsi="Arial" w:cs="Arial"/>
          <w:color w:val="auto"/>
          <w:lang w:val="ru-RU"/>
        </w:rPr>
        <w:t xml:space="preserve"> (с запада) ул. Кубанская (с востока). С севера ограничено                      ул. Астаховская.</w:t>
      </w:r>
    </w:p>
    <w:p w:rsidR="00F16462" w:rsidRPr="00A148D6" w:rsidRDefault="007B12A2">
      <w:pPr>
        <w:pStyle w:val="Standard"/>
        <w:tabs>
          <w:tab w:val="left" w:pos="142"/>
        </w:tabs>
        <w:ind w:firstLine="709"/>
        <w:jc w:val="both"/>
        <w:rPr>
          <w:rFonts w:ascii="Arial" w:eastAsia="Arial" w:hAnsi="Arial" w:cs="Arial"/>
          <w:color w:val="auto"/>
          <w:lang w:val="ru-RU"/>
        </w:rPr>
      </w:pPr>
      <w:proofErr w:type="gramStart"/>
      <w:r w:rsidRPr="00A148D6">
        <w:rPr>
          <w:rFonts w:ascii="Arial" w:eastAsia="Arial" w:hAnsi="Arial" w:cs="Arial"/>
          <w:color w:val="auto"/>
          <w:lang w:val="ru-RU"/>
        </w:rPr>
        <w:t>Поставлено на государственную охрану постановлением Совета Министров от 04.12.1974 г. №624).</w:t>
      </w:r>
      <w:proofErr w:type="gramEnd"/>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13. Городище «Тбилисское 4».</w:t>
      </w:r>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Расположено в ст. Тбилисской, на южной окраине, с востока ограничено ул. Батарейной, с востока – оврагом, к которому подходит ул. Школьная, с севера – ул. Депутатовской.</w:t>
      </w:r>
      <w:proofErr w:type="gramEnd"/>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14. Городище «Тбилисское 16».</w:t>
      </w:r>
      <w:r w:rsidRPr="00A148D6">
        <w:rPr>
          <w:rFonts w:ascii="Arial" w:eastAsia="Arial" w:hAnsi="Arial" w:cs="Arial"/>
          <w:color w:val="auto"/>
          <w:lang w:val="ru-RU"/>
        </w:rPr>
        <w:t xml:space="preserve"> Расположено в ст. Тбилисской, в 1,0 км к северо-востоку от моста через реку Кубань, с востока ограничено оврагом, к которому подходит ул. Кавказская, с севера – отработанным карьером по забору глины. </w:t>
      </w:r>
      <w:proofErr w:type="gramStart"/>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roofErr w:type="gramEnd"/>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15. Городище «Тбилисское 2».</w:t>
      </w:r>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Расположено в ст. Тбилисской, в 1,2 км к востоку от моста через реку Кубань, с востока ограничено ул. Шпилевой, с запада – пер. Кавказский, с севера – оврагом (размытым напольным рвом городища), к которому подходит ул. Кавказская.</w:t>
      </w:r>
      <w:proofErr w:type="gramEnd"/>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16. Городище «Тбилисское 3».</w:t>
      </w:r>
      <w:r w:rsidRPr="00A148D6">
        <w:rPr>
          <w:rFonts w:ascii="Arial" w:eastAsia="Arial" w:hAnsi="Arial" w:cs="Arial"/>
          <w:color w:val="auto"/>
          <w:lang w:val="ru-RU"/>
        </w:rPr>
        <w:t xml:space="preserve"> Расположено в 2,9 км к востоку от моста через р. Кубань, на расстоянии 0,18 – 0,19 м </w:t>
      </w:r>
      <w:proofErr w:type="gramStart"/>
      <w:r w:rsidRPr="00A148D6">
        <w:rPr>
          <w:rFonts w:ascii="Arial" w:eastAsia="Arial" w:hAnsi="Arial" w:cs="Arial"/>
          <w:color w:val="auto"/>
          <w:lang w:val="ru-RU"/>
        </w:rPr>
        <w:t>от</w:t>
      </w:r>
      <w:proofErr w:type="gramEnd"/>
      <w:r w:rsidRPr="00A148D6">
        <w:rPr>
          <w:rFonts w:ascii="Arial" w:eastAsia="Arial" w:hAnsi="Arial" w:cs="Arial"/>
          <w:color w:val="auto"/>
          <w:lang w:val="ru-RU"/>
        </w:rPr>
        <w:t xml:space="preserve"> к югу от МТФ, с востока ограничено оврагом, в котором находится отстойник МТФ.</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17. Курган «Тбилисский 24». </w:t>
      </w:r>
      <w:r w:rsidRPr="00A148D6">
        <w:rPr>
          <w:rFonts w:ascii="Arial" w:eastAsia="Arial" w:hAnsi="Arial" w:cs="Arial"/>
          <w:color w:val="auto"/>
          <w:lang w:val="ru-RU"/>
        </w:rPr>
        <w:t xml:space="preserve"> Расположен в 0,2 км к востоку от восточной окраины ст. Тбилисской. Высота кургана до 1 м, диаметр 20 м</w:t>
      </w:r>
      <w:proofErr w:type="gramStart"/>
      <w:r w:rsidRPr="00A148D6">
        <w:rPr>
          <w:rFonts w:ascii="Arial" w:eastAsia="Arial" w:hAnsi="Arial" w:cs="Arial"/>
          <w:color w:val="auto"/>
          <w:lang w:val="ru-RU"/>
        </w:rPr>
        <w:t xml:space="preserve"> .</w:t>
      </w:r>
      <w:proofErr w:type="gramEnd"/>
      <w:r w:rsidRPr="00A148D6">
        <w:rPr>
          <w:rFonts w:ascii="Arial" w:eastAsia="Arial" w:hAnsi="Arial" w:cs="Arial"/>
          <w:color w:val="auto"/>
          <w:lang w:val="ru-RU"/>
        </w:rPr>
        <w:t xml:space="preserve">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21’49,71”;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36’21,12”.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 xml:space="preserve">Поставлен на государственную охрану распоряжением комитета по охране, </w:t>
      </w:r>
      <w:r w:rsidRPr="00A148D6">
        <w:rPr>
          <w:rFonts w:ascii="Arial" w:eastAsia="Arial" w:hAnsi="Arial" w:cs="Arial"/>
          <w:color w:val="auto"/>
          <w:lang w:val="ru-RU"/>
        </w:rPr>
        <w:lastRenderedPageBreak/>
        <w:t xml:space="preserve">реставрации и эксплуатации историко-культурных ценностей (наследия) Краснодарского края от 17.12.2000 г. №3-р.  </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 м от границы подошвы насыпи кургана.</w:t>
      </w:r>
    </w:p>
    <w:p w:rsidR="00F16462" w:rsidRPr="00A148D6" w:rsidRDefault="00F16462">
      <w:pPr>
        <w:pStyle w:val="Standard"/>
        <w:tabs>
          <w:tab w:val="left" w:pos="142"/>
        </w:tabs>
        <w:ind w:firstLine="709"/>
        <w:jc w:val="both"/>
        <w:rPr>
          <w:rFonts w:ascii="Arial" w:eastAsia="Arial" w:hAnsi="Arial" w:cs="Arial"/>
          <w:b/>
          <w:color w:val="auto"/>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18. Курган. </w:t>
      </w:r>
      <w:r w:rsidRPr="00A148D6">
        <w:rPr>
          <w:rFonts w:ascii="Arial" w:eastAsia="Arial" w:hAnsi="Arial" w:cs="Arial"/>
          <w:color w:val="auto"/>
          <w:lang w:val="ru-RU"/>
        </w:rPr>
        <w:t xml:space="preserve"> Расположен в 0,5 км к востоку от восточной окраины                     ст. Тбилисской Высота кургана до 1 м, диаметр 20 м</w:t>
      </w:r>
      <w:proofErr w:type="gramStart"/>
      <w:r w:rsidRPr="00A148D6">
        <w:rPr>
          <w:rFonts w:ascii="Arial" w:eastAsia="Arial" w:hAnsi="Arial" w:cs="Arial"/>
          <w:color w:val="auto"/>
          <w:lang w:val="ru-RU"/>
        </w:rPr>
        <w:t xml:space="preserve"> .</w:t>
      </w:r>
      <w:proofErr w:type="gramEnd"/>
      <w:r w:rsidRPr="00A148D6">
        <w:rPr>
          <w:rFonts w:ascii="Arial" w:eastAsia="Arial" w:hAnsi="Arial" w:cs="Arial"/>
          <w:color w:val="auto"/>
          <w:lang w:val="ru-RU"/>
        </w:rPr>
        <w:t xml:space="preserve">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21’4,48”;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36’22,42”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№3-р.</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 xml:space="preserve"> Временная охранная зона – 50 м от границы подошвы насыпи кургана.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19. Курган «Тбилисский-21». </w:t>
      </w:r>
      <w:r w:rsidRPr="00A148D6">
        <w:rPr>
          <w:rFonts w:ascii="Arial" w:eastAsia="Arial" w:hAnsi="Arial" w:cs="Arial"/>
          <w:color w:val="auto"/>
          <w:lang w:val="ru-RU"/>
        </w:rPr>
        <w:t xml:space="preserve"> </w:t>
      </w:r>
      <w:proofErr w:type="gramStart"/>
      <w:r w:rsidRPr="00A148D6">
        <w:rPr>
          <w:rFonts w:ascii="Arial" w:eastAsia="Arial" w:hAnsi="Arial" w:cs="Arial"/>
          <w:color w:val="auto"/>
          <w:lang w:val="ru-RU"/>
        </w:rPr>
        <w:t>Расположен в 1,5 км к северу от ст. Тбилисской, на территории скотомогильника.</w:t>
      </w:r>
      <w:proofErr w:type="gramEnd"/>
      <w:r w:rsidRPr="00A148D6">
        <w:rPr>
          <w:rFonts w:ascii="Arial" w:eastAsia="Arial" w:hAnsi="Arial" w:cs="Arial"/>
          <w:color w:val="auto"/>
          <w:lang w:val="ru-RU"/>
        </w:rPr>
        <w:t xml:space="preserve"> Высота кургана до 1 м, диаметр 20 м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21’6,22”;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36’46,12”.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 м от границы подошвы насыпи кургана.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20. Курган. </w:t>
      </w:r>
      <w:r w:rsidRPr="00A148D6">
        <w:rPr>
          <w:rFonts w:ascii="Arial" w:eastAsia="Arial" w:hAnsi="Arial" w:cs="Arial"/>
          <w:color w:val="auto"/>
          <w:lang w:val="ru-RU"/>
        </w:rPr>
        <w:t xml:space="preserve"> Расположен в 1,0 км к северо-востоку от восточной окраины        ст. Тбилисской.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Курган визуально не обнаружен.</w:t>
      </w:r>
    </w:p>
    <w:p w:rsidR="00F16462" w:rsidRPr="00A148D6" w:rsidRDefault="00F16462">
      <w:pPr>
        <w:pStyle w:val="Standard"/>
        <w:spacing w:after="200"/>
        <w:ind w:left="-142" w:right="-2"/>
        <w:jc w:val="both"/>
        <w:rPr>
          <w:rFonts w:eastAsia="Calibri" w:cs="Calibri"/>
          <w:color w:val="auto"/>
          <w:sz w:val="22"/>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7B12A2">
      <w:pPr>
        <w:pStyle w:val="Standard"/>
        <w:tabs>
          <w:tab w:val="left" w:pos="8788"/>
        </w:tabs>
        <w:spacing w:line="276" w:lineRule="auto"/>
        <w:ind w:right="-2"/>
        <w:jc w:val="center"/>
        <w:rPr>
          <w:lang w:val="ru-RU"/>
        </w:rPr>
      </w:pPr>
      <w:r w:rsidRPr="00A148D6">
        <w:rPr>
          <w:rFonts w:ascii="Arial" w:eastAsia="Arial" w:hAnsi="Arial" w:cs="Arial"/>
          <w:b/>
          <w:color w:val="auto"/>
          <w:lang w:val="ru-RU"/>
        </w:rPr>
        <w:t>ГЛАВА 4. КАРТЫ ГРАДОСТРОИТЕЛЬНОГО ЗОНИРОВАНИЯ МУНИЦИПАЛЬНОГО ОБРАЗОВАНИЯ «ТБИЛИССКОЕ СЕЛЬСКОЕ ПОСЕЛЕНИЕ» ТБИЛИССКОГО РАЙОНА</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numPr>
          <w:ilvl w:val="0"/>
          <w:numId w:val="20"/>
        </w:numPr>
        <w:spacing w:line="276" w:lineRule="auto"/>
        <w:ind w:left="0" w:firstLine="709"/>
        <w:jc w:val="both"/>
        <w:rPr>
          <w:rFonts w:ascii="Arial" w:eastAsia="Arial" w:hAnsi="Arial" w:cs="Arial"/>
          <w:b/>
          <w:color w:val="auto"/>
          <w:lang w:val="ru-RU"/>
        </w:rPr>
      </w:pPr>
      <w:r w:rsidRPr="00A148D6">
        <w:rPr>
          <w:rFonts w:ascii="Arial" w:eastAsia="Arial" w:hAnsi="Arial" w:cs="Arial"/>
          <w:b/>
          <w:color w:val="auto"/>
          <w:lang w:val="ru-RU"/>
        </w:rPr>
        <w:t xml:space="preserve">Правила землепользования и застройки Тбилисского сельского поселения. Карта градостроительного зонирования и зон с особыми </w:t>
      </w:r>
      <w:r w:rsidRPr="00A148D6">
        <w:rPr>
          <w:rFonts w:ascii="Arial" w:eastAsia="Arial" w:hAnsi="Arial" w:cs="Arial"/>
          <w:b/>
          <w:color w:val="auto"/>
          <w:lang w:val="ru-RU"/>
        </w:rPr>
        <w:lastRenderedPageBreak/>
        <w:t>условиями использования территории Масштаб 1:10000 (Приложение 1).</w:t>
      </w:r>
    </w:p>
    <w:p w:rsidR="00F16462" w:rsidRPr="00A148D6" w:rsidRDefault="007B12A2">
      <w:pPr>
        <w:pStyle w:val="Standard"/>
        <w:numPr>
          <w:ilvl w:val="0"/>
          <w:numId w:val="20"/>
        </w:numPr>
        <w:spacing w:line="276" w:lineRule="auto"/>
        <w:ind w:left="0" w:firstLine="709"/>
        <w:jc w:val="both"/>
        <w:rPr>
          <w:rFonts w:ascii="Arial" w:eastAsia="Arial" w:hAnsi="Arial" w:cs="Arial"/>
          <w:b/>
          <w:color w:val="auto"/>
          <w:lang w:val="ru-RU"/>
        </w:rPr>
      </w:pPr>
      <w:r w:rsidRPr="00A148D6">
        <w:rPr>
          <w:rFonts w:ascii="Arial" w:eastAsia="Arial" w:hAnsi="Arial" w:cs="Arial"/>
          <w:b/>
          <w:color w:val="auto"/>
          <w:lang w:val="ru-RU"/>
        </w:rPr>
        <w:t>Правила землепользования и застройки ст. Тбилисской, х. Северин. Карта градостроительного зонирования и зон с особыми условиями использования территории Масштаб 1:5000 (Приложение 2).</w:t>
      </w:r>
    </w:p>
    <w:p w:rsidR="00F16462" w:rsidRDefault="00F16462">
      <w:pPr>
        <w:pStyle w:val="Standard"/>
        <w:spacing w:line="276" w:lineRule="auto"/>
        <w:ind w:left="-1" w:right="-2"/>
        <w:jc w:val="both"/>
        <w:rPr>
          <w:rFonts w:eastAsia="Calibri" w:cs="Calibri"/>
          <w:color w:val="auto"/>
          <w:sz w:val="22"/>
          <w:lang w:val="ru-RU"/>
        </w:rPr>
      </w:pPr>
    </w:p>
    <w:p w:rsidR="00F16462" w:rsidRDefault="00F16462">
      <w:pPr>
        <w:pStyle w:val="Standard"/>
        <w:spacing w:line="276" w:lineRule="auto"/>
        <w:ind w:left="-1" w:right="-2"/>
        <w:jc w:val="both"/>
        <w:rPr>
          <w:rFonts w:eastAsia="Calibri" w:cs="Calibri"/>
          <w:color w:val="auto"/>
          <w:sz w:val="22"/>
          <w:lang w:val="ru-RU"/>
        </w:rPr>
      </w:pPr>
    </w:p>
    <w:sectPr w:rsidR="00F16462" w:rsidSect="00F16462">
      <w:headerReference w:type="default" r:id="rId10"/>
      <w:footerReference w:type="default" r:id="rId11"/>
      <w:footerReference w:type="first" r:id="rId12"/>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AC" w:rsidRDefault="00E152AC" w:rsidP="00F16462">
      <w:r>
        <w:separator/>
      </w:r>
    </w:p>
  </w:endnote>
  <w:endnote w:type="continuationSeparator" w:id="0">
    <w:p w:rsidR="00E152AC" w:rsidRDefault="00E152AC" w:rsidP="00F16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AC" w:rsidRDefault="00E152AC">
    <w:pPr>
      <w:pStyle w:val="a5"/>
      <w:pBdr>
        <w:top w:val="single" w:sz="4" w:space="0" w:color="000000"/>
      </w:pBdr>
      <w:jc w:val="center"/>
      <w:rPr>
        <w:sz w:val="22"/>
        <w:szCs w:val="22"/>
        <w:lang w:val="ru-RU"/>
      </w:rPr>
    </w:pPr>
    <w:r>
      <w:rPr>
        <w:sz w:val="22"/>
        <w:szCs w:val="22"/>
        <w:lang w:val="ru-RU"/>
      </w:rPr>
      <w:t>«Правила землепользования и застройки Тбилисского сельского поселения Тбилисского района»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AC" w:rsidRDefault="00E152AC">
    <w:pPr>
      <w:pStyle w:val="a5"/>
    </w:pPr>
  </w:p>
  <w:p w:rsidR="00E152AC" w:rsidRDefault="00E152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AC" w:rsidRDefault="00E152AC" w:rsidP="00F16462">
      <w:r w:rsidRPr="00F16462">
        <w:separator/>
      </w:r>
    </w:p>
  </w:footnote>
  <w:footnote w:type="continuationSeparator" w:id="0">
    <w:p w:rsidR="00E152AC" w:rsidRDefault="00E152AC" w:rsidP="00F16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AC" w:rsidRDefault="00E152AC">
    <w:pPr>
      <w:pStyle w:val="a3"/>
      <w:jc w:val="right"/>
    </w:pPr>
    <w:r>
      <w:rPr>
        <w:rFonts w:ascii="Arial" w:eastAsia="BatangChe" w:hAnsi="Arial" w:cs="Arial"/>
        <w:sz w:val="22"/>
        <w:szCs w:val="22"/>
      </w:rPr>
      <w:fldChar w:fldCharType="begin"/>
    </w:r>
    <w:r>
      <w:rPr>
        <w:rFonts w:ascii="Arial" w:eastAsia="BatangChe" w:hAnsi="Arial" w:cs="Arial"/>
        <w:sz w:val="22"/>
        <w:szCs w:val="22"/>
      </w:rPr>
      <w:instrText xml:space="preserve"> PAGE </w:instrText>
    </w:r>
    <w:r>
      <w:rPr>
        <w:rFonts w:ascii="Arial" w:eastAsia="BatangChe" w:hAnsi="Arial" w:cs="Arial"/>
        <w:sz w:val="22"/>
        <w:szCs w:val="22"/>
      </w:rPr>
      <w:fldChar w:fldCharType="separate"/>
    </w:r>
    <w:r w:rsidR="00D41ED7">
      <w:rPr>
        <w:rFonts w:ascii="Arial" w:eastAsia="BatangChe" w:hAnsi="Arial" w:cs="Arial"/>
        <w:noProof/>
        <w:sz w:val="22"/>
        <w:szCs w:val="22"/>
      </w:rPr>
      <w:t>105</w:t>
    </w:r>
    <w:r>
      <w:rPr>
        <w:rFonts w:ascii="Arial" w:eastAsia="BatangChe" w:hAnsi="Arial" w:cs="Arial"/>
        <w:sz w:val="22"/>
        <w:szCs w:val="22"/>
      </w:rPr>
      <w:fldChar w:fldCharType="end"/>
    </w:r>
  </w:p>
  <w:p w:rsidR="00E152AC" w:rsidRDefault="00E152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B08"/>
    <w:multiLevelType w:val="multilevel"/>
    <w:tmpl w:val="D8F8516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EF2992"/>
    <w:multiLevelType w:val="multilevel"/>
    <w:tmpl w:val="F518305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1B5ED0"/>
    <w:multiLevelType w:val="multilevel"/>
    <w:tmpl w:val="5B90FD7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3C76B3"/>
    <w:multiLevelType w:val="multilevel"/>
    <w:tmpl w:val="027816F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E1B48"/>
    <w:multiLevelType w:val="multilevel"/>
    <w:tmpl w:val="B6B4C3C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BA1179"/>
    <w:multiLevelType w:val="multilevel"/>
    <w:tmpl w:val="10ACD3F4"/>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BA169F8"/>
    <w:multiLevelType w:val="multilevel"/>
    <w:tmpl w:val="580C1E5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3B84870"/>
    <w:multiLevelType w:val="multilevel"/>
    <w:tmpl w:val="599069F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E377EC0"/>
    <w:multiLevelType w:val="multilevel"/>
    <w:tmpl w:val="AA5C138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40413FD"/>
    <w:multiLevelType w:val="multilevel"/>
    <w:tmpl w:val="F46A09AE"/>
    <w:lvl w:ilvl="0">
      <w:start w:val="1"/>
      <w:numFmt w:val="decimal"/>
      <w:lvlText w:val="%1."/>
      <w:lvlJc w:val="left"/>
      <w:pPr>
        <w:ind w:left="360" w:hanging="36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8423EB0"/>
    <w:multiLevelType w:val="multilevel"/>
    <w:tmpl w:val="3B22EB5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3A36512"/>
    <w:multiLevelType w:val="multilevel"/>
    <w:tmpl w:val="5B14758A"/>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E3D2413"/>
    <w:multiLevelType w:val="multilevel"/>
    <w:tmpl w:val="4C62BFD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5CF7926"/>
    <w:multiLevelType w:val="multilevel"/>
    <w:tmpl w:val="DE6C621A"/>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1543DC"/>
    <w:multiLevelType w:val="multilevel"/>
    <w:tmpl w:val="0414B8C8"/>
    <w:lvl w:ilvl="0">
      <w:start w:val="1"/>
      <w:numFmt w:val="decimal"/>
      <w:lvlText w:val="%1."/>
      <w:lvlJc w:val="left"/>
      <w:pPr>
        <w:ind w:left="360" w:hanging="360"/>
      </w:pPr>
      <w:rPr>
        <w:rFonts w:ascii="Arial" w:hAnsi="Arial" w:cs="Arial"/>
      </w:rPr>
    </w:lvl>
    <w:lvl w:ilvl="1">
      <w:start w:val="1"/>
      <w:numFmt w:val="decimal"/>
      <w:lvlText w:val="%2."/>
      <w:lvlJc w:val="left"/>
      <w:rPr>
        <w:rFonts w:ascii="Arial" w:hAnsi="Arial" w:cs="Arial"/>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8C23105"/>
    <w:multiLevelType w:val="multilevel"/>
    <w:tmpl w:val="8D624A3A"/>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4507930"/>
    <w:multiLevelType w:val="multilevel"/>
    <w:tmpl w:val="10EECC0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61E2713"/>
    <w:multiLevelType w:val="multilevel"/>
    <w:tmpl w:val="8E9C843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BA77C32"/>
    <w:multiLevelType w:val="multilevel"/>
    <w:tmpl w:val="9C6EAFD4"/>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EA7315E"/>
    <w:multiLevelType w:val="multilevel"/>
    <w:tmpl w:val="648A8CFA"/>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3"/>
  </w:num>
  <w:num w:numId="3">
    <w:abstractNumId w:val="9"/>
  </w:num>
  <w:num w:numId="4">
    <w:abstractNumId w:val="13"/>
  </w:num>
  <w:num w:numId="5">
    <w:abstractNumId w:val="2"/>
  </w:num>
  <w:num w:numId="6">
    <w:abstractNumId w:val="12"/>
  </w:num>
  <w:num w:numId="7">
    <w:abstractNumId w:val="6"/>
  </w:num>
  <w:num w:numId="8">
    <w:abstractNumId w:val="7"/>
  </w:num>
  <w:num w:numId="9">
    <w:abstractNumId w:val="1"/>
  </w:num>
  <w:num w:numId="10">
    <w:abstractNumId w:val="0"/>
  </w:num>
  <w:num w:numId="11">
    <w:abstractNumId w:val="16"/>
  </w:num>
  <w:num w:numId="12">
    <w:abstractNumId w:val="15"/>
  </w:num>
  <w:num w:numId="13">
    <w:abstractNumId w:val="19"/>
  </w:num>
  <w:num w:numId="14">
    <w:abstractNumId w:val="18"/>
  </w:num>
  <w:num w:numId="15">
    <w:abstractNumId w:val="17"/>
  </w:num>
  <w:num w:numId="16">
    <w:abstractNumId w:val="10"/>
  </w:num>
  <w:num w:numId="17">
    <w:abstractNumId w:val="11"/>
  </w:num>
  <w:num w:numId="18">
    <w:abstractNumId w:val="14"/>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autoHyphenation/>
  <w:characterSpacingControl w:val="doNotCompress"/>
  <w:footnotePr>
    <w:footnote w:id="-1"/>
    <w:footnote w:id="0"/>
  </w:footnotePr>
  <w:endnotePr>
    <w:endnote w:id="-1"/>
    <w:endnote w:id="0"/>
  </w:endnotePr>
  <w:compat>
    <w:useFELayout/>
  </w:compat>
  <w:rsids>
    <w:rsidRoot w:val="00F16462"/>
    <w:rsid w:val="000002D3"/>
    <w:rsid w:val="0000094C"/>
    <w:rsid w:val="00000B1B"/>
    <w:rsid w:val="000246C7"/>
    <w:rsid w:val="00026A47"/>
    <w:rsid w:val="00036049"/>
    <w:rsid w:val="00060392"/>
    <w:rsid w:val="0006405E"/>
    <w:rsid w:val="00072DC5"/>
    <w:rsid w:val="00073E19"/>
    <w:rsid w:val="000A0412"/>
    <w:rsid w:val="000E3389"/>
    <w:rsid w:val="001032E4"/>
    <w:rsid w:val="00112482"/>
    <w:rsid w:val="001453B6"/>
    <w:rsid w:val="00156094"/>
    <w:rsid w:val="00156545"/>
    <w:rsid w:val="0017480F"/>
    <w:rsid w:val="00190A64"/>
    <w:rsid w:val="001B36FE"/>
    <w:rsid w:val="001F2BDA"/>
    <w:rsid w:val="002074AE"/>
    <w:rsid w:val="00223396"/>
    <w:rsid w:val="00234756"/>
    <w:rsid w:val="002402FC"/>
    <w:rsid w:val="00272297"/>
    <w:rsid w:val="00284A9C"/>
    <w:rsid w:val="00293E34"/>
    <w:rsid w:val="002A6538"/>
    <w:rsid w:val="002C7D30"/>
    <w:rsid w:val="002D393A"/>
    <w:rsid w:val="00304029"/>
    <w:rsid w:val="003056A9"/>
    <w:rsid w:val="00320AA7"/>
    <w:rsid w:val="00324233"/>
    <w:rsid w:val="00326F5C"/>
    <w:rsid w:val="003B53C6"/>
    <w:rsid w:val="0040058F"/>
    <w:rsid w:val="00401B67"/>
    <w:rsid w:val="0042235D"/>
    <w:rsid w:val="00434DB8"/>
    <w:rsid w:val="0043616D"/>
    <w:rsid w:val="004405A1"/>
    <w:rsid w:val="00442647"/>
    <w:rsid w:val="004618E7"/>
    <w:rsid w:val="00462D81"/>
    <w:rsid w:val="00463EAE"/>
    <w:rsid w:val="00471DF5"/>
    <w:rsid w:val="00477ACE"/>
    <w:rsid w:val="0048394A"/>
    <w:rsid w:val="004863C3"/>
    <w:rsid w:val="004B70EB"/>
    <w:rsid w:val="004D5039"/>
    <w:rsid w:val="004E290E"/>
    <w:rsid w:val="004F1A35"/>
    <w:rsid w:val="00505FE8"/>
    <w:rsid w:val="005517FA"/>
    <w:rsid w:val="005631D5"/>
    <w:rsid w:val="00571926"/>
    <w:rsid w:val="005A0A9C"/>
    <w:rsid w:val="005C250E"/>
    <w:rsid w:val="005E61B1"/>
    <w:rsid w:val="005F06FD"/>
    <w:rsid w:val="005F5932"/>
    <w:rsid w:val="006203A0"/>
    <w:rsid w:val="00627DF4"/>
    <w:rsid w:val="0065741B"/>
    <w:rsid w:val="006769DD"/>
    <w:rsid w:val="00677FDE"/>
    <w:rsid w:val="006954ED"/>
    <w:rsid w:val="006D196B"/>
    <w:rsid w:val="006D2838"/>
    <w:rsid w:val="006E6CD7"/>
    <w:rsid w:val="006E7BA3"/>
    <w:rsid w:val="007774D5"/>
    <w:rsid w:val="007816C6"/>
    <w:rsid w:val="00781BBB"/>
    <w:rsid w:val="00795C10"/>
    <w:rsid w:val="007962A5"/>
    <w:rsid w:val="007A7F29"/>
    <w:rsid w:val="007B12A2"/>
    <w:rsid w:val="007D0459"/>
    <w:rsid w:val="007D4D44"/>
    <w:rsid w:val="007D7196"/>
    <w:rsid w:val="007F4BFF"/>
    <w:rsid w:val="00807881"/>
    <w:rsid w:val="008305B1"/>
    <w:rsid w:val="00831AE6"/>
    <w:rsid w:val="00832919"/>
    <w:rsid w:val="00837287"/>
    <w:rsid w:val="0084196C"/>
    <w:rsid w:val="00844126"/>
    <w:rsid w:val="008441DD"/>
    <w:rsid w:val="00846823"/>
    <w:rsid w:val="0085327B"/>
    <w:rsid w:val="00853745"/>
    <w:rsid w:val="008A686F"/>
    <w:rsid w:val="008E1E1C"/>
    <w:rsid w:val="008E5BBA"/>
    <w:rsid w:val="00915771"/>
    <w:rsid w:val="00934B17"/>
    <w:rsid w:val="009375F6"/>
    <w:rsid w:val="00952025"/>
    <w:rsid w:val="009877AF"/>
    <w:rsid w:val="00990428"/>
    <w:rsid w:val="00997029"/>
    <w:rsid w:val="009B3DA6"/>
    <w:rsid w:val="009E0CE5"/>
    <w:rsid w:val="009E7681"/>
    <w:rsid w:val="00A12CCD"/>
    <w:rsid w:val="00A148D6"/>
    <w:rsid w:val="00A17A1F"/>
    <w:rsid w:val="00A42CE6"/>
    <w:rsid w:val="00A533ED"/>
    <w:rsid w:val="00AA1EA5"/>
    <w:rsid w:val="00AC047C"/>
    <w:rsid w:val="00AC68FC"/>
    <w:rsid w:val="00AE1392"/>
    <w:rsid w:val="00AE3BF0"/>
    <w:rsid w:val="00AE6BE0"/>
    <w:rsid w:val="00B574C1"/>
    <w:rsid w:val="00B634B4"/>
    <w:rsid w:val="00BF749D"/>
    <w:rsid w:val="00C03981"/>
    <w:rsid w:val="00C13E71"/>
    <w:rsid w:val="00C162B0"/>
    <w:rsid w:val="00C27907"/>
    <w:rsid w:val="00C4309F"/>
    <w:rsid w:val="00C64385"/>
    <w:rsid w:val="00C75339"/>
    <w:rsid w:val="00C775BD"/>
    <w:rsid w:val="00CC50A9"/>
    <w:rsid w:val="00CD615B"/>
    <w:rsid w:val="00CE6ACD"/>
    <w:rsid w:val="00D00B0A"/>
    <w:rsid w:val="00D0173D"/>
    <w:rsid w:val="00D03ABA"/>
    <w:rsid w:val="00D106F9"/>
    <w:rsid w:val="00D30340"/>
    <w:rsid w:val="00D328EE"/>
    <w:rsid w:val="00D33BCF"/>
    <w:rsid w:val="00D41ED7"/>
    <w:rsid w:val="00D5458C"/>
    <w:rsid w:val="00D73EC5"/>
    <w:rsid w:val="00DA1D68"/>
    <w:rsid w:val="00DA6AC2"/>
    <w:rsid w:val="00DB4C85"/>
    <w:rsid w:val="00DC5203"/>
    <w:rsid w:val="00DF30DD"/>
    <w:rsid w:val="00E07A81"/>
    <w:rsid w:val="00E152AC"/>
    <w:rsid w:val="00E40D41"/>
    <w:rsid w:val="00E66F80"/>
    <w:rsid w:val="00EA572E"/>
    <w:rsid w:val="00EB668B"/>
    <w:rsid w:val="00EC6475"/>
    <w:rsid w:val="00EC66A0"/>
    <w:rsid w:val="00EE4D1C"/>
    <w:rsid w:val="00EF0757"/>
    <w:rsid w:val="00F117A5"/>
    <w:rsid w:val="00F16462"/>
    <w:rsid w:val="00F23160"/>
    <w:rsid w:val="00F31DCE"/>
    <w:rsid w:val="00F4726D"/>
    <w:rsid w:val="00F53E02"/>
    <w:rsid w:val="00F60948"/>
    <w:rsid w:val="00F775DE"/>
    <w:rsid w:val="00FA280D"/>
    <w:rsid w:val="00FA6324"/>
    <w:rsid w:val="00FD461C"/>
    <w:rsid w:val="00FF1D87"/>
    <w:rsid w:val="00FF3DE8"/>
    <w:rsid w:val="00FF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6462"/>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6462"/>
    <w:pPr>
      <w:suppressAutoHyphens/>
    </w:pPr>
  </w:style>
  <w:style w:type="paragraph" w:customStyle="1" w:styleId="TableContents">
    <w:name w:val="Table Contents"/>
    <w:basedOn w:val="Standard"/>
    <w:rsid w:val="00F16462"/>
    <w:pPr>
      <w:suppressLineNumbers/>
    </w:pPr>
  </w:style>
  <w:style w:type="paragraph" w:customStyle="1" w:styleId="1">
    <w:name w:val="Верхний колонтитул1"/>
    <w:basedOn w:val="Standard"/>
    <w:rsid w:val="00F16462"/>
    <w:pPr>
      <w:suppressLineNumbers/>
      <w:tabs>
        <w:tab w:val="center" w:pos="4819"/>
        <w:tab w:val="right" w:pos="9638"/>
      </w:tabs>
    </w:pPr>
  </w:style>
  <w:style w:type="paragraph" w:styleId="a3">
    <w:name w:val="header"/>
    <w:basedOn w:val="a"/>
    <w:rsid w:val="00F16462"/>
    <w:pPr>
      <w:tabs>
        <w:tab w:val="center" w:pos="4677"/>
        <w:tab w:val="right" w:pos="9355"/>
      </w:tabs>
    </w:pPr>
  </w:style>
  <w:style w:type="character" w:customStyle="1" w:styleId="a4">
    <w:name w:val="Верхний колонтитул Знак"/>
    <w:basedOn w:val="a0"/>
    <w:rsid w:val="00F16462"/>
  </w:style>
  <w:style w:type="paragraph" w:styleId="a5">
    <w:name w:val="footer"/>
    <w:basedOn w:val="a"/>
    <w:rsid w:val="00F16462"/>
    <w:pPr>
      <w:tabs>
        <w:tab w:val="center" w:pos="4677"/>
        <w:tab w:val="right" w:pos="9355"/>
      </w:tabs>
    </w:pPr>
  </w:style>
  <w:style w:type="character" w:customStyle="1" w:styleId="a6">
    <w:name w:val="Нижний колонтитул Знак"/>
    <w:basedOn w:val="a0"/>
    <w:rsid w:val="00F16462"/>
  </w:style>
  <w:style w:type="paragraph" w:styleId="a7">
    <w:name w:val="Balloon Text"/>
    <w:basedOn w:val="a"/>
    <w:rsid w:val="00F16462"/>
    <w:rPr>
      <w:rFonts w:ascii="Tahoma" w:hAnsi="Tahoma"/>
      <w:sz w:val="16"/>
      <w:szCs w:val="16"/>
    </w:rPr>
  </w:style>
  <w:style w:type="character" w:customStyle="1" w:styleId="a8">
    <w:name w:val="Текст выноски Знак"/>
    <w:basedOn w:val="a0"/>
    <w:rsid w:val="00F16462"/>
    <w:rPr>
      <w:rFonts w:ascii="Tahoma" w:hAnsi="Tahoma"/>
      <w:sz w:val="16"/>
      <w:szCs w:val="16"/>
    </w:rPr>
  </w:style>
  <w:style w:type="character" w:styleId="a9">
    <w:name w:val="Placeholder Text"/>
    <w:basedOn w:val="a0"/>
    <w:rsid w:val="00F16462"/>
    <w:rPr>
      <w:color w:val="808080"/>
    </w:rPr>
  </w:style>
  <w:style w:type="paragraph" w:styleId="aa">
    <w:name w:val="List Paragraph"/>
    <w:basedOn w:val="a"/>
    <w:rsid w:val="00F16462"/>
    <w:pPr>
      <w:ind w:left="720"/>
    </w:pPr>
  </w:style>
  <w:style w:type="paragraph" w:styleId="ab">
    <w:name w:val="Normal (Web)"/>
    <w:basedOn w:val="a"/>
    <w:uiPriority w:val="99"/>
    <w:rsid w:val="00F16462"/>
    <w:pPr>
      <w:widowControl/>
      <w:suppressAutoHyphens w:val="0"/>
      <w:spacing w:before="100" w:after="119"/>
      <w:textAlignment w:val="auto"/>
    </w:pPr>
    <w:rPr>
      <w:rFonts w:ascii="Times New Roman" w:eastAsia="Times New Roman" w:hAnsi="Times New Roman" w:cs="Times New Roman"/>
      <w:color w:val="auto"/>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2668">
      <w:bodyDiv w:val="1"/>
      <w:marLeft w:val="0"/>
      <w:marRight w:val="0"/>
      <w:marTop w:val="0"/>
      <w:marBottom w:val="0"/>
      <w:divBdr>
        <w:top w:val="none" w:sz="0" w:space="0" w:color="auto"/>
        <w:left w:val="none" w:sz="0" w:space="0" w:color="auto"/>
        <w:bottom w:val="none" w:sz="0" w:space="0" w:color="auto"/>
        <w:right w:val="none" w:sz="0" w:space="0" w:color="auto"/>
      </w:divBdr>
    </w:div>
    <w:div w:id="35274258">
      <w:bodyDiv w:val="1"/>
      <w:marLeft w:val="0"/>
      <w:marRight w:val="0"/>
      <w:marTop w:val="0"/>
      <w:marBottom w:val="0"/>
      <w:divBdr>
        <w:top w:val="none" w:sz="0" w:space="0" w:color="auto"/>
        <w:left w:val="none" w:sz="0" w:space="0" w:color="auto"/>
        <w:bottom w:val="none" w:sz="0" w:space="0" w:color="auto"/>
        <w:right w:val="none" w:sz="0" w:space="0" w:color="auto"/>
      </w:divBdr>
    </w:div>
    <w:div w:id="78139230">
      <w:bodyDiv w:val="1"/>
      <w:marLeft w:val="0"/>
      <w:marRight w:val="0"/>
      <w:marTop w:val="0"/>
      <w:marBottom w:val="0"/>
      <w:divBdr>
        <w:top w:val="none" w:sz="0" w:space="0" w:color="auto"/>
        <w:left w:val="none" w:sz="0" w:space="0" w:color="auto"/>
        <w:bottom w:val="none" w:sz="0" w:space="0" w:color="auto"/>
        <w:right w:val="none" w:sz="0" w:space="0" w:color="auto"/>
      </w:divBdr>
    </w:div>
    <w:div w:id="79302906">
      <w:bodyDiv w:val="1"/>
      <w:marLeft w:val="0"/>
      <w:marRight w:val="0"/>
      <w:marTop w:val="0"/>
      <w:marBottom w:val="0"/>
      <w:divBdr>
        <w:top w:val="none" w:sz="0" w:space="0" w:color="auto"/>
        <w:left w:val="none" w:sz="0" w:space="0" w:color="auto"/>
        <w:bottom w:val="none" w:sz="0" w:space="0" w:color="auto"/>
        <w:right w:val="none" w:sz="0" w:space="0" w:color="auto"/>
      </w:divBdr>
    </w:div>
    <w:div w:id="83191340">
      <w:bodyDiv w:val="1"/>
      <w:marLeft w:val="0"/>
      <w:marRight w:val="0"/>
      <w:marTop w:val="0"/>
      <w:marBottom w:val="0"/>
      <w:divBdr>
        <w:top w:val="none" w:sz="0" w:space="0" w:color="auto"/>
        <w:left w:val="none" w:sz="0" w:space="0" w:color="auto"/>
        <w:bottom w:val="none" w:sz="0" w:space="0" w:color="auto"/>
        <w:right w:val="none" w:sz="0" w:space="0" w:color="auto"/>
      </w:divBdr>
    </w:div>
    <w:div w:id="84693874">
      <w:bodyDiv w:val="1"/>
      <w:marLeft w:val="0"/>
      <w:marRight w:val="0"/>
      <w:marTop w:val="0"/>
      <w:marBottom w:val="0"/>
      <w:divBdr>
        <w:top w:val="none" w:sz="0" w:space="0" w:color="auto"/>
        <w:left w:val="none" w:sz="0" w:space="0" w:color="auto"/>
        <w:bottom w:val="none" w:sz="0" w:space="0" w:color="auto"/>
        <w:right w:val="none" w:sz="0" w:space="0" w:color="auto"/>
      </w:divBdr>
    </w:div>
    <w:div w:id="86270414">
      <w:bodyDiv w:val="1"/>
      <w:marLeft w:val="0"/>
      <w:marRight w:val="0"/>
      <w:marTop w:val="0"/>
      <w:marBottom w:val="0"/>
      <w:divBdr>
        <w:top w:val="none" w:sz="0" w:space="0" w:color="auto"/>
        <w:left w:val="none" w:sz="0" w:space="0" w:color="auto"/>
        <w:bottom w:val="none" w:sz="0" w:space="0" w:color="auto"/>
        <w:right w:val="none" w:sz="0" w:space="0" w:color="auto"/>
      </w:divBdr>
    </w:div>
    <w:div w:id="87190667">
      <w:bodyDiv w:val="1"/>
      <w:marLeft w:val="0"/>
      <w:marRight w:val="0"/>
      <w:marTop w:val="0"/>
      <w:marBottom w:val="0"/>
      <w:divBdr>
        <w:top w:val="none" w:sz="0" w:space="0" w:color="auto"/>
        <w:left w:val="none" w:sz="0" w:space="0" w:color="auto"/>
        <w:bottom w:val="none" w:sz="0" w:space="0" w:color="auto"/>
        <w:right w:val="none" w:sz="0" w:space="0" w:color="auto"/>
      </w:divBdr>
    </w:div>
    <w:div w:id="90325771">
      <w:bodyDiv w:val="1"/>
      <w:marLeft w:val="0"/>
      <w:marRight w:val="0"/>
      <w:marTop w:val="0"/>
      <w:marBottom w:val="0"/>
      <w:divBdr>
        <w:top w:val="none" w:sz="0" w:space="0" w:color="auto"/>
        <w:left w:val="none" w:sz="0" w:space="0" w:color="auto"/>
        <w:bottom w:val="none" w:sz="0" w:space="0" w:color="auto"/>
        <w:right w:val="none" w:sz="0" w:space="0" w:color="auto"/>
      </w:divBdr>
    </w:div>
    <w:div w:id="105665259">
      <w:bodyDiv w:val="1"/>
      <w:marLeft w:val="0"/>
      <w:marRight w:val="0"/>
      <w:marTop w:val="0"/>
      <w:marBottom w:val="0"/>
      <w:divBdr>
        <w:top w:val="none" w:sz="0" w:space="0" w:color="auto"/>
        <w:left w:val="none" w:sz="0" w:space="0" w:color="auto"/>
        <w:bottom w:val="none" w:sz="0" w:space="0" w:color="auto"/>
        <w:right w:val="none" w:sz="0" w:space="0" w:color="auto"/>
      </w:divBdr>
    </w:div>
    <w:div w:id="164246487">
      <w:bodyDiv w:val="1"/>
      <w:marLeft w:val="0"/>
      <w:marRight w:val="0"/>
      <w:marTop w:val="0"/>
      <w:marBottom w:val="0"/>
      <w:divBdr>
        <w:top w:val="none" w:sz="0" w:space="0" w:color="auto"/>
        <w:left w:val="none" w:sz="0" w:space="0" w:color="auto"/>
        <w:bottom w:val="none" w:sz="0" w:space="0" w:color="auto"/>
        <w:right w:val="none" w:sz="0" w:space="0" w:color="auto"/>
      </w:divBdr>
    </w:div>
    <w:div w:id="175927502">
      <w:bodyDiv w:val="1"/>
      <w:marLeft w:val="0"/>
      <w:marRight w:val="0"/>
      <w:marTop w:val="0"/>
      <w:marBottom w:val="0"/>
      <w:divBdr>
        <w:top w:val="none" w:sz="0" w:space="0" w:color="auto"/>
        <w:left w:val="none" w:sz="0" w:space="0" w:color="auto"/>
        <w:bottom w:val="none" w:sz="0" w:space="0" w:color="auto"/>
        <w:right w:val="none" w:sz="0" w:space="0" w:color="auto"/>
      </w:divBdr>
    </w:div>
    <w:div w:id="187063434">
      <w:bodyDiv w:val="1"/>
      <w:marLeft w:val="0"/>
      <w:marRight w:val="0"/>
      <w:marTop w:val="0"/>
      <w:marBottom w:val="0"/>
      <w:divBdr>
        <w:top w:val="none" w:sz="0" w:space="0" w:color="auto"/>
        <w:left w:val="none" w:sz="0" w:space="0" w:color="auto"/>
        <w:bottom w:val="none" w:sz="0" w:space="0" w:color="auto"/>
        <w:right w:val="none" w:sz="0" w:space="0" w:color="auto"/>
      </w:divBdr>
    </w:div>
    <w:div w:id="188882466">
      <w:bodyDiv w:val="1"/>
      <w:marLeft w:val="0"/>
      <w:marRight w:val="0"/>
      <w:marTop w:val="0"/>
      <w:marBottom w:val="0"/>
      <w:divBdr>
        <w:top w:val="none" w:sz="0" w:space="0" w:color="auto"/>
        <w:left w:val="none" w:sz="0" w:space="0" w:color="auto"/>
        <w:bottom w:val="none" w:sz="0" w:space="0" w:color="auto"/>
        <w:right w:val="none" w:sz="0" w:space="0" w:color="auto"/>
      </w:divBdr>
    </w:div>
    <w:div w:id="205528746">
      <w:bodyDiv w:val="1"/>
      <w:marLeft w:val="0"/>
      <w:marRight w:val="0"/>
      <w:marTop w:val="0"/>
      <w:marBottom w:val="0"/>
      <w:divBdr>
        <w:top w:val="none" w:sz="0" w:space="0" w:color="auto"/>
        <w:left w:val="none" w:sz="0" w:space="0" w:color="auto"/>
        <w:bottom w:val="none" w:sz="0" w:space="0" w:color="auto"/>
        <w:right w:val="none" w:sz="0" w:space="0" w:color="auto"/>
      </w:divBdr>
    </w:div>
    <w:div w:id="264846212">
      <w:bodyDiv w:val="1"/>
      <w:marLeft w:val="0"/>
      <w:marRight w:val="0"/>
      <w:marTop w:val="0"/>
      <w:marBottom w:val="0"/>
      <w:divBdr>
        <w:top w:val="none" w:sz="0" w:space="0" w:color="auto"/>
        <w:left w:val="none" w:sz="0" w:space="0" w:color="auto"/>
        <w:bottom w:val="none" w:sz="0" w:space="0" w:color="auto"/>
        <w:right w:val="none" w:sz="0" w:space="0" w:color="auto"/>
      </w:divBdr>
    </w:div>
    <w:div w:id="321157969">
      <w:bodyDiv w:val="1"/>
      <w:marLeft w:val="0"/>
      <w:marRight w:val="0"/>
      <w:marTop w:val="0"/>
      <w:marBottom w:val="0"/>
      <w:divBdr>
        <w:top w:val="none" w:sz="0" w:space="0" w:color="auto"/>
        <w:left w:val="none" w:sz="0" w:space="0" w:color="auto"/>
        <w:bottom w:val="none" w:sz="0" w:space="0" w:color="auto"/>
        <w:right w:val="none" w:sz="0" w:space="0" w:color="auto"/>
      </w:divBdr>
    </w:div>
    <w:div w:id="321586905">
      <w:bodyDiv w:val="1"/>
      <w:marLeft w:val="0"/>
      <w:marRight w:val="0"/>
      <w:marTop w:val="0"/>
      <w:marBottom w:val="0"/>
      <w:divBdr>
        <w:top w:val="none" w:sz="0" w:space="0" w:color="auto"/>
        <w:left w:val="none" w:sz="0" w:space="0" w:color="auto"/>
        <w:bottom w:val="none" w:sz="0" w:space="0" w:color="auto"/>
        <w:right w:val="none" w:sz="0" w:space="0" w:color="auto"/>
      </w:divBdr>
    </w:div>
    <w:div w:id="327179351">
      <w:bodyDiv w:val="1"/>
      <w:marLeft w:val="0"/>
      <w:marRight w:val="0"/>
      <w:marTop w:val="0"/>
      <w:marBottom w:val="0"/>
      <w:divBdr>
        <w:top w:val="none" w:sz="0" w:space="0" w:color="auto"/>
        <w:left w:val="none" w:sz="0" w:space="0" w:color="auto"/>
        <w:bottom w:val="none" w:sz="0" w:space="0" w:color="auto"/>
        <w:right w:val="none" w:sz="0" w:space="0" w:color="auto"/>
      </w:divBdr>
    </w:div>
    <w:div w:id="374625946">
      <w:bodyDiv w:val="1"/>
      <w:marLeft w:val="0"/>
      <w:marRight w:val="0"/>
      <w:marTop w:val="0"/>
      <w:marBottom w:val="0"/>
      <w:divBdr>
        <w:top w:val="none" w:sz="0" w:space="0" w:color="auto"/>
        <w:left w:val="none" w:sz="0" w:space="0" w:color="auto"/>
        <w:bottom w:val="none" w:sz="0" w:space="0" w:color="auto"/>
        <w:right w:val="none" w:sz="0" w:space="0" w:color="auto"/>
      </w:divBdr>
    </w:div>
    <w:div w:id="383412577">
      <w:bodyDiv w:val="1"/>
      <w:marLeft w:val="0"/>
      <w:marRight w:val="0"/>
      <w:marTop w:val="0"/>
      <w:marBottom w:val="0"/>
      <w:divBdr>
        <w:top w:val="none" w:sz="0" w:space="0" w:color="auto"/>
        <w:left w:val="none" w:sz="0" w:space="0" w:color="auto"/>
        <w:bottom w:val="none" w:sz="0" w:space="0" w:color="auto"/>
        <w:right w:val="none" w:sz="0" w:space="0" w:color="auto"/>
      </w:divBdr>
    </w:div>
    <w:div w:id="405955502">
      <w:bodyDiv w:val="1"/>
      <w:marLeft w:val="0"/>
      <w:marRight w:val="0"/>
      <w:marTop w:val="0"/>
      <w:marBottom w:val="0"/>
      <w:divBdr>
        <w:top w:val="none" w:sz="0" w:space="0" w:color="auto"/>
        <w:left w:val="none" w:sz="0" w:space="0" w:color="auto"/>
        <w:bottom w:val="none" w:sz="0" w:space="0" w:color="auto"/>
        <w:right w:val="none" w:sz="0" w:space="0" w:color="auto"/>
      </w:divBdr>
    </w:div>
    <w:div w:id="451290771">
      <w:bodyDiv w:val="1"/>
      <w:marLeft w:val="0"/>
      <w:marRight w:val="0"/>
      <w:marTop w:val="0"/>
      <w:marBottom w:val="0"/>
      <w:divBdr>
        <w:top w:val="none" w:sz="0" w:space="0" w:color="auto"/>
        <w:left w:val="none" w:sz="0" w:space="0" w:color="auto"/>
        <w:bottom w:val="none" w:sz="0" w:space="0" w:color="auto"/>
        <w:right w:val="none" w:sz="0" w:space="0" w:color="auto"/>
      </w:divBdr>
    </w:div>
    <w:div w:id="482427390">
      <w:bodyDiv w:val="1"/>
      <w:marLeft w:val="0"/>
      <w:marRight w:val="0"/>
      <w:marTop w:val="0"/>
      <w:marBottom w:val="0"/>
      <w:divBdr>
        <w:top w:val="none" w:sz="0" w:space="0" w:color="auto"/>
        <w:left w:val="none" w:sz="0" w:space="0" w:color="auto"/>
        <w:bottom w:val="none" w:sz="0" w:space="0" w:color="auto"/>
        <w:right w:val="none" w:sz="0" w:space="0" w:color="auto"/>
      </w:divBdr>
    </w:div>
    <w:div w:id="484131279">
      <w:bodyDiv w:val="1"/>
      <w:marLeft w:val="0"/>
      <w:marRight w:val="0"/>
      <w:marTop w:val="0"/>
      <w:marBottom w:val="0"/>
      <w:divBdr>
        <w:top w:val="none" w:sz="0" w:space="0" w:color="auto"/>
        <w:left w:val="none" w:sz="0" w:space="0" w:color="auto"/>
        <w:bottom w:val="none" w:sz="0" w:space="0" w:color="auto"/>
        <w:right w:val="none" w:sz="0" w:space="0" w:color="auto"/>
      </w:divBdr>
    </w:div>
    <w:div w:id="494423264">
      <w:bodyDiv w:val="1"/>
      <w:marLeft w:val="0"/>
      <w:marRight w:val="0"/>
      <w:marTop w:val="0"/>
      <w:marBottom w:val="0"/>
      <w:divBdr>
        <w:top w:val="none" w:sz="0" w:space="0" w:color="auto"/>
        <w:left w:val="none" w:sz="0" w:space="0" w:color="auto"/>
        <w:bottom w:val="none" w:sz="0" w:space="0" w:color="auto"/>
        <w:right w:val="none" w:sz="0" w:space="0" w:color="auto"/>
      </w:divBdr>
    </w:div>
    <w:div w:id="494495341">
      <w:bodyDiv w:val="1"/>
      <w:marLeft w:val="0"/>
      <w:marRight w:val="0"/>
      <w:marTop w:val="0"/>
      <w:marBottom w:val="0"/>
      <w:divBdr>
        <w:top w:val="none" w:sz="0" w:space="0" w:color="auto"/>
        <w:left w:val="none" w:sz="0" w:space="0" w:color="auto"/>
        <w:bottom w:val="none" w:sz="0" w:space="0" w:color="auto"/>
        <w:right w:val="none" w:sz="0" w:space="0" w:color="auto"/>
      </w:divBdr>
    </w:div>
    <w:div w:id="521355545">
      <w:bodyDiv w:val="1"/>
      <w:marLeft w:val="0"/>
      <w:marRight w:val="0"/>
      <w:marTop w:val="0"/>
      <w:marBottom w:val="0"/>
      <w:divBdr>
        <w:top w:val="none" w:sz="0" w:space="0" w:color="auto"/>
        <w:left w:val="none" w:sz="0" w:space="0" w:color="auto"/>
        <w:bottom w:val="none" w:sz="0" w:space="0" w:color="auto"/>
        <w:right w:val="none" w:sz="0" w:space="0" w:color="auto"/>
      </w:divBdr>
    </w:div>
    <w:div w:id="525405685">
      <w:bodyDiv w:val="1"/>
      <w:marLeft w:val="0"/>
      <w:marRight w:val="0"/>
      <w:marTop w:val="0"/>
      <w:marBottom w:val="0"/>
      <w:divBdr>
        <w:top w:val="none" w:sz="0" w:space="0" w:color="auto"/>
        <w:left w:val="none" w:sz="0" w:space="0" w:color="auto"/>
        <w:bottom w:val="none" w:sz="0" w:space="0" w:color="auto"/>
        <w:right w:val="none" w:sz="0" w:space="0" w:color="auto"/>
      </w:divBdr>
    </w:div>
    <w:div w:id="531111848">
      <w:bodyDiv w:val="1"/>
      <w:marLeft w:val="0"/>
      <w:marRight w:val="0"/>
      <w:marTop w:val="0"/>
      <w:marBottom w:val="0"/>
      <w:divBdr>
        <w:top w:val="none" w:sz="0" w:space="0" w:color="auto"/>
        <w:left w:val="none" w:sz="0" w:space="0" w:color="auto"/>
        <w:bottom w:val="none" w:sz="0" w:space="0" w:color="auto"/>
        <w:right w:val="none" w:sz="0" w:space="0" w:color="auto"/>
      </w:divBdr>
    </w:div>
    <w:div w:id="535772969">
      <w:bodyDiv w:val="1"/>
      <w:marLeft w:val="0"/>
      <w:marRight w:val="0"/>
      <w:marTop w:val="0"/>
      <w:marBottom w:val="0"/>
      <w:divBdr>
        <w:top w:val="none" w:sz="0" w:space="0" w:color="auto"/>
        <w:left w:val="none" w:sz="0" w:space="0" w:color="auto"/>
        <w:bottom w:val="none" w:sz="0" w:space="0" w:color="auto"/>
        <w:right w:val="none" w:sz="0" w:space="0" w:color="auto"/>
      </w:divBdr>
    </w:div>
    <w:div w:id="541985289">
      <w:bodyDiv w:val="1"/>
      <w:marLeft w:val="0"/>
      <w:marRight w:val="0"/>
      <w:marTop w:val="0"/>
      <w:marBottom w:val="0"/>
      <w:divBdr>
        <w:top w:val="none" w:sz="0" w:space="0" w:color="auto"/>
        <w:left w:val="none" w:sz="0" w:space="0" w:color="auto"/>
        <w:bottom w:val="none" w:sz="0" w:space="0" w:color="auto"/>
        <w:right w:val="none" w:sz="0" w:space="0" w:color="auto"/>
      </w:divBdr>
    </w:div>
    <w:div w:id="548687790">
      <w:bodyDiv w:val="1"/>
      <w:marLeft w:val="0"/>
      <w:marRight w:val="0"/>
      <w:marTop w:val="0"/>
      <w:marBottom w:val="0"/>
      <w:divBdr>
        <w:top w:val="none" w:sz="0" w:space="0" w:color="auto"/>
        <w:left w:val="none" w:sz="0" w:space="0" w:color="auto"/>
        <w:bottom w:val="none" w:sz="0" w:space="0" w:color="auto"/>
        <w:right w:val="none" w:sz="0" w:space="0" w:color="auto"/>
      </w:divBdr>
    </w:div>
    <w:div w:id="558637109">
      <w:bodyDiv w:val="1"/>
      <w:marLeft w:val="0"/>
      <w:marRight w:val="0"/>
      <w:marTop w:val="0"/>
      <w:marBottom w:val="0"/>
      <w:divBdr>
        <w:top w:val="none" w:sz="0" w:space="0" w:color="auto"/>
        <w:left w:val="none" w:sz="0" w:space="0" w:color="auto"/>
        <w:bottom w:val="none" w:sz="0" w:space="0" w:color="auto"/>
        <w:right w:val="none" w:sz="0" w:space="0" w:color="auto"/>
      </w:divBdr>
    </w:div>
    <w:div w:id="564607549">
      <w:bodyDiv w:val="1"/>
      <w:marLeft w:val="0"/>
      <w:marRight w:val="0"/>
      <w:marTop w:val="0"/>
      <w:marBottom w:val="0"/>
      <w:divBdr>
        <w:top w:val="none" w:sz="0" w:space="0" w:color="auto"/>
        <w:left w:val="none" w:sz="0" w:space="0" w:color="auto"/>
        <w:bottom w:val="none" w:sz="0" w:space="0" w:color="auto"/>
        <w:right w:val="none" w:sz="0" w:space="0" w:color="auto"/>
      </w:divBdr>
    </w:div>
    <w:div w:id="568154321">
      <w:bodyDiv w:val="1"/>
      <w:marLeft w:val="0"/>
      <w:marRight w:val="0"/>
      <w:marTop w:val="0"/>
      <w:marBottom w:val="0"/>
      <w:divBdr>
        <w:top w:val="none" w:sz="0" w:space="0" w:color="auto"/>
        <w:left w:val="none" w:sz="0" w:space="0" w:color="auto"/>
        <w:bottom w:val="none" w:sz="0" w:space="0" w:color="auto"/>
        <w:right w:val="none" w:sz="0" w:space="0" w:color="auto"/>
      </w:divBdr>
    </w:div>
    <w:div w:id="577331377">
      <w:bodyDiv w:val="1"/>
      <w:marLeft w:val="0"/>
      <w:marRight w:val="0"/>
      <w:marTop w:val="0"/>
      <w:marBottom w:val="0"/>
      <w:divBdr>
        <w:top w:val="none" w:sz="0" w:space="0" w:color="auto"/>
        <w:left w:val="none" w:sz="0" w:space="0" w:color="auto"/>
        <w:bottom w:val="none" w:sz="0" w:space="0" w:color="auto"/>
        <w:right w:val="none" w:sz="0" w:space="0" w:color="auto"/>
      </w:divBdr>
    </w:div>
    <w:div w:id="611791457">
      <w:bodyDiv w:val="1"/>
      <w:marLeft w:val="0"/>
      <w:marRight w:val="0"/>
      <w:marTop w:val="0"/>
      <w:marBottom w:val="0"/>
      <w:divBdr>
        <w:top w:val="none" w:sz="0" w:space="0" w:color="auto"/>
        <w:left w:val="none" w:sz="0" w:space="0" w:color="auto"/>
        <w:bottom w:val="none" w:sz="0" w:space="0" w:color="auto"/>
        <w:right w:val="none" w:sz="0" w:space="0" w:color="auto"/>
      </w:divBdr>
    </w:div>
    <w:div w:id="651520029">
      <w:bodyDiv w:val="1"/>
      <w:marLeft w:val="0"/>
      <w:marRight w:val="0"/>
      <w:marTop w:val="0"/>
      <w:marBottom w:val="0"/>
      <w:divBdr>
        <w:top w:val="none" w:sz="0" w:space="0" w:color="auto"/>
        <w:left w:val="none" w:sz="0" w:space="0" w:color="auto"/>
        <w:bottom w:val="none" w:sz="0" w:space="0" w:color="auto"/>
        <w:right w:val="none" w:sz="0" w:space="0" w:color="auto"/>
      </w:divBdr>
    </w:div>
    <w:div w:id="662003129">
      <w:bodyDiv w:val="1"/>
      <w:marLeft w:val="0"/>
      <w:marRight w:val="0"/>
      <w:marTop w:val="0"/>
      <w:marBottom w:val="0"/>
      <w:divBdr>
        <w:top w:val="none" w:sz="0" w:space="0" w:color="auto"/>
        <w:left w:val="none" w:sz="0" w:space="0" w:color="auto"/>
        <w:bottom w:val="none" w:sz="0" w:space="0" w:color="auto"/>
        <w:right w:val="none" w:sz="0" w:space="0" w:color="auto"/>
      </w:divBdr>
    </w:div>
    <w:div w:id="666325661">
      <w:bodyDiv w:val="1"/>
      <w:marLeft w:val="0"/>
      <w:marRight w:val="0"/>
      <w:marTop w:val="0"/>
      <w:marBottom w:val="0"/>
      <w:divBdr>
        <w:top w:val="none" w:sz="0" w:space="0" w:color="auto"/>
        <w:left w:val="none" w:sz="0" w:space="0" w:color="auto"/>
        <w:bottom w:val="none" w:sz="0" w:space="0" w:color="auto"/>
        <w:right w:val="none" w:sz="0" w:space="0" w:color="auto"/>
      </w:divBdr>
    </w:div>
    <w:div w:id="686836848">
      <w:bodyDiv w:val="1"/>
      <w:marLeft w:val="0"/>
      <w:marRight w:val="0"/>
      <w:marTop w:val="0"/>
      <w:marBottom w:val="0"/>
      <w:divBdr>
        <w:top w:val="none" w:sz="0" w:space="0" w:color="auto"/>
        <w:left w:val="none" w:sz="0" w:space="0" w:color="auto"/>
        <w:bottom w:val="none" w:sz="0" w:space="0" w:color="auto"/>
        <w:right w:val="none" w:sz="0" w:space="0" w:color="auto"/>
      </w:divBdr>
    </w:div>
    <w:div w:id="702022044">
      <w:bodyDiv w:val="1"/>
      <w:marLeft w:val="0"/>
      <w:marRight w:val="0"/>
      <w:marTop w:val="0"/>
      <w:marBottom w:val="0"/>
      <w:divBdr>
        <w:top w:val="none" w:sz="0" w:space="0" w:color="auto"/>
        <w:left w:val="none" w:sz="0" w:space="0" w:color="auto"/>
        <w:bottom w:val="none" w:sz="0" w:space="0" w:color="auto"/>
        <w:right w:val="none" w:sz="0" w:space="0" w:color="auto"/>
      </w:divBdr>
    </w:div>
    <w:div w:id="718165968">
      <w:bodyDiv w:val="1"/>
      <w:marLeft w:val="0"/>
      <w:marRight w:val="0"/>
      <w:marTop w:val="0"/>
      <w:marBottom w:val="0"/>
      <w:divBdr>
        <w:top w:val="none" w:sz="0" w:space="0" w:color="auto"/>
        <w:left w:val="none" w:sz="0" w:space="0" w:color="auto"/>
        <w:bottom w:val="none" w:sz="0" w:space="0" w:color="auto"/>
        <w:right w:val="none" w:sz="0" w:space="0" w:color="auto"/>
      </w:divBdr>
    </w:div>
    <w:div w:id="743332625">
      <w:bodyDiv w:val="1"/>
      <w:marLeft w:val="0"/>
      <w:marRight w:val="0"/>
      <w:marTop w:val="0"/>
      <w:marBottom w:val="0"/>
      <w:divBdr>
        <w:top w:val="none" w:sz="0" w:space="0" w:color="auto"/>
        <w:left w:val="none" w:sz="0" w:space="0" w:color="auto"/>
        <w:bottom w:val="none" w:sz="0" w:space="0" w:color="auto"/>
        <w:right w:val="none" w:sz="0" w:space="0" w:color="auto"/>
      </w:divBdr>
    </w:div>
    <w:div w:id="789976541">
      <w:bodyDiv w:val="1"/>
      <w:marLeft w:val="0"/>
      <w:marRight w:val="0"/>
      <w:marTop w:val="0"/>
      <w:marBottom w:val="0"/>
      <w:divBdr>
        <w:top w:val="none" w:sz="0" w:space="0" w:color="auto"/>
        <w:left w:val="none" w:sz="0" w:space="0" w:color="auto"/>
        <w:bottom w:val="none" w:sz="0" w:space="0" w:color="auto"/>
        <w:right w:val="none" w:sz="0" w:space="0" w:color="auto"/>
      </w:divBdr>
    </w:div>
    <w:div w:id="824392429">
      <w:bodyDiv w:val="1"/>
      <w:marLeft w:val="0"/>
      <w:marRight w:val="0"/>
      <w:marTop w:val="0"/>
      <w:marBottom w:val="0"/>
      <w:divBdr>
        <w:top w:val="none" w:sz="0" w:space="0" w:color="auto"/>
        <w:left w:val="none" w:sz="0" w:space="0" w:color="auto"/>
        <w:bottom w:val="none" w:sz="0" w:space="0" w:color="auto"/>
        <w:right w:val="none" w:sz="0" w:space="0" w:color="auto"/>
      </w:divBdr>
    </w:div>
    <w:div w:id="829717183">
      <w:bodyDiv w:val="1"/>
      <w:marLeft w:val="0"/>
      <w:marRight w:val="0"/>
      <w:marTop w:val="0"/>
      <w:marBottom w:val="0"/>
      <w:divBdr>
        <w:top w:val="none" w:sz="0" w:space="0" w:color="auto"/>
        <w:left w:val="none" w:sz="0" w:space="0" w:color="auto"/>
        <w:bottom w:val="none" w:sz="0" w:space="0" w:color="auto"/>
        <w:right w:val="none" w:sz="0" w:space="0" w:color="auto"/>
      </w:divBdr>
    </w:div>
    <w:div w:id="841160703">
      <w:bodyDiv w:val="1"/>
      <w:marLeft w:val="0"/>
      <w:marRight w:val="0"/>
      <w:marTop w:val="0"/>
      <w:marBottom w:val="0"/>
      <w:divBdr>
        <w:top w:val="none" w:sz="0" w:space="0" w:color="auto"/>
        <w:left w:val="none" w:sz="0" w:space="0" w:color="auto"/>
        <w:bottom w:val="none" w:sz="0" w:space="0" w:color="auto"/>
        <w:right w:val="none" w:sz="0" w:space="0" w:color="auto"/>
      </w:divBdr>
    </w:div>
    <w:div w:id="866330263">
      <w:bodyDiv w:val="1"/>
      <w:marLeft w:val="0"/>
      <w:marRight w:val="0"/>
      <w:marTop w:val="0"/>
      <w:marBottom w:val="0"/>
      <w:divBdr>
        <w:top w:val="none" w:sz="0" w:space="0" w:color="auto"/>
        <w:left w:val="none" w:sz="0" w:space="0" w:color="auto"/>
        <w:bottom w:val="none" w:sz="0" w:space="0" w:color="auto"/>
        <w:right w:val="none" w:sz="0" w:space="0" w:color="auto"/>
      </w:divBdr>
    </w:div>
    <w:div w:id="888763289">
      <w:bodyDiv w:val="1"/>
      <w:marLeft w:val="0"/>
      <w:marRight w:val="0"/>
      <w:marTop w:val="0"/>
      <w:marBottom w:val="0"/>
      <w:divBdr>
        <w:top w:val="none" w:sz="0" w:space="0" w:color="auto"/>
        <w:left w:val="none" w:sz="0" w:space="0" w:color="auto"/>
        <w:bottom w:val="none" w:sz="0" w:space="0" w:color="auto"/>
        <w:right w:val="none" w:sz="0" w:space="0" w:color="auto"/>
      </w:divBdr>
    </w:div>
    <w:div w:id="904874554">
      <w:bodyDiv w:val="1"/>
      <w:marLeft w:val="0"/>
      <w:marRight w:val="0"/>
      <w:marTop w:val="0"/>
      <w:marBottom w:val="0"/>
      <w:divBdr>
        <w:top w:val="none" w:sz="0" w:space="0" w:color="auto"/>
        <w:left w:val="none" w:sz="0" w:space="0" w:color="auto"/>
        <w:bottom w:val="none" w:sz="0" w:space="0" w:color="auto"/>
        <w:right w:val="none" w:sz="0" w:space="0" w:color="auto"/>
      </w:divBdr>
    </w:div>
    <w:div w:id="919485135">
      <w:bodyDiv w:val="1"/>
      <w:marLeft w:val="0"/>
      <w:marRight w:val="0"/>
      <w:marTop w:val="0"/>
      <w:marBottom w:val="0"/>
      <w:divBdr>
        <w:top w:val="none" w:sz="0" w:space="0" w:color="auto"/>
        <w:left w:val="none" w:sz="0" w:space="0" w:color="auto"/>
        <w:bottom w:val="none" w:sz="0" w:space="0" w:color="auto"/>
        <w:right w:val="none" w:sz="0" w:space="0" w:color="auto"/>
      </w:divBdr>
    </w:div>
    <w:div w:id="948126124">
      <w:bodyDiv w:val="1"/>
      <w:marLeft w:val="0"/>
      <w:marRight w:val="0"/>
      <w:marTop w:val="0"/>
      <w:marBottom w:val="0"/>
      <w:divBdr>
        <w:top w:val="none" w:sz="0" w:space="0" w:color="auto"/>
        <w:left w:val="none" w:sz="0" w:space="0" w:color="auto"/>
        <w:bottom w:val="none" w:sz="0" w:space="0" w:color="auto"/>
        <w:right w:val="none" w:sz="0" w:space="0" w:color="auto"/>
      </w:divBdr>
    </w:div>
    <w:div w:id="955063120">
      <w:bodyDiv w:val="1"/>
      <w:marLeft w:val="0"/>
      <w:marRight w:val="0"/>
      <w:marTop w:val="0"/>
      <w:marBottom w:val="0"/>
      <w:divBdr>
        <w:top w:val="none" w:sz="0" w:space="0" w:color="auto"/>
        <w:left w:val="none" w:sz="0" w:space="0" w:color="auto"/>
        <w:bottom w:val="none" w:sz="0" w:space="0" w:color="auto"/>
        <w:right w:val="none" w:sz="0" w:space="0" w:color="auto"/>
      </w:divBdr>
    </w:div>
    <w:div w:id="956569238">
      <w:bodyDiv w:val="1"/>
      <w:marLeft w:val="0"/>
      <w:marRight w:val="0"/>
      <w:marTop w:val="0"/>
      <w:marBottom w:val="0"/>
      <w:divBdr>
        <w:top w:val="none" w:sz="0" w:space="0" w:color="auto"/>
        <w:left w:val="none" w:sz="0" w:space="0" w:color="auto"/>
        <w:bottom w:val="none" w:sz="0" w:space="0" w:color="auto"/>
        <w:right w:val="none" w:sz="0" w:space="0" w:color="auto"/>
      </w:divBdr>
    </w:div>
    <w:div w:id="963383891">
      <w:bodyDiv w:val="1"/>
      <w:marLeft w:val="0"/>
      <w:marRight w:val="0"/>
      <w:marTop w:val="0"/>
      <w:marBottom w:val="0"/>
      <w:divBdr>
        <w:top w:val="none" w:sz="0" w:space="0" w:color="auto"/>
        <w:left w:val="none" w:sz="0" w:space="0" w:color="auto"/>
        <w:bottom w:val="none" w:sz="0" w:space="0" w:color="auto"/>
        <w:right w:val="none" w:sz="0" w:space="0" w:color="auto"/>
      </w:divBdr>
    </w:div>
    <w:div w:id="971792716">
      <w:bodyDiv w:val="1"/>
      <w:marLeft w:val="0"/>
      <w:marRight w:val="0"/>
      <w:marTop w:val="0"/>
      <w:marBottom w:val="0"/>
      <w:divBdr>
        <w:top w:val="none" w:sz="0" w:space="0" w:color="auto"/>
        <w:left w:val="none" w:sz="0" w:space="0" w:color="auto"/>
        <w:bottom w:val="none" w:sz="0" w:space="0" w:color="auto"/>
        <w:right w:val="none" w:sz="0" w:space="0" w:color="auto"/>
      </w:divBdr>
    </w:div>
    <w:div w:id="972759921">
      <w:bodyDiv w:val="1"/>
      <w:marLeft w:val="0"/>
      <w:marRight w:val="0"/>
      <w:marTop w:val="0"/>
      <w:marBottom w:val="0"/>
      <w:divBdr>
        <w:top w:val="none" w:sz="0" w:space="0" w:color="auto"/>
        <w:left w:val="none" w:sz="0" w:space="0" w:color="auto"/>
        <w:bottom w:val="none" w:sz="0" w:space="0" w:color="auto"/>
        <w:right w:val="none" w:sz="0" w:space="0" w:color="auto"/>
      </w:divBdr>
    </w:div>
    <w:div w:id="980617849">
      <w:bodyDiv w:val="1"/>
      <w:marLeft w:val="0"/>
      <w:marRight w:val="0"/>
      <w:marTop w:val="0"/>
      <w:marBottom w:val="0"/>
      <w:divBdr>
        <w:top w:val="none" w:sz="0" w:space="0" w:color="auto"/>
        <w:left w:val="none" w:sz="0" w:space="0" w:color="auto"/>
        <w:bottom w:val="none" w:sz="0" w:space="0" w:color="auto"/>
        <w:right w:val="none" w:sz="0" w:space="0" w:color="auto"/>
      </w:divBdr>
    </w:div>
    <w:div w:id="1010254237">
      <w:bodyDiv w:val="1"/>
      <w:marLeft w:val="0"/>
      <w:marRight w:val="0"/>
      <w:marTop w:val="0"/>
      <w:marBottom w:val="0"/>
      <w:divBdr>
        <w:top w:val="none" w:sz="0" w:space="0" w:color="auto"/>
        <w:left w:val="none" w:sz="0" w:space="0" w:color="auto"/>
        <w:bottom w:val="none" w:sz="0" w:space="0" w:color="auto"/>
        <w:right w:val="none" w:sz="0" w:space="0" w:color="auto"/>
      </w:divBdr>
    </w:div>
    <w:div w:id="1019771970">
      <w:bodyDiv w:val="1"/>
      <w:marLeft w:val="0"/>
      <w:marRight w:val="0"/>
      <w:marTop w:val="0"/>
      <w:marBottom w:val="0"/>
      <w:divBdr>
        <w:top w:val="none" w:sz="0" w:space="0" w:color="auto"/>
        <w:left w:val="none" w:sz="0" w:space="0" w:color="auto"/>
        <w:bottom w:val="none" w:sz="0" w:space="0" w:color="auto"/>
        <w:right w:val="none" w:sz="0" w:space="0" w:color="auto"/>
      </w:divBdr>
    </w:div>
    <w:div w:id="1035809373">
      <w:bodyDiv w:val="1"/>
      <w:marLeft w:val="0"/>
      <w:marRight w:val="0"/>
      <w:marTop w:val="0"/>
      <w:marBottom w:val="0"/>
      <w:divBdr>
        <w:top w:val="none" w:sz="0" w:space="0" w:color="auto"/>
        <w:left w:val="none" w:sz="0" w:space="0" w:color="auto"/>
        <w:bottom w:val="none" w:sz="0" w:space="0" w:color="auto"/>
        <w:right w:val="none" w:sz="0" w:space="0" w:color="auto"/>
      </w:divBdr>
    </w:div>
    <w:div w:id="1055008858">
      <w:bodyDiv w:val="1"/>
      <w:marLeft w:val="0"/>
      <w:marRight w:val="0"/>
      <w:marTop w:val="0"/>
      <w:marBottom w:val="0"/>
      <w:divBdr>
        <w:top w:val="none" w:sz="0" w:space="0" w:color="auto"/>
        <w:left w:val="none" w:sz="0" w:space="0" w:color="auto"/>
        <w:bottom w:val="none" w:sz="0" w:space="0" w:color="auto"/>
        <w:right w:val="none" w:sz="0" w:space="0" w:color="auto"/>
      </w:divBdr>
    </w:div>
    <w:div w:id="1063413110">
      <w:bodyDiv w:val="1"/>
      <w:marLeft w:val="0"/>
      <w:marRight w:val="0"/>
      <w:marTop w:val="0"/>
      <w:marBottom w:val="0"/>
      <w:divBdr>
        <w:top w:val="none" w:sz="0" w:space="0" w:color="auto"/>
        <w:left w:val="none" w:sz="0" w:space="0" w:color="auto"/>
        <w:bottom w:val="none" w:sz="0" w:space="0" w:color="auto"/>
        <w:right w:val="none" w:sz="0" w:space="0" w:color="auto"/>
      </w:divBdr>
    </w:div>
    <w:div w:id="1066339115">
      <w:bodyDiv w:val="1"/>
      <w:marLeft w:val="0"/>
      <w:marRight w:val="0"/>
      <w:marTop w:val="0"/>
      <w:marBottom w:val="0"/>
      <w:divBdr>
        <w:top w:val="none" w:sz="0" w:space="0" w:color="auto"/>
        <w:left w:val="none" w:sz="0" w:space="0" w:color="auto"/>
        <w:bottom w:val="none" w:sz="0" w:space="0" w:color="auto"/>
        <w:right w:val="none" w:sz="0" w:space="0" w:color="auto"/>
      </w:divBdr>
    </w:div>
    <w:div w:id="1119375660">
      <w:bodyDiv w:val="1"/>
      <w:marLeft w:val="0"/>
      <w:marRight w:val="0"/>
      <w:marTop w:val="0"/>
      <w:marBottom w:val="0"/>
      <w:divBdr>
        <w:top w:val="none" w:sz="0" w:space="0" w:color="auto"/>
        <w:left w:val="none" w:sz="0" w:space="0" w:color="auto"/>
        <w:bottom w:val="none" w:sz="0" w:space="0" w:color="auto"/>
        <w:right w:val="none" w:sz="0" w:space="0" w:color="auto"/>
      </w:divBdr>
    </w:div>
    <w:div w:id="1131098508">
      <w:bodyDiv w:val="1"/>
      <w:marLeft w:val="0"/>
      <w:marRight w:val="0"/>
      <w:marTop w:val="0"/>
      <w:marBottom w:val="0"/>
      <w:divBdr>
        <w:top w:val="none" w:sz="0" w:space="0" w:color="auto"/>
        <w:left w:val="none" w:sz="0" w:space="0" w:color="auto"/>
        <w:bottom w:val="none" w:sz="0" w:space="0" w:color="auto"/>
        <w:right w:val="none" w:sz="0" w:space="0" w:color="auto"/>
      </w:divBdr>
    </w:div>
    <w:div w:id="1146553810">
      <w:bodyDiv w:val="1"/>
      <w:marLeft w:val="0"/>
      <w:marRight w:val="0"/>
      <w:marTop w:val="0"/>
      <w:marBottom w:val="0"/>
      <w:divBdr>
        <w:top w:val="none" w:sz="0" w:space="0" w:color="auto"/>
        <w:left w:val="none" w:sz="0" w:space="0" w:color="auto"/>
        <w:bottom w:val="none" w:sz="0" w:space="0" w:color="auto"/>
        <w:right w:val="none" w:sz="0" w:space="0" w:color="auto"/>
      </w:divBdr>
    </w:div>
    <w:div w:id="1151404592">
      <w:bodyDiv w:val="1"/>
      <w:marLeft w:val="0"/>
      <w:marRight w:val="0"/>
      <w:marTop w:val="0"/>
      <w:marBottom w:val="0"/>
      <w:divBdr>
        <w:top w:val="none" w:sz="0" w:space="0" w:color="auto"/>
        <w:left w:val="none" w:sz="0" w:space="0" w:color="auto"/>
        <w:bottom w:val="none" w:sz="0" w:space="0" w:color="auto"/>
        <w:right w:val="none" w:sz="0" w:space="0" w:color="auto"/>
      </w:divBdr>
    </w:div>
    <w:div w:id="1175998231">
      <w:bodyDiv w:val="1"/>
      <w:marLeft w:val="0"/>
      <w:marRight w:val="0"/>
      <w:marTop w:val="0"/>
      <w:marBottom w:val="0"/>
      <w:divBdr>
        <w:top w:val="none" w:sz="0" w:space="0" w:color="auto"/>
        <w:left w:val="none" w:sz="0" w:space="0" w:color="auto"/>
        <w:bottom w:val="none" w:sz="0" w:space="0" w:color="auto"/>
        <w:right w:val="none" w:sz="0" w:space="0" w:color="auto"/>
      </w:divBdr>
    </w:div>
    <w:div w:id="1190295199">
      <w:bodyDiv w:val="1"/>
      <w:marLeft w:val="0"/>
      <w:marRight w:val="0"/>
      <w:marTop w:val="0"/>
      <w:marBottom w:val="0"/>
      <w:divBdr>
        <w:top w:val="none" w:sz="0" w:space="0" w:color="auto"/>
        <w:left w:val="none" w:sz="0" w:space="0" w:color="auto"/>
        <w:bottom w:val="none" w:sz="0" w:space="0" w:color="auto"/>
        <w:right w:val="none" w:sz="0" w:space="0" w:color="auto"/>
      </w:divBdr>
    </w:div>
    <w:div w:id="1213880179">
      <w:bodyDiv w:val="1"/>
      <w:marLeft w:val="0"/>
      <w:marRight w:val="0"/>
      <w:marTop w:val="0"/>
      <w:marBottom w:val="0"/>
      <w:divBdr>
        <w:top w:val="none" w:sz="0" w:space="0" w:color="auto"/>
        <w:left w:val="none" w:sz="0" w:space="0" w:color="auto"/>
        <w:bottom w:val="none" w:sz="0" w:space="0" w:color="auto"/>
        <w:right w:val="none" w:sz="0" w:space="0" w:color="auto"/>
      </w:divBdr>
    </w:div>
    <w:div w:id="1236552245">
      <w:bodyDiv w:val="1"/>
      <w:marLeft w:val="0"/>
      <w:marRight w:val="0"/>
      <w:marTop w:val="0"/>
      <w:marBottom w:val="0"/>
      <w:divBdr>
        <w:top w:val="none" w:sz="0" w:space="0" w:color="auto"/>
        <w:left w:val="none" w:sz="0" w:space="0" w:color="auto"/>
        <w:bottom w:val="none" w:sz="0" w:space="0" w:color="auto"/>
        <w:right w:val="none" w:sz="0" w:space="0" w:color="auto"/>
      </w:divBdr>
    </w:div>
    <w:div w:id="1244224215">
      <w:bodyDiv w:val="1"/>
      <w:marLeft w:val="0"/>
      <w:marRight w:val="0"/>
      <w:marTop w:val="0"/>
      <w:marBottom w:val="0"/>
      <w:divBdr>
        <w:top w:val="none" w:sz="0" w:space="0" w:color="auto"/>
        <w:left w:val="none" w:sz="0" w:space="0" w:color="auto"/>
        <w:bottom w:val="none" w:sz="0" w:space="0" w:color="auto"/>
        <w:right w:val="none" w:sz="0" w:space="0" w:color="auto"/>
      </w:divBdr>
    </w:div>
    <w:div w:id="1289972964">
      <w:bodyDiv w:val="1"/>
      <w:marLeft w:val="0"/>
      <w:marRight w:val="0"/>
      <w:marTop w:val="0"/>
      <w:marBottom w:val="0"/>
      <w:divBdr>
        <w:top w:val="none" w:sz="0" w:space="0" w:color="auto"/>
        <w:left w:val="none" w:sz="0" w:space="0" w:color="auto"/>
        <w:bottom w:val="none" w:sz="0" w:space="0" w:color="auto"/>
        <w:right w:val="none" w:sz="0" w:space="0" w:color="auto"/>
      </w:divBdr>
    </w:div>
    <w:div w:id="1299459956">
      <w:bodyDiv w:val="1"/>
      <w:marLeft w:val="0"/>
      <w:marRight w:val="0"/>
      <w:marTop w:val="0"/>
      <w:marBottom w:val="0"/>
      <w:divBdr>
        <w:top w:val="none" w:sz="0" w:space="0" w:color="auto"/>
        <w:left w:val="none" w:sz="0" w:space="0" w:color="auto"/>
        <w:bottom w:val="none" w:sz="0" w:space="0" w:color="auto"/>
        <w:right w:val="none" w:sz="0" w:space="0" w:color="auto"/>
      </w:divBdr>
    </w:div>
    <w:div w:id="1300112702">
      <w:bodyDiv w:val="1"/>
      <w:marLeft w:val="0"/>
      <w:marRight w:val="0"/>
      <w:marTop w:val="0"/>
      <w:marBottom w:val="0"/>
      <w:divBdr>
        <w:top w:val="none" w:sz="0" w:space="0" w:color="auto"/>
        <w:left w:val="none" w:sz="0" w:space="0" w:color="auto"/>
        <w:bottom w:val="none" w:sz="0" w:space="0" w:color="auto"/>
        <w:right w:val="none" w:sz="0" w:space="0" w:color="auto"/>
      </w:divBdr>
    </w:div>
    <w:div w:id="1301374778">
      <w:bodyDiv w:val="1"/>
      <w:marLeft w:val="0"/>
      <w:marRight w:val="0"/>
      <w:marTop w:val="0"/>
      <w:marBottom w:val="0"/>
      <w:divBdr>
        <w:top w:val="none" w:sz="0" w:space="0" w:color="auto"/>
        <w:left w:val="none" w:sz="0" w:space="0" w:color="auto"/>
        <w:bottom w:val="none" w:sz="0" w:space="0" w:color="auto"/>
        <w:right w:val="none" w:sz="0" w:space="0" w:color="auto"/>
      </w:divBdr>
    </w:div>
    <w:div w:id="1312712168">
      <w:bodyDiv w:val="1"/>
      <w:marLeft w:val="0"/>
      <w:marRight w:val="0"/>
      <w:marTop w:val="0"/>
      <w:marBottom w:val="0"/>
      <w:divBdr>
        <w:top w:val="none" w:sz="0" w:space="0" w:color="auto"/>
        <w:left w:val="none" w:sz="0" w:space="0" w:color="auto"/>
        <w:bottom w:val="none" w:sz="0" w:space="0" w:color="auto"/>
        <w:right w:val="none" w:sz="0" w:space="0" w:color="auto"/>
      </w:divBdr>
    </w:div>
    <w:div w:id="1323049328">
      <w:bodyDiv w:val="1"/>
      <w:marLeft w:val="0"/>
      <w:marRight w:val="0"/>
      <w:marTop w:val="0"/>
      <w:marBottom w:val="0"/>
      <w:divBdr>
        <w:top w:val="none" w:sz="0" w:space="0" w:color="auto"/>
        <w:left w:val="none" w:sz="0" w:space="0" w:color="auto"/>
        <w:bottom w:val="none" w:sz="0" w:space="0" w:color="auto"/>
        <w:right w:val="none" w:sz="0" w:space="0" w:color="auto"/>
      </w:divBdr>
    </w:div>
    <w:div w:id="1345864807">
      <w:bodyDiv w:val="1"/>
      <w:marLeft w:val="0"/>
      <w:marRight w:val="0"/>
      <w:marTop w:val="0"/>
      <w:marBottom w:val="0"/>
      <w:divBdr>
        <w:top w:val="none" w:sz="0" w:space="0" w:color="auto"/>
        <w:left w:val="none" w:sz="0" w:space="0" w:color="auto"/>
        <w:bottom w:val="none" w:sz="0" w:space="0" w:color="auto"/>
        <w:right w:val="none" w:sz="0" w:space="0" w:color="auto"/>
      </w:divBdr>
    </w:div>
    <w:div w:id="1356425709">
      <w:bodyDiv w:val="1"/>
      <w:marLeft w:val="0"/>
      <w:marRight w:val="0"/>
      <w:marTop w:val="0"/>
      <w:marBottom w:val="0"/>
      <w:divBdr>
        <w:top w:val="none" w:sz="0" w:space="0" w:color="auto"/>
        <w:left w:val="none" w:sz="0" w:space="0" w:color="auto"/>
        <w:bottom w:val="none" w:sz="0" w:space="0" w:color="auto"/>
        <w:right w:val="none" w:sz="0" w:space="0" w:color="auto"/>
      </w:divBdr>
    </w:div>
    <w:div w:id="1371763865">
      <w:bodyDiv w:val="1"/>
      <w:marLeft w:val="0"/>
      <w:marRight w:val="0"/>
      <w:marTop w:val="0"/>
      <w:marBottom w:val="0"/>
      <w:divBdr>
        <w:top w:val="none" w:sz="0" w:space="0" w:color="auto"/>
        <w:left w:val="none" w:sz="0" w:space="0" w:color="auto"/>
        <w:bottom w:val="none" w:sz="0" w:space="0" w:color="auto"/>
        <w:right w:val="none" w:sz="0" w:space="0" w:color="auto"/>
      </w:divBdr>
    </w:div>
    <w:div w:id="1387222744">
      <w:bodyDiv w:val="1"/>
      <w:marLeft w:val="0"/>
      <w:marRight w:val="0"/>
      <w:marTop w:val="0"/>
      <w:marBottom w:val="0"/>
      <w:divBdr>
        <w:top w:val="none" w:sz="0" w:space="0" w:color="auto"/>
        <w:left w:val="none" w:sz="0" w:space="0" w:color="auto"/>
        <w:bottom w:val="none" w:sz="0" w:space="0" w:color="auto"/>
        <w:right w:val="none" w:sz="0" w:space="0" w:color="auto"/>
      </w:divBdr>
    </w:div>
    <w:div w:id="1392118043">
      <w:bodyDiv w:val="1"/>
      <w:marLeft w:val="0"/>
      <w:marRight w:val="0"/>
      <w:marTop w:val="0"/>
      <w:marBottom w:val="0"/>
      <w:divBdr>
        <w:top w:val="none" w:sz="0" w:space="0" w:color="auto"/>
        <w:left w:val="none" w:sz="0" w:space="0" w:color="auto"/>
        <w:bottom w:val="none" w:sz="0" w:space="0" w:color="auto"/>
        <w:right w:val="none" w:sz="0" w:space="0" w:color="auto"/>
      </w:divBdr>
    </w:div>
    <w:div w:id="1408265247">
      <w:bodyDiv w:val="1"/>
      <w:marLeft w:val="0"/>
      <w:marRight w:val="0"/>
      <w:marTop w:val="0"/>
      <w:marBottom w:val="0"/>
      <w:divBdr>
        <w:top w:val="none" w:sz="0" w:space="0" w:color="auto"/>
        <w:left w:val="none" w:sz="0" w:space="0" w:color="auto"/>
        <w:bottom w:val="none" w:sz="0" w:space="0" w:color="auto"/>
        <w:right w:val="none" w:sz="0" w:space="0" w:color="auto"/>
      </w:divBdr>
    </w:div>
    <w:div w:id="1419446067">
      <w:bodyDiv w:val="1"/>
      <w:marLeft w:val="0"/>
      <w:marRight w:val="0"/>
      <w:marTop w:val="0"/>
      <w:marBottom w:val="0"/>
      <w:divBdr>
        <w:top w:val="none" w:sz="0" w:space="0" w:color="auto"/>
        <w:left w:val="none" w:sz="0" w:space="0" w:color="auto"/>
        <w:bottom w:val="none" w:sz="0" w:space="0" w:color="auto"/>
        <w:right w:val="none" w:sz="0" w:space="0" w:color="auto"/>
      </w:divBdr>
    </w:div>
    <w:div w:id="1424834745">
      <w:bodyDiv w:val="1"/>
      <w:marLeft w:val="0"/>
      <w:marRight w:val="0"/>
      <w:marTop w:val="0"/>
      <w:marBottom w:val="0"/>
      <w:divBdr>
        <w:top w:val="none" w:sz="0" w:space="0" w:color="auto"/>
        <w:left w:val="none" w:sz="0" w:space="0" w:color="auto"/>
        <w:bottom w:val="none" w:sz="0" w:space="0" w:color="auto"/>
        <w:right w:val="none" w:sz="0" w:space="0" w:color="auto"/>
      </w:divBdr>
    </w:div>
    <w:div w:id="1432051167">
      <w:bodyDiv w:val="1"/>
      <w:marLeft w:val="0"/>
      <w:marRight w:val="0"/>
      <w:marTop w:val="0"/>
      <w:marBottom w:val="0"/>
      <w:divBdr>
        <w:top w:val="none" w:sz="0" w:space="0" w:color="auto"/>
        <w:left w:val="none" w:sz="0" w:space="0" w:color="auto"/>
        <w:bottom w:val="none" w:sz="0" w:space="0" w:color="auto"/>
        <w:right w:val="none" w:sz="0" w:space="0" w:color="auto"/>
      </w:divBdr>
    </w:div>
    <w:div w:id="1464956028">
      <w:bodyDiv w:val="1"/>
      <w:marLeft w:val="0"/>
      <w:marRight w:val="0"/>
      <w:marTop w:val="0"/>
      <w:marBottom w:val="0"/>
      <w:divBdr>
        <w:top w:val="none" w:sz="0" w:space="0" w:color="auto"/>
        <w:left w:val="none" w:sz="0" w:space="0" w:color="auto"/>
        <w:bottom w:val="none" w:sz="0" w:space="0" w:color="auto"/>
        <w:right w:val="none" w:sz="0" w:space="0" w:color="auto"/>
      </w:divBdr>
    </w:div>
    <w:div w:id="1503937672">
      <w:bodyDiv w:val="1"/>
      <w:marLeft w:val="0"/>
      <w:marRight w:val="0"/>
      <w:marTop w:val="0"/>
      <w:marBottom w:val="0"/>
      <w:divBdr>
        <w:top w:val="none" w:sz="0" w:space="0" w:color="auto"/>
        <w:left w:val="none" w:sz="0" w:space="0" w:color="auto"/>
        <w:bottom w:val="none" w:sz="0" w:space="0" w:color="auto"/>
        <w:right w:val="none" w:sz="0" w:space="0" w:color="auto"/>
      </w:divBdr>
    </w:div>
    <w:div w:id="1506478692">
      <w:bodyDiv w:val="1"/>
      <w:marLeft w:val="0"/>
      <w:marRight w:val="0"/>
      <w:marTop w:val="0"/>
      <w:marBottom w:val="0"/>
      <w:divBdr>
        <w:top w:val="none" w:sz="0" w:space="0" w:color="auto"/>
        <w:left w:val="none" w:sz="0" w:space="0" w:color="auto"/>
        <w:bottom w:val="none" w:sz="0" w:space="0" w:color="auto"/>
        <w:right w:val="none" w:sz="0" w:space="0" w:color="auto"/>
      </w:divBdr>
    </w:div>
    <w:div w:id="1522860853">
      <w:bodyDiv w:val="1"/>
      <w:marLeft w:val="0"/>
      <w:marRight w:val="0"/>
      <w:marTop w:val="0"/>
      <w:marBottom w:val="0"/>
      <w:divBdr>
        <w:top w:val="none" w:sz="0" w:space="0" w:color="auto"/>
        <w:left w:val="none" w:sz="0" w:space="0" w:color="auto"/>
        <w:bottom w:val="none" w:sz="0" w:space="0" w:color="auto"/>
        <w:right w:val="none" w:sz="0" w:space="0" w:color="auto"/>
      </w:divBdr>
    </w:div>
    <w:div w:id="1544713572">
      <w:bodyDiv w:val="1"/>
      <w:marLeft w:val="0"/>
      <w:marRight w:val="0"/>
      <w:marTop w:val="0"/>
      <w:marBottom w:val="0"/>
      <w:divBdr>
        <w:top w:val="none" w:sz="0" w:space="0" w:color="auto"/>
        <w:left w:val="none" w:sz="0" w:space="0" w:color="auto"/>
        <w:bottom w:val="none" w:sz="0" w:space="0" w:color="auto"/>
        <w:right w:val="none" w:sz="0" w:space="0" w:color="auto"/>
      </w:divBdr>
    </w:div>
    <w:div w:id="1549679767">
      <w:bodyDiv w:val="1"/>
      <w:marLeft w:val="0"/>
      <w:marRight w:val="0"/>
      <w:marTop w:val="0"/>
      <w:marBottom w:val="0"/>
      <w:divBdr>
        <w:top w:val="none" w:sz="0" w:space="0" w:color="auto"/>
        <w:left w:val="none" w:sz="0" w:space="0" w:color="auto"/>
        <w:bottom w:val="none" w:sz="0" w:space="0" w:color="auto"/>
        <w:right w:val="none" w:sz="0" w:space="0" w:color="auto"/>
      </w:divBdr>
    </w:div>
    <w:div w:id="1553810285">
      <w:bodyDiv w:val="1"/>
      <w:marLeft w:val="0"/>
      <w:marRight w:val="0"/>
      <w:marTop w:val="0"/>
      <w:marBottom w:val="0"/>
      <w:divBdr>
        <w:top w:val="none" w:sz="0" w:space="0" w:color="auto"/>
        <w:left w:val="none" w:sz="0" w:space="0" w:color="auto"/>
        <w:bottom w:val="none" w:sz="0" w:space="0" w:color="auto"/>
        <w:right w:val="none" w:sz="0" w:space="0" w:color="auto"/>
      </w:divBdr>
    </w:div>
    <w:div w:id="1604415231">
      <w:bodyDiv w:val="1"/>
      <w:marLeft w:val="0"/>
      <w:marRight w:val="0"/>
      <w:marTop w:val="0"/>
      <w:marBottom w:val="0"/>
      <w:divBdr>
        <w:top w:val="none" w:sz="0" w:space="0" w:color="auto"/>
        <w:left w:val="none" w:sz="0" w:space="0" w:color="auto"/>
        <w:bottom w:val="none" w:sz="0" w:space="0" w:color="auto"/>
        <w:right w:val="none" w:sz="0" w:space="0" w:color="auto"/>
      </w:divBdr>
    </w:div>
    <w:div w:id="1624310052">
      <w:bodyDiv w:val="1"/>
      <w:marLeft w:val="0"/>
      <w:marRight w:val="0"/>
      <w:marTop w:val="0"/>
      <w:marBottom w:val="0"/>
      <w:divBdr>
        <w:top w:val="none" w:sz="0" w:space="0" w:color="auto"/>
        <w:left w:val="none" w:sz="0" w:space="0" w:color="auto"/>
        <w:bottom w:val="none" w:sz="0" w:space="0" w:color="auto"/>
        <w:right w:val="none" w:sz="0" w:space="0" w:color="auto"/>
      </w:divBdr>
    </w:div>
    <w:div w:id="1648121533">
      <w:bodyDiv w:val="1"/>
      <w:marLeft w:val="0"/>
      <w:marRight w:val="0"/>
      <w:marTop w:val="0"/>
      <w:marBottom w:val="0"/>
      <w:divBdr>
        <w:top w:val="none" w:sz="0" w:space="0" w:color="auto"/>
        <w:left w:val="none" w:sz="0" w:space="0" w:color="auto"/>
        <w:bottom w:val="none" w:sz="0" w:space="0" w:color="auto"/>
        <w:right w:val="none" w:sz="0" w:space="0" w:color="auto"/>
      </w:divBdr>
    </w:div>
    <w:div w:id="1657224666">
      <w:bodyDiv w:val="1"/>
      <w:marLeft w:val="0"/>
      <w:marRight w:val="0"/>
      <w:marTop w:val="0"/>
      <w:marBottom w:val="0"/>
      <w:divBdr>
        <w:top w:val="none" w:sz="0" w:space="0" w:color="auto"/>
        <w:left w:val="none" w:sz="0" w:space="0" w:color="auto"/>
        <w:bottom w:val="none" w:sz="0" w:space="0" w:color="auto"/>
        <w:right w:val="none" w:sz="0" w:space="0" w:color="auto"/>
      </w:divBdr>
    </w:div>
    <w:div w:id="1662656468">
      <w:bodyDiv w:val="1"/>
      <w:marLeft w:val="0"/>
      <w:marRight w:val="0"/>
      <w:marTop w:val="0"/>
      <w:marBottom w:val="0"/>
      <w:divBdr>
        <w:top w:val="none" w:sz="0" w:space="0" w:color="auto"/>
        <w:left w:val="none" w:sz="0" w:space="0" w:color="auto"/>
        <w:bottom w:val="none" w:sz="0" w:space="0" w:color="auto"/>
        <w:right w:val="none" w:sz="0" w:space="0" w:color="auto"/>
      </w:divBdr>
    </w:div>
    <w:div w:id="1681082504">
      <w:bodyDiv w:val="1"/>
      <w:marLeft w:val="0"/>
      <w:marRight w:val="0"/>
      <w:marTop w:val="0"/>
      <w:marBottom w:val="0"/>
      <w:divBdr>
        <w:top w:val="none" w:sz="0" w:space="0" w:color="auto"/>
        <w:left w:val="none" w:sz="0" w:space="0" w:color="auto"/>
        <w:bottom w:val="none" w:sz="0" w:space="0" w:color="auto"/>
        <w:right w:val="none" w:sz="0" w:space="0" w:color="auto"/>
      </w:divBdr>
    </w:div>
    <w:div w:id="1684555798">
      <w:bodyDiv w:val="1"/>
      <w:marLeft w:val="0"/>
      <w:marRight w:val="0"/>
      <w:marTop w:val="0"/>
      <w:marBottom w:val="0"/>
      <w:divBdr>
        <w:top w:val="none" w:sz="0" w:space="0" w:color="auto"/>
        <w:left w:val="none" w:sz="0" w:space="0" w:color="auto"/>
        <w:bottom w:val="none" w:sz="0" w:space="0" w:color="auto"/>
        <w:right w:val="none" w:sz="0" w:space="0" w:color="auto"/>
      </w:divBdr>
    </w:div>
    <w:div w:id="1693142140">
      <w:bodyDiv w:val="1"/>
      <w:marLeft w:val="0"/>
      <w:marRight w:val="0"/>
      <w:marTop w:val="0"/>
      <w:marBottom w:val="0"/>
      <w:divBdr>
        <w:top w:val="none" w:sz="0" w:space="0" w:color="auto"/>
        <w:left w:val="none" w:sz="0" w:space="0" w:color="auto"/>
        <w:bottom w:val="none" w:sz="0" w:space="0" w:color="auto"/>
        <w:right w:val="none" w:sz="0" w:space="0" w:color="auto"/>
      </w:divBdr>
    </w:div>
    <w:div w:id="1695879542">
      <w:bodyDiv w:val="1"/>
      <w:marLeft w:val="0"/>
      <w:marRight w:val="0"/>
      <w:marTop w:val="0"/>
      <w:marBottom w:val="0"/>
      <w:divBdr>
        <w:top w:val="none" w:sz="0" w:space="0" w:color="auto"/>
        <w:left w:val="none" w:sz="0" w:space="0" w:color="auto"/>
        <w:bottom w:val="none" w:sz="0" w:space="0" w:color="auto"/>
        <w:right w:val="none" w:sz="0" w:space="0" w:color="auto"/>
      </w:divBdr>
    </w:div>
    <w:div w:id="1699576619">
      <w:bodyDiv w:val="1"/>
      <w:marLeft w:val="0"/>
      <w:marRight w:val="0"/>
      <w:marTop w:val="0"/>
      <w:marBottom w:val="0"/>
      <w:divBdr>
        <w:top w:val="none" w:sz="0" w:space="0" w:color="auto"/>
        <w:left w:val="none" w:sz="0" w:space="0" w:color="auto"/>
        <w:bottom w:val="none" w:sz="0" w:space="0" w:color="auto"/>
        <w:right w:val="none" w:sz="0" w:space="0" w:color="auto"/>
      </w:divBdr>
    </w:div>
    <w:div w:id="1699772202">
      <w:bodyDiv w:val="1"/>
      <w:marLeft w:val="0"/>
      <w:marRight w:val="0"/>
      <w:marTop w:val="0"/>
      <w:marBottom w:val="0"/>
      <w:divBdr>
        <w:top w:val="none" w:sz="0" w:space="0" w:color="auto"/>
        <w:left w:val="none" w:sz="0" w:space="0" w:color="auto"/>
        <w:bottom w:val="none" w:sz="0" w:space="0" w:color="auto"/>
        <w:right w:val="none" w:sz="0" w:space="0" w:color="auto"/>
      </w:divBdr>
    </w:div>
    <w:div w:id="1733312470">
      <w:bodyDiv w:val="1"/>
      <w:marLeft w:val="0"/>
      <w:marRight w:val="0"/>
      <w:marTop w:val="0"/>
      <w:marBottom w:val="0"/>
      <w:divBdr>
        <w:top w:val="none" w:sz="0" w:space="0" w:color="auto"/>
        <w:left w:val="none" w:sz="0" w:space="0" w:color="auto"/>
        <w:bottom w:val="none" w:sz="0" w:space="0" w:color="auto"/>
        <w:right w:val="none" w:sz="0" w:space="0" w:color="auto"/>
      </w:divBdr>
    </w:div>
    <w:div w:id="1735615840">
      <w:bodyDiv w:val="1"/>
      <w:marLeft w:val="0"/>
      <w:marRight w:val="0"/>
      <w:marTop w:val="0"/>
      <w:marBottom w:val="0"/>
      <w:divBdr>
        <w:top w:val="none" w:sz="0" w:space="0" w:color="auto"/>
        <w:left w:val="none" w:sz="0" w:space="0" w:color="auto"/>
        <w:bottom w:val="none" w:sz="0" w:space="0" w:color="auto"/>
        <w:right w:val="none" w:sz="0" w:space="0" w:color="auto"/>
      </w:divBdr>
    </w:div>
    <w:div w:id="1748920112">
      <w:bodyDiv w:val="1"/>
      <w:marLeft w:val="0"/>
      <w:marRight w:val="0"/>
      <w:marTop w:val="0"/>
      <w:marBottom w:val="0"/>
      <w:divBdr>
        <w:top w:val="none" w:sz="0" w:space="0" w:color="auto"/>
        <w:left w:val="none" w:sz="0" w:space="0" w:color="auto"/>
        <w:bottom w:val="none" w:sz="0" w:space="0" w:color="auto"/>
        <w:right w:val="none" w:sz="0" w:space="0" w:color="auto"/>
      </w:divBdr>
    </w:div>
    <w:div w:id="1754468002">
      <w:bodyDiv w:val="1"/>
      <w:marLeft w:val="0"/>
      <w:marRight w:val="0"/>
      <w:marTop w:val="0"/>
      <w:marBottom w:val="0"/>
      <w:divBdr>
        <w:top w:val="none" w:sz="0" w:space="0" w:color="auto"/>
        <w:left w:val="none" w:sz="0" w:space="0" w:color="auto"/>
        <w:bottom w:val="none" w:sz="0" w:space="0" w:color="auto"/>
        <w:right w:val="none" w:sz="0" w:space="0" w:color="auto"/>
      </w:divBdr>
    </w:div>
    <w:div w:id="1773431252">
      <w:bodyDiv w:val="1"/>
      <w:marLeft w:val="0"/>
      <w:marRight w:val="0"/>
      <w:marTop w:val="0"/>
      <w:marBottom w:val="0"/>
      <w:divBdr>
        <w:top w:val="none" w:sz="0" w:space="0" w:color="auto"/>
        <w:left w:val="none" w:sz="0" w:space="0" w:color="auto"/>
        <w:bottom w:val="none" w:sz="0" w:space="0" w:color="auto"/>
        <w:right w:val="none" w:sz="0" w:space="0" w:color="auto"/>
      </w:divBdr>
    </w:div>
    <w:div w:id="1792476458">
      <w:bodyDiv w:val="1"/>
      <w:marLeft w:val="0"/>
      <w:marRight w:val="0"/>
      <w:marTop w:val="0"/>
      <w:marBottom w:val="0"/>
      <w:divBdr>
        <w:top w:val="none" w:sz="0" w:space="0" w:color="auto"/>
        <w:left w:val="none" w:sz="0" w:space="0" w:color="auto"/>
        <w:bottom w:val="none" w:sz="0" w:space="0" w:color="auto"/>
        <w:right w:val="none" w:sz="0" w:space="0" w:color="auto"/>
      </w:divBdr>
    </w:div>
    <w:div w:id="1814565747">
      <w:bodyDiv w:val="1"/>
      <w:marLeft w:val="0"/>
      <w:marRight w:val="0"/>
      <w:marTop w:val="0"/>
      <w:marBottom w:val="0"/>
      <w:divBdr>
        <w:top w:val="none" w:sz="0" w:space="0" w:color="auto"/>
        <w:left w:val="none" w:sz="0" w:space="0" w:color="auto"/>
        <w:bottom w:val="none" w:sz="0" w:space="0" w:color="auto"/>
        <w:right w:val="none" w:sz="0" w:space="0" w:color="auto"/>
      </w:divBdr>
    </w:div>
    <w:div w:id="1827745975">
      <w:bodyDiv w:val="1"/>
      <w:marLeft w:val="0"/>
      <w:marRight w:val="0"/>
      <w:marTop w:val="0"/>
      <w:marBottom w:val="0"/>
      <w:divBdr>
        <w:top w:val="none" w:sz="0" w:space="0" w:color="auto"/>
        <w:left w:val="none" w:sz="0" w:space="0" w:color="auto"/>
        <w:bottom w:val="none" w:sz="0" w:space="0" w:color="auto"/>
        <w:right w:val="none" w:sz="0" w:space="0" w:color="auto"/>
      </w:divBdr>
    </w:div>
    <w:div w:id="1827937251">
      <w:bodyDiv w:val="1"/>
      <w:marLeft w:val="0"/>
      <w:marRight w:val="0"/>
      <w:marTop w:val="0"/>
      <w:marBottom w:val="0"/>
      <w:divBdr>
        <w:top w:val="none" w:sz="0" w:space="0" w:color="auto"/>
        <w:left w:val="none" w:sz="0" w:space="0" w:color="auto"/>
        <w:bottom w:val="none" w:sz="0" w:space="0" w:color="auto"/>
        <w:right w:val="none" w:sz="0" w:space="0" w:color="auto"/>
      </w:divBdr>
    </w:div>
    <w:div w:id="1842970599">
      <w:bodyDiv w:val="1"/>
      <w:marLeft w:val="0"/>
      <w:marRight w:val="0"/>
      <w:marTop w:val="0"/>
      <w:marBottom w:val="0"/>
      <w:divBdr>
        <w:top w:val="none" w:sz="0" w:space="0" w:color="auto"/>
        <w:left w:val="none" w:sz="0" w:space="0" w:color="auto"/>
        <w:bottom w:val="none" w:sz="0" w:space="0" w:color="auto"/>
        <w:right w:val="none" w:sz="0" w:space="0" w:color="auto"/>
      </w:divBdr>
    </w:div>
    <w:div w:id="1858040957">
      <w:bodyDiv w:val="1"/>
      <w:marLeft w:val="0"/>
      <w:marRight w:val="0"/>
      <w:marTop w:val="0"/>
      <w:marBottom w:val="0"/>
      <w:divBdr>
        <w:top w:val="none" w:sz="0" w:space="0" w:color="auto"/>
        <w:left w:val="none" w:sz="0" w:space="0" w:color="auto"/>
        <w:bottom w:val="none" w:sz="0" w:space="0" w:color="auto"/>
        <w:right w:val="none" w:sz="0" w:space="0" w:color="auto"/>
      </w:divBdr>
    </w:div>
    <w:div w:id="1863670142">
      <w:bodyDiv w:val="1"/>
      <w:marLeft w:val="0"/>
      <w:marRight w:val="0"/>
      <w:marTop w:val="0"/>
      <w:marBottom w:val="0"/>
      <w:divBdr>
        <w:top w:val="none" w:sz="0" w:space="0" w:color="auto"/>
        <w:left w:val="none" w:sz="0" w:space="0" w:color="auto"/>
        <w:bottom w:val="none" w:sz="0" w:space="0" w:color="auto"/>
        <w:right w:val="none" w:sz="0" w:space="0" w:color="auto"/>
      </w:divBdr>
    </w:div>
    <w:div w:id="1883008447">
      <w:bodyDiv w:val="1"/>
      <w:marLeft w:val="0"/>
      <w:marRight w:val="0"/>
      <w:marTop w:val="0"/>
      <w:marBottom w:val="0"/>
      <w:divBdr>
        <w:top w:val="none" w:sz="0" w:space="0" w:color="auto"/>
        <w:left w:val="none" w:sz="0" w:space="0" w:color="auto"/>
        <w:bottom w:val="none" w:sz="0" w:space="0" w:color="auto"/>
        <w:right w:val="none" w:sz="0" w:space="0" w:color="auto"/>
      </w:divBdr>
    </w:div>
    <w:div w:id="1906523590">
      <w:bodyDiv w:val="1"/>
      <w:marLeft w:val="0"/>
      <w:marRight w:val="0"/>
      <w:marTop w:val="0"/>
      <w:marBottom w:val="0"/>
      <w:divBdr>
        <w:top w:val="none" w:sz="0" w:space="0" w:color="auto"/>
        <w:left w:val="none" w:sz="0" w:space="0" w:color="auto"/>
        <w:bottom w:val="none" w:sz="0" w:space="0" w:color="auto"/>
        <w:right w:val="none" w:sz="0" w:space="0" w:color="auto"/>
      </w:divBdr>
    </w:div>
    <w:div w:id="1963221729">
      <w:bodyDiv w:val="1"/>
      <w:marLeft w:val="0"/>
      <w:marRight w:val="0"/>
      <w:marTop w:val="0"/>
      <w:marBottom w:val="0"/>
      <w:divBdr>
        <w:top w:val="none" w:sz="0" w:space="0" w:color="auto"/>
        <w:left w:val="none" w:sz="0" w:space="0" w:color="auto"/>
        <w:bottom w:val="none" w:sz="0" w:space="0" w:color="auto"/>
        <w:right w:val="none" w:sz="0" w:space="0" w:color="auto"/>
      </w:divBdr>
    </w:div>
    <w:div w:id="1999380940">
      <w:bodyDiv w:val="1"/>
      <w:marLeft w:val="0"/>
      <w:marRight w:val="0"/>
      <w:marTop w:val="0"/>
      <w:marBottom w:val="0"/>
      <w:divBdr>
        <w:top w:val="none" w:sz="0" w:space="0" w:color="auto"/>
        <w:left w:val="none" w:sz="0" w:space="0" w:color="auto"/>
        <w:bottom w:val="none" w:sz="0" w:space="0" w:color="auto"/>
        <w:right w:val="none" w:sz="0" w:space="0" w:color="auto"/>
      </w:divBdr>
    </w:div>
    <w:div w:id="2000452417">
      <w:bodyDiv w:val="1"/>
      <w:marLeft w:val="0"/>
      <w:marRight w:val="0"/>
      <w:marTop w:val="0"/>
      <w:marBottom w:val="0"/>
      <w:divBdr>
        <w:top w:val="none" w:sz="0" w:space="0" w:color="auto"/>
        <w:left w:val="none" w:sz="0" w:space="0" w:color="auto"/>
        <w:bottom w:val="none" w:sz="0" w:space="0" w:color="auto"/>
        <w:right w:val="none" w:sz="0" w:space="0" w:color="auto"/>
      </w:divBdr>
    </w:div>
    <w:div w:id="2003265881">
      <w:bodyDiv w:val="1"/>
      <w:marLeft w:val="0"/>
      <w:marRight w:val="0"/>
      <w:marTop w:val="0"/>
      <w:marBottom w:val="0"/>
      <w:divBdr>
        <w:top w:val="none" w:sz="0" w:space="0" w:color="auto"/>
        <w:left w:val="none" w:sz="0" w:space="0" w:color="auto"/>
        <w:bottom w:val="none" w:sz="0" w:space="0" w:color="auto"/>
        <w:right w:val="none" w:sz="0" w:space="0" w:color="auto"/>
      </w:divBdr>
    </w:div>
    <w:div w:id="2004358822">
      <w:bodyDiv w:val="1"/>
      <w:marLeft w:val="0"/>
      <w:marRight w:val="0"/>
      <w:marTop w:val="0"/>
      <w:marBottom w:val="0"/>
      <w:divBdr>
        <w:top w:val="none" w:sz="0" w:space="0" w:color="auto"/>
        <w:left w:val="none" w:sz="0" w:space="0" w:color="auto"/>
        <w:bottom w:val="none" w:sz="0" w:space="0" w:color="auto"/>
        <w:right w:val="none" w:sz="0" w:space="0" w:color="auto"/>
      </w:divBdr>
    </w:div>
    <w:div w:id="2009823456">
      <w:bodyDiv w:val="1"/>
      <w:marLeft w:val="0"/>
      <w:marRight w:val="0"/>
      <w:marTop w:val="0"/>
      <w:marBottom w:val="0"/>
      <w:divBdr>
        <w:top w:val="none" w:sz="0" w:space="0" w:color="auto"/>
        <w:left w:val="none" w:sz="0" w:space="0" w:color="auto"/>
        <w:bottom w:val="none" w:sz="0" w:space="0" w:color="auto"/>
        <w:right w:val="none" w:sz="0" w:space="0" w:color="auto"/>
      </w:divBdr>
    </w:div>
    <w:div w:id="2062317752">
      <w:bodyDiv w:val="1"/>
      <w:marLeft w:val="0"/>
      <w:marRight w:val="0"/>
      <w:marTop w:val="0"/>
      <w:marBottom w:val="0"/>
      <w:divBdr>
        <w:top w:val="none" w:sz="0" w:space="0" w:color="auto"/>
        <w:left w:val="none" w:sz="0" w:space="0" w:color="auto"/>
        <w:bottom w:val="none" w:sz="0" w:space="0" w:color="auto"/>
        <w:right w:val="none" w:sz="0" w:space="0" w:color="auto"/>
      </w:divBdr>
    </w:div>
    <w:div w:id="2063670208">
      <w:bodyDiv w:val="1"/>
      <w:marLeft w:val="0"/>
      <w:marRight w:val="0"/>
      <w:marTop w:val="0"/>
      <w:marBottom w:val="0"/>
      <w:divBdr>
        <w:top w:val="none" w:sz="0" w:space="0" w:color="auto"/>
        <w:left w:val="none" w:sz="0" w:space="0" w:color="auto"/>
        <w:bottom w:val="none" w:sz="0" w:space="0" w:color="auto"/>
        <w:right w:val="none" w:sz="0" w:space="0" w:color="auto"/>
      </w:divBdr>
    </w:div>
    <w:div w:id="2079982314">
      <w:bodyDiv w:val="1"/>
      <w:marLeft w:val="0"/>
      <w:marRight w:val="0"/>
      <w:marTop w:val="0"/>
      <w:marBottom w:val="0"/>
      <w:divBdr>
        <w:top w:val="none" w:sz="0" w:space="0" w:color="auto"/>
        <w:left w:val="none" w:sz="0" w:space="0" w:color="auto"/>
        <w:bottom w:val="none" w:sz="0" w:space="0" w:color="auto"/>
        <w:right w:val="none" w:sz="0" w:space="0" w:color="auto"/>
      </w:divBdr>
    </w:div>
    <w:div w:id="2109807358">
      <w:bodyDiv w:val="1"/>
      <w:marLeft w:val="0"/>
      <w:marRight w:val="0"/>
      <w:marTop w:val="0"/>
      <w:marBottom w:val="0"/>
      <w:divBdr>
        <w:top w:val="none" w:sz="0" w:space="0" w:color="auto"/>
        <w:left w:val="none" w:sz="0" w:space="0" w:color="auto"/>
        <w:bottom w:val="none" w:sz="0" w:space="0" w:color="auto"/>
        <w:right w:val="none" w:sz="0" w:space="0" w:color="auto"/>
      </w:divBdr>
    </w:div>
    <w:div w:id="2118016405">
      <w:bodyDiv w:val="1"/>
      <w:marLeft w:val="0"/>
      <w:marRight w:val="0"/>
      <w:marTop w:val="0"/>
      <w:marBottom w:val="0"/>
      <w:divBdr>
        <w:top w:val="none" w:sz="0" w:space="0" w:color="auto"/>
        <w:left w:val="none" w:sz="0" w:space="0" w:color="auto"/>
        <w:bottom w:val="none" w:sz="0" w:space="0" w:color="auto"/>
        <w:right w:val="none" w:sz="0" w:space="0" w:color="auto"/>
      </w:divBdr>
    </w:div>
    <w:div w:id="2121491968">
      <w:bodyDiv w:val="1"/>
      <w:marLeft w:val="0"/>
      <w:marRight w:val="0"/>
      <w:marTop w:val="0"/>
      <w:marBottom w:val="0"/>
      <w:divBdr>
        <w:top w:val="none" w:sz="0" w:space="0" w:color="auto"/>
        <w:left w:val="none" w:sz="0" w:space="0" w:color="auto"/>
        <w:bottom w:val="none" w:sz="0" w:space="0" w:color="auto"/>
        <w:right w:val="none" w:sz="0" w:space="0" w:color="auto"/>
      </w:divBdr>
    </w:div>
    <w:div w:id="2132363464">
      <w:bodyDiv w:val="1"/>
      <w:marLeft w:val="0"/>
      <w:marRight w:val="0"/>
      <w:marTop w:val="0"/>
      <w:marBottom w:val="0"/>
      <w:divBdr>
        <w:top w:val="none" w:sz="0" w:space="0" w:color="auto"/>
        <w:left w:val="none" w:sz="0" w:space="0" w:color="auto"/>
        <w:bottom w:val="none" w:sz="0" w:space="0" w:color="auto"/>
        <w:right w:val="none" w:sz="0" w:space="0" w:color="auto"/>
      </w:divBdr>
    </w:div>
    <w:div w:id="214692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124</Pages>
  <Words>41817</Words>
  <Characters>238362</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RePack by SPecialiST</cp:lastModifiedBy>
  <cp:revision>47</cp:revision>
  <cp:lastPrinted>2016-12-06T13:29:00Z</cp:lastPrinted>
  <dcterms:created xsi:type="dcterms:W3CDTF">2016-11-21T13:45:00Z</dcterms:created>
  <dcterms:modified xsi:type="dcterms:W3CDTF">2017-07-31T14:25:00Z</dcterms:modified>
</cp:coreProperties>
</file>