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42" w:rsidRDefault="005922B5" w:rsidP="005922B5">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5922B5" w:rsidRDefault="005922B5" w:rsidP="005922B5">
      <w:pPr>
        <w:pStyle w:val="a3"/>
        <w:jc w:val="right"/>
        <w:rPr>
          <w:rFonts w:ascii="Times New Roman" w:hAnsi="Times New Roman" w:cs="Times New Roman"/>
          <w:sz w:val="28"/>
          <w:szCs w:val="28"/>
        </w:rPr>
      </w:pPr>
      <w:r>
        <w:rPr>
          <w:rFonts w:ascii="Times New Roman" w:hAnsi="Times New Roman" w:cs="Times New Roman"/>
          <w:sz w:val="28"/>
          <w:szCs w:val="28"/>
        </w:rPr>
        <w:t>постановления</w:t>
      </w:r>
    </w:p>
    <w:p w:rsidR="005922B5" w:rsidRDefault="005922B5" w:rsidP="005922B5">
      <w:pPr>
        <w:pStyle w:val="a3"/>
        <w:jc w:val="right"/>
        <w:rPr>
          <w:rFonts w:ascii="Times New Roman" w:hAnsi="Times New Roman" w:cs="Times New Roman"/>
          <w:sz w:val="28"/>
          <w:szCs w:val="28"/>
        </w:rPr>
      </w:pPr>
      <w:r>
        <w:rPr>
          <w:rFonts w:ascii="Times New Roman" w:hAnsi="Times New Roman" w:cs="Times New Roman"/>
          <w:sz w:val="28"/>
          <w:szCs w:val="28"/>
        </w:rPr>
        <w:t>от 1</w:t>
      </w:r>
      <w:r w:rsidR="00C35CB6">
        <w:rPr>
          <w:rFonts w:ascii="Times New Roman" w:hAnsi="Times New Roman" w:cs="Times New Roman"/>
          <w:sz w:val="28"/>
          <w:szCs w:val="28"/>
        </w:rPr>
        <w:t>3</w:t>
      </w:r>
      <w:r>
        <w:rPr>
          <w:rFonts w:ascii="Times New Roman" w:hAnsi="Times New Roman" w:cs="Times New Roman"/>
          <w:sz w:val="28"/>
          <w:szCs w:val="28"/>
        </w:rPr>
        <w:t>.1</w:t>
      </w:r>
      <w:r w:rsidR="00C35CB6">
        <w:rPr>
          <w:rFonts w:ascii="Times New Roman" w:hAnsi="Times New Roman" w:cs="Times New Roman"/>
          <w:sz w:val="28"/>
          <w:szCs w:val="28"/>
        </w:rPr>
        <w:t>2</w:t>
      </w:r>
      <w:bookmarkStart w:id="0" w:name="_GoBack"/>
      <w:bookmarkEnd w:id="0"/>
      <w:r>
        <w:rPr>
          <w:rFonts w:ascii="Times New Roman" w:hAnsi="Times New Roman" w:cs="Times New Roman"/>
          <w:sz w:val="28"/>
          <w:szCs w:val="28"/>
        </w:rPr>
        <w:t>.2019 г.</w:t>
      </w:r>
    </w:p>
    <w:p w:rsidR="00BA6F7E" w:rsidRDefault="00BA6F7E" w:rsidP="00BA6F7E">
      <w:pPr>
        <w:pStyle w:val="a3"/>
        <w:rPr>
          <w:rFonts w:ascii="Times New Roman" w:hAnsi="Times New Roman" w:cs="Times New Roman"/>
          <w:sz w:val="28"/>
          <w:szCs w:val="28"/>
        </w:rPr>
      </w:pPr>
    </w:p>
    <w:p w:rsidR="00BA6F7E" w:rsidRDefault="00BA6F7E" w:rsidP="00BA6F7E">
      <w:pPr>
        <w:pStyle w:val="a3"/>
        <w:rPr>
          <w:rFonts w:ascii="Times New Roman" w:hAnsi="Times New Roman" w:cs="Times New Roman"/>
          <w:sz w:val="28"/>
          <w:szCs w:val="28"/>
        </w:rPr>
      </w:pPr>
    </w:p>
    <w:p w:rsidR="00BA6F7E" w:rsidRDefault="00BA6F7E" w:rsidP="00BA6F7E">
      <w:pPr>
        <w:pStyle w:val="a3"/>
        <w:rPr>
          <w:rFonts w:ascii="Times New Roman" w:hAnsi="Times New Roman" w:cs="Times New Roman"/>
          <w:sz w:val="28"/>
          <w:szCs w:val="28"/>
        </w:rPr>
      </w:pPr>
    </w:p>
    <w:p w:rsidR="00BA6F7E" w:rsidRDefault="00BA6F7E" w:rsidP="00BA6F7E">
      <w:pPr>
        <w:pStyle w:val="a3"/>
        <w:rPr>
          <w:rFonts w:ascii="Times New Roman" w:hAnsi="Times New Roman" w:cs="Times New Roman"/>
          <w:sz w:val="28"/>
          <w:szCs w:val="28"/>
        </w:rPr>
      </w:pPr>
    </w:p>
    <w:p w:rsidR="00BA6F7E" w:rsidRDefault="00BA6F7E" w:rsidP="00BA6F7E">
      <w:pPr>
        <w:pStyle w:val="a3"/>
        <w:jc w:val="center"/>
        <w:rPr>
          <w:rFonts w:ascii="Times New Roman" w:hAnsi="Times New Roman" w:cs="Times New Roman"/>
          <w:b/>
          <w:sz w:val="28"/>
          <w:szCs w:val="28"/>
        </w:rPr>
      </w:pPr>
      <w:r w:rsidRPr="00BA6F7E">
        <w:rPr>
          <w:rFonts w:ascii="Times New Roman" w:hAnsi="Times New Roman" w:cs="Times New Roman"/>
          <w:b/>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p>
    <w:p w:rsidR="00BA6F7E" w:rsidRDefault="00BA6F7E" w:rsidP="00BA6F7E">
      <w:pPr>
        <w:pStyle w:val="a3"/>
        <w:rPr>
          <w:rFonts w:ascii="Times New Roman" w:hAnsi="Times New Roman" w:cs="Times New Roman"/>
          <w:sz w:val="28"/>
          <w:szCs w:val="28"/>
        </w:rPr>
      </w:pPr>
    </w:p>
    <w:p w:rsidR="00BA6F7E" w:rsidRDefault="00BA6F7E" w:rsidP="00BA6F7E">
      <w:pPr>
        <w:pStyle w:val="a3"/>
        <w:rPr>
          <w:rFonts w:ascii="Times New Roman" w:hAnsi="Times New Roman" w:cs="Times New Roman"/>
          <w:sz w:val="28"/>
          <w:szCs w:val="28"/>
        </w:rPr>
      </w:pPr>
    </w:p>
    <w:p w:rsidR="00BA6F7E" w:rsidRDefault="00BA6F7E" w:rsidP="00E63B0E">
      <w:pPr>
        <w:pStyle w:val="a3"/>
        <w:ind w:firstLine="851"/>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нормативно-правовых актов в соответствие с Федеральным законом от 18 июля 2011 года № 223-ФЗ «О закупках товаров, работ, услуг отдельными видами юридических лиц», а также с целью формирования единого подхода при осуществлении закупок, руководствуясь статьями 32, 60 устава Тбилисского сельского поселения Тбилисского района, п о с т а н</w:t>
      </w:r>
      <w:r w:rsidR="009C4AD0">
        <w:rPr>
          <w:rFonts w:ascii="Times New Roman" w:hAnsi="Times New Roman" w:cs="Times New Roman"/>
          <w:sz w:val="28"/>
          <w:szCs w:val="28"/>
        </w:rPr>
        <w:t xml:space="preserve"> о</w:t>
      </w:r>
      <w:r>
        <w:rPr>
          <w:rFonts w:ascii="Times New Roman" w:hAnsi="Times New Roman" w:cs="Times New Roman"/>
          <w:sz w:val="28"/>
          <w:szCs w:val="28"/>
        </w:rPr>
        <w:t xml:space="preserve"> в л я ю:</w:t>
      </w:r>
    </w:p>
    <w:p w:rsidR="00E63B0E" w:rsidRDefault="00BA6F7E" w:rsidP="00E63B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типовое положение о за</w:t>
      </w:r>
      <w:r w:rsidR="00E63B0E">
        <w:rPr>
          <w:rFonts w:ascii="Times New Roman" w:hAnsi="Times New Roman" w:cs="Times New Roman"/>
          <w:sz w:val="28"/>
          <w:szCs w:val="28"/>
        </w:rPr>
        <w:t>купке товаров, работ, услуг для</w:t>
      </w:r>
    </w:p>
    <w:p w:rsidR="00BA6F7E" w:rsidRDefault="00BA6F7E" w:rsidP="00E63B0E">
      <w:pPr>
        <w:pStyle w:val="a3"/>
        <w:jc w:val="both"/>
        <w:rPr>
          <w:rFonts w:ascii="Times New Roman" w:hAnsi="Times New Roman" w:cs="Times New Roman"/>
          <w:sz w:val="28"/>
          <w:szCs w:val="28"/>
        </w:rPr>
      </w:pPr>
      <w:r>
        <w:rPr>
          <w:rFonts w:ascii="Times New Roman" w:hAnsi="Times New Roman" w:cs="Times New Roman"/>
          <w:sz w:val="28"/>
          <w:szCs w:val="28"/>
        </w:rPr>
        <w:t>муниципальных автономных учреждений и муниципальных унитарных предприятий Тбилисского сельского поселения Тбилисского района (далее – типовое положение) согласно приложению к настоящему постановлению.</w:t>
      </w:r>
    </w:p>
    <w:p w:rsidR="00E63B0E" w:rsidRDefault="00BA6F7E" w:rsidP="00E63B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Определить, что муниципальные автономные учреждения</w:t>
      </w:r>
      <w:r w:rsidR="00E63B0E">
        <w:rPr>
          <w:rFonts w:ascii="Times New Roman" w:hAnsi="Times New Roman" w:cs="Times New Roman"/>
          <w:sz w:val="28"/>
          <w:szCs w:val="28"/>
        </w:rPr>
        <w:t>,</w:t>
      </w:r>
    </w:p>
    <w:p w:rsidR="00BA6F7E" w:rsidRDefault="00E63B0E" w:rsidP="00E63B0E">
      <w:pPr>
        <w:pStyle w:val="a3"/>
        <w:jc w:val="both"/>
        <w:rPr>
          <w:rFonts w:ascii="Times New Roman" w:hAnsi="Times New Roman" w:cs="Times New Roman"/>
          <w:sz w:val="28"/>
          <w:szCs w:val="28"/>
        </w:rPr>
      </w:pPr>
      <w:r>
        <w:rPr>
          <w:rFonts w:ascii="Times New Roman" w:hAnsi="Times New Roman" w:cs="Times New Roman"/>
          <w:sz w:val="28"/>
          <w:szCs w:val="28"/>
        </w:rPr>
        <w:t>муниципальные бюджетные учреждения и муниципальные унитарные предприятия Тбилисского сельского поселения Тбилисского района обязаны внести изменения в положение о закупке товаров, работ, услуг либо утвердить новое положение о закупке товаров, работ, услуг в соответствии с настоящим типовым положением до 30 декабря 2019 года.</w:t>
      </w:r>
    </w:p>
    <w:p w:rsidR="00E63B0E" w:rsidRDefault="00E63B0E" w:rsidP="00E63B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Начальнику отдела делопроизводства и организационно-кадровой</w:t>
      </w:r>
    </w:p>
    <w:p w:rsidR="00E63B0E" w:rsidRDefault="00E63B0E" w:rsidP="00E63B0E">
      <w:pPr>
        <w:pStyle w:val="a3"/>
        <w:jc w:val="both"/>
        <w:rPr>
          <w:rFonts w:ascii="Times New Roman" w:hAnsi="Times New Roman" w:cs="Times New Roman"/>
          <w:sz w:val="28"/>
          <w:szCs w:val="28"/>
        </w:rPr>
      </w:pPr>
      <w:r>
        <w:rPr>
          <w:rFonts w:ascii="Times New Roman" w:hAnsi="Times New Roman" w:cs="Times New Roman"/>
          <w:sz w:val="28"/>
          <w:szCs w:val="28"/>
        </w:rPr>
        <w:t>работы администрации Тбилисского сельского поселения Тбилисского района (Воронкин) обеспечить размещение настоящего постановления в Единой информационной системе в сфере закупок, опубликовать настоящее постановление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w:t>
      </w:r>
    </w:p>
    <w:p w:rsidR="00E63B0E" w:rsidRDefault="00E63B0E" w:rsidP="00E63B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w:t>
      </w:r>
    </w:p>
    <w:p w:rsidR="00E63B0E" w:rsidRDefault="00E63B0E" w:rsidP="00E63B0E">
      <w:pPr>
        <w:pStyle w:val="a3"/>
        <w:jc w:val="both"/>
        <w:rPr>
          <w:rFonts w:ascii="Times New Roman" w:hAnsi="Times New Roman" w:cs="Times New Roman"/>
          <w:sz w:val="28"/>
          <w:szCs w:val="28"/>
        </w:rPr>
      </w:pPr>
      <w:r>
        <w:rPr>
          <w:rFonts w:ascii="Times New Roman" w:hAnsi="Times New Roman" w:cs="Times New Roman"/>
          <w:sz w:val="28"/>
          <w:szCs w:val="28"/>
        </w:rPr>
        <w:t>заместителя главы Тбилисского сельского поселения Тбилисского района В.В. Войтова.</w:t>
      </w:r>
    </w:p>
    <w:p w:rsidR="00E63B0E" w:rsidRDefault="00E63B0E" w:rsidP="00E63B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его официального</w:t>
      </w:r>
    </w:p>
    <w:p w:rsidR="00E63B0E" w:rsidRDefault="00E63B0E" w:rsidP="00E63B0E">
      <w:pPr>
        <w:pStyle w:val="a3"/>
        <w:jc w:val="both"/>
        <w:rPr>
          <w:rFonts w:ascii="Times New Roman" w:hAnsi="Times New Roman" w:cs="Times New Roman"/>
          <w:sz w:val="28"/>
          <w:szCs w:val="28"/>
        </w:rPr>
      </w:pPr>
      <w:r>
        <w:rPr>
          <w:rFonts w:ascii="Times New Roman" w:hAnsi="Times New Roman" w:cs="Times New Roman"/>
          <w:sz w:val="28"/>
          <w:szCs w:val="28"/>
        </w:rPr>
        <w:t>опубликования.</w:t>
      </w:r>
    </w:p>
    <w:p w:rsidR="00E63B0E" w:rsidRDefault="00E63B0E" w:rsidP="00E63B0E">
      <w:pPr>
        <w:pStyle w:val="a3"/>
        <w:rPr>
          <w:rFonts w:ascii="Times New Roman" w:hAnsi="Times New Roman" w:cs="Times New Roman"/>
          <w:sz w:val="28"/>
          <w:szCs w:val="28"/>
        </w:rPr>
      </w:pPr>
    </w:p>
    <w:p w:rsidR="00E63B0E" w:rsidRDefault="00E63B0E" w:rsidP="00E63B0E">
      <w:pPr>
        <w:pStyle w:val="a3"/>
        <w:rPr>
          <w:rFonts w:ascii="Times New Roman" w:hAnsi="Times New Roman" w:cs="Times New Roman"/>
          <w:sz w:val="28"/>
          <w:szCs w:val="28"/>
        </w:rPr>
      </w:pPr>
    </w:p>
    <w:p w:rsidR="00E63B0E" w:rsidRDefault="00E63B0E" w:rsidP="00E63B0E">
      <w:pPr>
        <w:pStyle w:val="a3"/>
        <w:rPr>
          <w:rFonts w:ascii="Times New Roman" w:hAnsi="Times New Roman" w:cs="Times New Roman"/>
          <w:sz w:val="28"/>
          <w:szCs w:val="28"/>
        </w:rPr>
      </w:pPr>
      <w:r>
        <w:rPr>
          <w:rFonts w:ascii="Times New Roman" w:hAnsi="Times New Roman" w:cs="Times New Roman"/>
          <w:sz w:val="28"/>
          <w:szCs w:val="28"/>
        </w:rPr>
        <w:t>Глава Тбилисского сельского поселения</w:t>
      </w:r>
    </w:p>
    <w:p w:rsidR="00E63B0E" w:rsidRDefault="00E63B0E" w:rsidP="00E63B0E">
      <w:pPr>
        <w:pStyle w:val="a3"/>
        <w:rPr>
          <w:rFonts w:ascii="Times New Roman" w:hAnsi="Times New Roman" w:cs="Times New Roman"/>
          <w:sz w:val="28"/>
          <w:szCs w:val="28"/>
        </w:rPr>
      </w:pPr>
      <w:r>
        <w:rPr>
          <w:rFonts w:ascii="Times New Roman" w:hAnsi="Times New Roman" w:cs="Times New Roman"/>
          <w:sz w:val="28"/>
          <w:szCs w:val="28"/>
        </w:rPr>
        <w:t>Тбилисского района                                                                           А.Н. Стойкин</w:t>
      </w:r>
    </w:p>
    <w:p w:rsidR="00E63B0E" w:rsidRDefault="00E63B0E" w:rsidP="00E63B0E">
      <w:pPr>
        <w:spacing w:after="0" w:line="240" w:lineRule="auto"/>
        <w:jc w:val="right"/>
        <w:rPr>
          <w:rFonts w:ascii="Times New Roman" w:hAnsi="Times New Roman" w:cs="Times New Roman"/>
          <w:sz w:val="28"/>
          <w:szCs w:val="28"/>
        </w:rPr>
      </w:pPr>
      <w:r w:rsidRPr="00F31239">
        <w:rPr>
          <w:rFonts w:ascii="Times New Roman" w:hAnsi="Times New Roman" w:cs="Times New Roman"/>
          <w:sz w:val="28"/>
          <w:szCs w:val="28"/>
        </w:rPr>
        <w:lastRenderedPageBreak/>
        <w:t>ПРИЛОЖЕНИЕ</w:t>
      </w:r>
    </w:p>
    <w:p w:rsidR="00E63B0E" w:rsidRDefault="00E63B0E" w:rsidP="00E63B0E">
      <w:pPr>
        <w:spacing w:after="0" w:line="240" w:lineRule="auto"/>
        <w:jc w:val="right"/>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E63B0E" w:rsidTr="00EB4D5F">
        <w:tc>
          <w:tcPr>
            <w:tcW w:w="4927" w:type="dxa"/>
          </w:tcPr>
          <w:p w:rsidR="00E63B0E" w:rsidRDefault="00E63B0E" w:rsidP="00EB4D5F">
            <w:pPr>
              <w:jc w:val="right"/>
              <w:rPr>
                <w:rFonts w:ascii="Times New Roman" w:hAnsi="Times New Roman" w:cs="Times New Roman"/>
                <w:sz w:val="28"/>
                <w:szCs w:val="28"/>
              </w:rPr>
            </w:pPr>
          </w:p>
        </w:tc>
        <w:tc>
          <w:tcPr>
            <w:tcW w:w="4927" w:type="dxa"/>
          </w:tcPr>
          <w:p w:rsidR="00E63B0E" w:rsidRDefault="00E63B0E" w:rsidP="00EB4D5F">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E63B0E" w:rsidRDefault="00E63B0E" w:rsidP="00EB4D5F">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Тбилисского сельского поселения Тбилисского района</w:t>
            </w:r>
          </w:p>
          <w:p w:rsidR="00E63B0E" w:rsidRPr="00F31239" w:rsidRDefault="00E63B0E" w:rsidP="00EB4D5F">
            <w:pPr>
              <w:jc w:val="center"/>
              <w:rPr>
                <w:rFonts w:ascii="Times New Roman" w:hAnsi="Times New Roman" w:cs="Times New Roman"/>
                <w:sz w:val="28"/>
                <w:szCs w:val="28"/>
              </w:rPr>
            </w:pPr>
            <w:r>
              <w:rPr>
                <w:rFonts w:ascii="Times New Roman" w:hAnsi="Times New Roman" w:cs="Times New Roman"/>
                <w:sz w:val="28"/>
                <w:szCs w:val="28"/>
              </w:rPr>
              <w:t>от ____________ № ________</w:t>
            </w:r>
          </w:p>
          <w:p w:rsidR="00E63B0E" w:rsidRDefault="00E63B0E" w:rsidP="00EB4D5F">
            <w:pPr>
              <w:jc w:val="right"/>
              <w:rPr>
                <w:rFonts w:ascii="Times New Roman" w:hAnsi="Times New Roman" w:cs="Times New Roman"/>
                <w:sz w:val="28"/>
                <w:szCs w:val="28"/>
              </w:rPr>
            </w:pPr>
          </w:p>
        </w:tc>
      </w:tr>
    </w:tbl>
    <w:p w:rsidR="00E63B0E" w:rsidRDefault="00E63B0E" w:rsidP="00E63B0E">
      <w:pPr>
        <w:spacing w:after="0" w:line="240" w:lineRule="auto"/>
        <w:jc w:val="right"/>
        <w:rPr>
          <w:rFonts w:ascii="Times New Roman" w:hAnsi="Times New Roman" w:cs="Times New Roman"/>
          <w:sz w:val="28"/>
          <w:szCs w:val="28"/>
        </w:rPr>
      </w:pPr>
    </w:p>
    <w:p w:rsidR="00E63B0E" w:rsidRDefault="00E63B0E" w:rsidP="00E63B0E">
      <w:pPr>
        <w:spacing w:after="0" w:line="240" w:lineRule="auto"/>
        <w:jc w:val="both"/>
        <w:rPr>
          <w:rFonts w:ascii="Times New Roman" w:hAnsi="Times New Roman" w:cs="Times New Roman"/>
          <w:sz w:val="28"/>
          <w:szCs w:val="28"/>
        </w:rPr>
      </w:pPr>
    </w:p>
    <w:p w:rsidR="00E63B0E" w:rsidRDefault="00E63B0E" w:rsidP="00E63B0E">
      <w:pPr>
        <w:pStyle w:val="headertext"/>
        <w:spacing w:before="0" w:beforeAutospacing="0" w:after="0" w:afterAutospacing="0"/>
        <w:jc w:val="center"/>
        <w:rPr>
          <w:sz w:val="28"/>
          <w:szCs w:val="28"/>
        </w:rPr>
      </w:pPr>
    </w:p>
    <w:p w:rsidR="00E63B0E" w:rsidRDefault="00E63B0E" w:rsidP="00E63B0E">
      <w:pPr>
        <w:pStyle w:val="headertext"/>
        <w:spacing w:before="0" w:beforeAutospacing="0" w:after="0" w:afterAutospacing="0"/>
        <w:jc w:val="center"/>
        <w:rPr>
          <w:sz w:val="28"/>
          <w:szCs w:val="28"/>
        </w:rPr>
      </w:pPr>
    </w:p>
    <w:p w:rsidR="00E63B0E" w:rsidRDefault="00E63B0E" w:rsidP="00E63B0E">
      <w:pPr>
        <w:pStyle w:val="headertext"/>
        <w:spacing w:before="0" w:beforeAutospacing="0" w:after="0" w:afterAutospacing="0"/>
        <w:jc w:val="center"/>
        <w:rPr>
          <w:sz w:val="28"/>
          <w:szCs w:val="28"/>
        </w:rPr>
      </w:pPr>
    </w:p>
    <w:p w:rsidR="00E63B0E" w:rsidRDefault="00E63B0E" w:rsidP="00E63B0E">
      <w:pPr>
        <w:pStyle w:val="headertext"/>
        <w:spacing w:before="0" w:beforeAutospacing="0" w:after="0" w:afterAutospacing="0"/>
        <w:jc w:val="center"/>
        <w:rPr>
          <w:sz w:val="28"/>
          <w:szCs w:val="28"/>
        </w:rPr>
      </w:pPr>
    </w:p>
    <w:p w:rsidR="00E63B0E" w:rsidRDefault="00E63B0E" w:rsidP="00E63B0E">
      <w:pPr>
        <w:pStyle w:val="headertext"/>
        <w:spacing w:before="0" w:beforeAutospacing="0" w:after="0" w:afterAutospacing="0"/>
        <w:jc w:val="center"/>
        <w:rPr>
          <w:sz w:val="28"/>
          <w:szCs w:val="28"/>
        </w:rPr>
      </w:pPr>
    </w:p>
    <w:p w:rsidR="00E63B0E" w:rsidRDefault="00E63B0E" w:rsidP="00E63B0E">
      <w:pPr>
        <w:pStyle w:val="headertext"/>
        <w:spacing w:before="0" w:beforeAutospacing="0" w:after="0" w:afterAutospacing="0"/>
        <w:jc w:val="center"/>
        <w:rPr>
          <w:b/>
          <w:sz w:val="28"/>
          <w:szCs w:val="28"/>
        </w:rPr>
      </w:pPr>
      <w:r w:rsidRPr="00F31239">
        <w:rPr>
          <w:b/>
          <w:sz w:val="28"/>
          <w:szCs w:val="28"/>
        </w:rPr>
        <w:t xml:space="preserve">ТИПОВОЕ ПОЛОЖЕНИЕ </w:t>
      </w:r>
    </w:p>
    <w:p w:rsidR="00E63B0E" w:rsidRPr="00187F77" w:rsidRDefault="00E63B0E" w:rsidP="00E63B0E">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w:t>
      </w:r>
      <w:r w:rsidR="009C4AD0">
        <w:rPr>
          <w:b/>
          <w:sz w:val="28"/>
          <w:szCs w:val="28"/>
        </w:rPr>
        <w:t>Тбилисского сельского поселения Тбилисского района</w:t>
      </w:r>
    </w:p>
    <w:p w:rsidR="00E63B0E" w:rsidRPr="00393122" w:rsidRDefault="00E63B0E" w:rsidP="00E63B0E">
      <w:pPr>
        <w:spacing w:after="0"/>
        <w:jc w:val="center"/>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Default="00E63B0E" w:rsidP="00E63B0E">
      <w:pPr>
        <w:spacing w:after="0"/>
        <w:jc w:val="both"/>
        <w:rPr>
          <w:rFonts w:ascii="Times New Roman" w:hAnsi="Times New Roman" w:cs="Times New Roman"/>
          <w:sz w:val="28"/>
          <w:szCs w:val="28"/>
        </w:rPr>
      </w:pPr>
    </w:p>
    <w:p w:rsidR="00E63B0E"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jc w:val="both"/>
        <w:rPr>
          <w:rFonts w:ascii="Times New Roman" w:hAnsi="Times New Roman" w:cs="Times New Roman"/>
          <w:sz w:val="28"/>
          <w:szCs w:val="28"/>
        </w:rPr>
      </w:pPr>
    </w:p>
    <w:p w:rsidR="00E63B0E" w:rsidRDefault="00E63B0E" w:rsidP="00E63B0E">
      <w:pPr>
        <w:spacing w:after="0"/>
        <w:jc w:val="center"/>
        <w:rPr>
          <w:rFonts w:ascii="Times New Roman" w:hAnsi="Times New Roman" w:cs="Times New Roman"/>
          <w:sz w:val="28"/>
          <w:szCs w:val="28"/>
        </w:rPr>
        <w:sectPr w:rsidR="00E63B0E" w:rsidSect="00EB4D5F">
          <w:headerReference w:type="default" r:id="rId7"/>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ст. Тбилисская</w:t>
      </w:r>
    </w:p>
    <w:p w:rsidR="00E63B0E" w:rsidRPr="00393122" w:rsidRDefault="00E63B0E" w:rsidP="00E63B0E">
      <w:pPr>
        <w:pStyle w:val="1"/>
        <w:numPr>
          <w:ilvl w:val="0"/>
          <w:numId w:val="0"/>
        </w:numPr>
        <w:ind w:left="720"/>
        <w:rPr>
          <w:sz w:val="28"/>
          <w:szCs w:val="28"/>
        </w:rPr>
      </w:pPr>
      <w:bookmarkStart w:id="1" w:name="_Toc529531818"/>
      <w:r w:rsidRPr="00393122">
        <w:rPr>
          <w:sz w:val="28"/>
          <w:szCs w:val="28"/>
          <w:lang w:val="en-US"/>
        </w:rPr>
        <w:lastRenderedPageBreak/>
        <w:t>I</w:t>
      </w:r>
      <w:r w:rsidRPr="00393122">
        <w:rPr>
          <w:sz w:val="28"/>
          <w:szCs w:val="28"/>
        </w:rPr>
        <w:t>. ОБЩИЕ ПОЛОЖЕНИЯ</w:t>
      </w:r>
      <w:bookmarkEnd w:id="1"/>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2"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1637A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Заказчик – ____________________</w:t>
      </w:r>
      <w:r w:rsidR="001637AE">
        <w:rPr>
          <w:rFonts w:ascii="Times New Roman" w:hAnsi="Times New Roman" w:cs="Times New Roman"/>
          <w:sz w:val="28"/>
          <w:szCs w:val="28"/>
        </w:rPr>
        <w:t>________________________________</w:t>
      </w:r>
      <w:r w:rsidRPr="00393122">
        <w:rPr>
          <w:rFonts w:ascii="Times New Roman" w:hAnsi="Times New Roman" w:cs="Times New Roman"/>
          <w:sz w:val="28"/>
          <w:szCs w:val="28"/>
        </w:rPr>
        <w:t xml:space="preserve"> </w:t>
      </w:r>
    </w:p>
    <w:p w:rsidR="00E63B0E" w:rsidRPr="00393122" w:rsidRDefault="00E63B0E" w:rsidP="001637AE">
      <w:pPr>
        <w:spacing w:after="0" w:line="240" w:lineRule="auto"/>
        <w:ind w:firstLine="708"/>
        <w:jc w:val="center"/>
        <w:rPr>
          <w:rFonts w:ascii="Times New Roman" w:hAnsi="Times New Roman" w:cs="Times New Roman"/>
          <w:sz w:val="28"/>
          <w:szCs w:val="28"/>
        </w:rPr>
      </w:pPr>
      <w:r w:rsidRPr="001637AE">
        <w:rPr>
          <w:rFonts w:ascii="Times New Roman" w:hAnsi="Times New Roman" w:cs="Times New Roman"/>
          <w:i/>
          <w:sz w:val="16"/>
          <w:szCs w:val="16"/>
        </w:rPr>
        <w:t>(указывается наименование бюджетного, автономного учреждения, унитарного предприятия)</w:t>
      </w:r>
      <w:r w:rsidR="001637AE">
        <w:rPr>
          <w:rFonts w:ascii="Times New Roman" w:hAnsi="Times New Roman" w:cs="Times New Roman"/>
          <w:sz w:val="16"/>
          <w:szCs w:val="16"/>
        </w:rPr>
        <w:t xml:space="preserve"> </w:t>
      </w:r>
    </w:p>
    <w:p w:rsidR="00E63B0E" w:rsidRPr="00393122" w:rsidRDefault="00E63B0E" w:rsidP="00E63B0E">
      <w:pPr>
        <w:pStyle w:val="ad"/>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E63B0E" w:rsidRPr="00393122" w:rsidRDefault="00E63B0E" w:rsidP="00E63B0E">
      <w:pPr>
        <w:pStyle w:val="ad"/>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63B0E" w:rsidRDefault="00E63B0E" w:rsidP="00E63B0E">
      <w:pPr>
        <w:pStyle w:val="ad"/>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E63B0E" w:rsidRPr="00393122" w:rsidRDefault="00E63B0E" w:rsidP="00E63B0E">
      <w:pPr>
        <w:pStyle w:val="ad"/>
        <w:tabs>
          <w:tab w:val="left" w:pos="1701"/>
        </w:tabs>
        <w:spacing w:after="0" w:line="240" w:lineRule="auto"/>
        <w:ind w:left="0" w:right="-1"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3" w:name="_Toc529531820"/>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rPr>
        <w:instrText xml:space="preserve"> </w:instrText>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rPr>
        <w:fldChar w:fldCharType="separate"/>
      </w:r>
      <w:r w:rsidR="00843436" w:rsidRPr="005922B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Pr>
          <w:rFonts w:ascii="Times New Roman" w:hAnsi="Times New Roman" w:cs="Times New Roman"/>
          <w:sz w:val="28"/>
          <w:szCs w:val="28"/>
        </w:rPr>
        <w:t xml:space="preserve">. Настоящее положение </w:t>
      </w:r>
      <w:r w:rsidRPr="00393122">
        <w:rPr>
          <w:rFonts w:ascii="Times New Roman" w:hAnsi="Times New Roman" w:cs="Times New Roman"/>
          <w:sz w:val="28"/>
          <w:szCs w:val="28"/>
        </w:rPr>
        <w:t xml:space="preserve">разработано в соответствии с </w:t>
      </w:r>
      <w:r>
        <w:rPr>
          <w:rFonts w:ascii="Times New Roman" w:hAnsi="Times New Roman" w:cs="Times New Roman"/>
          <w:sz w:val="28"/>
          <w:szCs w:val="28"/>
        </w:rPr>
        <w:t xml:space="preserve">Законом №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регулирует закупочную деятельность ________________ </w:t>
      </w:r>
      <w:r w:rsidRPr="00393122">
        <w:rPr>
          <w:rFonts w:ascii="Times New Roman" w:hAnsi="Times New Roman" w:cs="Times New Roman"/>
          <w:i/>
          <w:sz w:val="28"/>
          <w:szCs w:val="28"/>
        </w:rPr>
        <w:t>(указывается наименование заказчика)</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.2. Положение не распространяется на отношения, указанные </w:t>
      </w:r>
      <w:r>
        <w:rPr>
          <w:rFonts w:ascii="Times New Roman" w:hAnsi="Times New Roman" w:cs="Times New Roman"/>
          <w:sz w:val="28"/>
          <w:szCs w:val="28"/>
        </w:rPr>
        <w:t xml:space="preserve">                       </w:t>
      </w:r>
      <w:r w:rsidRPr="00393122">
        <w:rPr>
          <w:rFonts w:ascii="Times New Roman" w:hAnsi="Times New Roman" w:cs="Times New Roman"/>
          <w:sz w:val="28"/>
          <w:szCs w:val="28"/>
        </w:rPr>
        <w:t>в части 4 статьи 1 Закона № 223</w:t>
      </w:r>
      <w:r w:rsidRPr="00393122">
        <w:rPr>
          <w:rFonts w:ascii="Times New Roman" w:hAnsi="Times New Roman" w:cs="Times New Roman"/>
          <w:sz w:val="28"/>
          <w:szCs w:val="28"/>
        </w:rPr>
        <w:noBreakHyphen/>
        <w:t xml:space="preserve">ФЗ. </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 xml:space="preserve"> (далее – ЕИС)</w:t>
      </w:r>
      <w:r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.5. В случае если </w:t>
      </w:r>
      <w:r>
        <w:rPr>
          <w:rFonts w:ascii="Times New Roman" w:hAnsi="Times New Roman" w:cs="Times New Roman"/>
          <w:sz w:val="28"/>
          <w:szCs w:val="28"/>
        </w:rPr>
        <w:t>локальные акты</w:t>
      </w:r>
      <w:r w:rsidRPr="00393122">
        <w:rPr>
          <w:rFonts w:ascii="Times New Roman" w:hAnsi="Times New Roman" w:cs="Times New Roman"/>
          <w:sz w:val="28"/>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.6. Закупки, извещения об осуществлении которых были размещены в</w:t>
      </w:r>
      <w:r>
        <w:rPr>
          <w:rFonts w:ascii="Times New Roman" w:hAnsi="Times New Roman" w:cs="Times New Roman"/>
          <w:sz w:val="28"/>
          <w:szCs w:val="28"/>
        </w:rPr>
        <w:t> </w:t>
      </w:r>
      <w:r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4" w:name="_Toc529531821"/>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843436" w:rsidRPr="005922B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E63B0E" w:rsidRPr="00751710"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 отсутствие ограничения допуска к участию в закупке путем установления неизмеряемых требований к участникам закупки.</w:t>
      </w:r>
    </w:p>
    <w:p w:rsidR="00E63B0E" w:rsidRPr="00751710"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751710">
        <w:rPr>
          <w:rFonts w:ascii="Times New Roman" w:hAnsi="Times New Roman" w:cs="Times New Roman"/>
          <w:sz w:val="28"/>
          <w:szCs w:val="28"/>
        </w:rPr>
        <w:t>.3. Сотрудники заказчика не должны быть лично заинтересованы в</w:t>
      </w:r>
      <w:r>
        <w:rPr>
          <w:rFonts w:ascii="Times New Roman" w:hAnsi="Times New Roman" w:cs="Times New Roman"/>
          <w:sz w:val="28"/>
          <w:szCs w:val="28"/>
        </w:rPr>
        <w:t> </w:t>
      </w:r>
      <w:r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Pr>
          <w:rFonts w:ascii="Times New Roman" w:hAnsi="Times New Roman" w:cs="Times New Roman"/>
          <w:sz w:val="28"/>
          <w:szCs w:val="28"/>
        </w:rPr>
        <w:t> </w:t>
      </w:r>
      <w:r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E63B0E"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5" w:name="_Toc529531822"/>
      <w:r w:rsidRPr="00393122">
        <w:rPr>
          <w:rFonts w:ascii="Times New Roman" w:hAnsi="Times New Roman" w:cs="Times New Roman"/>
          <w:color w:val="auto"/>
          <w:sz w:val="28"/>
          <w:szCs w:val="28"/>
        </w:rPr>
        <w:t>4. Правовые основы осуществления закупок заказчиком</w:t>
      </w:r>
      <w:bookmarkEnd w:id="5"/>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Pr>
          <w:rFonts w:ascii="Times New Roman" w:hAnsi="Times New Roman" w:cs="Times New Roman"/>
          <w:sz w:val="28"/>
          <w:szCs w:val="28"/>
        </w:rPr>
        <w:t xml:space="preserve">Федеральным законом </w:t>
      </w:r>
      <w:r w:rsidRPr="00184E60">
        <w:rPr>
          <w:rFonts w:ascii="Times New Roman" w:hAnsi="Times New Roman" w:cs="Times New Roman"/>
          <w:sz w:val="28"/>
          <w:szCs w:val="28"/>
        </w:rPr>
        <w:t>от 26 июля 2006 г</w:t>
      </w:r>
      <w:r>
        <w:rPr>
          <w:rFonts w:ascii="Times New Roman" w:hAnsi="Times New Roman" w:cs="Times New Roman"/>
          <w:sz w:val="28"/>
          <w:szCs w:val="28"/>
        </w:rPr>
        <w:t>ода № </w:t>
      </w:r>
      <w:r w:rsidRPr="00184E60">
        <w:rPr>
          <w:rFonts w:ascii="Times New Roman" w:hAnsi="Times New Roman" w:cs="Times New Roman"/>
          <w:sz w:val="28"/>
          <w:szCs w:val="28"/>
        </w:rPr>
        <w:t xml:space="preserve">135-ФЗ </w:t>
      </w:r>
      <w:r>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6" w:name="_Toc529531823"/>
      <w:r w:rsidRPr="00393122">
        <w:rPr>
          <w:rFonts w:ascii="Times New Roman" w:hAnsi="Times New Roman" w:cs="Times New Roman"/>
          <w:color w:val="auto"/>
          <w:sz w:val="28"/>
          <w:szCs w:val="28"/>
        </w:rPr>
        <w:t>5. Информационное обеспечение закупок</w:t>
      </w:r>
      <w:bookmarkEnd w:id="6"/>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 xml:space="preserve">сентября 2012 года № 932 «Об утверждении Правил формирования плана закупки товаров (работ, услуг) и требований к форме такого плана»;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lastRenderedPageBreak/>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Pr="0086223E">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5.8. Если заказчиком в соответствии с частью 15 статьи 4 Закона № 223</w:t>
      </w:r>
      <w:r w:rsidRPr="0086223E">
        <w:rPr>
          <w:rFonts w:ascii="Times New Roman" w:hAnsi="Times New Roman" w:cs="Times New Roman"/>
          <w:spacing w:val="-2"/>
          <w:sz w:val="28"/>
          <w:szCs w:val="28"/>
        </w:rPr>
        <w:noBreakHyphen/>
        <w:t>ФЗ принято решение о неразмещении сведений о закупке в ЕИС, в реестр договоров включаются информация и документы, касающиеся договоров, в случае их направления заказчиком в Федеральное казначейство.</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 Информация о закупке, указанная в подпунктах 1 – 3 пункта 5.7 настоящего Положения, подлежит включению в ежемесячный отчет, предусмотренный пунктом 29.1 настоящего Положения.</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p>
    <w:p w:rsidR="00E63B0E" w:rsidRPr="0086223E" w:rsidRDefault="00E63B0E" w:rsidP="00E63B0E">
      <w:pPr>
        <w:pStyle w:val="2"/>
        <w:spacing w:before="0"/>
        <w:jc w:val="center"/>
        <w:rPr>
          <w:rFonts w:ascii="Times New Roman" w:hAnsi="Times New Roman" w:cs="Times New Roman"/>
          <w:color w:val="auto"/>
          <w:spacing w:val="-2"/>
          <w:sz w:val="28"/>
          <w:szCs w:val="28"/>
        </w:rPr>
      </w:pPr>
      <w:bookmarkStart w:id="7" w:name="_Toc529531824"/>
      <w:r w:rsidRPr="0086223E">
        <w:rPr>
          <w:rFonts w:ascii="Times New Roman" w:hAnsi="Times New Roman" w:cs="Times New Roman"/>
          <w:color w:val="auto"/>
          <w:spacing w:val="-2"/>
          <w:sz w:val="28"/>
          <w:szCs w:val="28"/>
        </w:rPr>
        <w:t>6. Планирование закупок</w:t>
      </w:r>
      <w:bookmarkEnd w:id="7"/>
    </w:p>
    <w:p w:rsidR="00E63B0E" w:rsidRPr="0086223E" w:rsidRDefault="00E63B0E" w:rsidP="00E63B0E">
      <w:pPr>
        <w:spacing w:after="0" w:line="240" w:lineRule="auto"/>
        <w:ind w:firstLine="708"/>
        <w:jc w:val="both"/>
        <w:rPr>
          <w:rFonts w:ascii="Times New Roman" w:hAnsi="Times New Roman" w:cs="Times New Roman"/>
          <w:spacing w:val="-2"/>
          <w:sz w:val="28"/>
          <w:szCs w:val="28"/>
        </w:rPr>
      </w:pP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6.4. Заказчик вправе не отражать в плане закупки сведения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6.5. Корректировка утвержденного плана закупки заказчиком может проводиться по основаниям, предусмотренным нормативными актами в сфере </w:t>
      </w:r>
      <w:r w:rsidRPr="0086223E">
        <w:rPr>
          <w:rFonts w:ascii="Times New Roman" w:hAnsi="Times New Roman" w:cs="Times New Roman"/>
          <w:spacing w:val="-2"/>
          <w:sz w:val="28"/>
          <w:szCs w:val="28"/>
        </w:rPr>
        <w:lastRenderedPageBreak/>
        <w:t>закупок товаров, работ, услуг отдельными видами юридических лиц, в том числе в случаях:</w:t>
      </w:r>
    </w:p>
    <w:p w:rsidR="00E63B0E" w:rsidRPr="0086223E" w:rsidRDefault="00E63B0E" w:rsidP="00E63B0E">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E63B0E" w:rsidRPr="00751710"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6.7.</w:t>
      </w:r>
      <w:r w:rsidRPr="00393122">
        <w:rPr>
          <w:rStyle w:val="ac"/>
          <w:rFonts w:ascii="Times New Roman" w:hAnsi="Times New Roman" w:cs="Times New Roman"/>
          <w:sz w:val="28"/>
          <w:szCs w:val="28"/>
        </w:rPr>
        <w:footnoteReference w:id="1"/>
      </w:r>
      <w:r w:rsidRPr="00393122">
        <w:rPr>
          <w:rFonts w:ascii="Times New Roman" w:hAnsi="Times New Roman" w:cs="Times New Roman"/>
          <w:sz w:val="28"/>
          <w:szCs w:val="28"/>
        </w:rPr>
        <w:t xml:space="preserve"> План закупки</w:t>
      </w:r>
      <w:r>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E63B0E" w:rsidRPr="00751710"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6.8. Внесение изменений в план закупки осуществляется в срок не</w:t>
      </w:r>
      <w:r>
        <w:rPr>
          <w:rFonts w:ascii="Times New Roman" w:hAnsi="Times New Roman" w:cs="Times New Roman"/>
          <w:sz w:val="28"/>
          <w:szCs w:val="28"/>
        </w:rPr>
        <w:t> </w:t>
      </w:r>
      <w:r w:rsidRPr="00751710">
        <w:rPr>
          <w:rFonts w:ascii="Times New Roman" w:hAnsi="Times New Roman" w:cs="Times New Roman"/>
          <w:sz w:val="28"/>
          <w:szCs w:val="28"/>
        </w:rPr>
        <w:t xml:space="preserve">позднее размещения в ЕИС извещения об осуществлении закупки, документации о закупке (при наличии) или вносимых в них изменений.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6.9.</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8" w:name="_Toc529531825"/>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Pr="00393122">
        <w:rPr>
          <w:rFonts w:ascii="Times New Roman" w:hAnsi="Times New Roman" w:cs="Times New Roman"/>
          <w:sz w:val="28"/>
          <w:szCs w:val="28"/>
        </w:rPr>
        <w:t>соблюдением одновременно следующих условий:</w:t>
      </w:r>
    </w:p>
    <w:p w:rsidR="00E63B0E" w:rsidRPr="004A5841"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w:t>
      </w:r>
      <w:r>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E63B0E" w:rsidRPr="008443A1" w:rsidRDefault="00E63B0E" w:rsidP="00E63B0E">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E63B0E" w:rsidRPr="008443A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E63B0E" w:rsidRPr="008443A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E63B0E" w:rsidRPr="008443A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E63B0E" w:rsidRPr="008443A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E63B0E" w:rsidRPr="008443A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E63B0E" w:rsidRPr="000D3E2E" w:rsidRDefault="00E63B0E" w:rsidP="00E63B0E">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E63B0E" w:rsidRPr="000D3E2E" w:rsidRDefault="00E63B0E" w:rsidP="00E63B0E">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rsidR="00E63B0E" w:rsidRPr="004A5841" w:rsidRDefault="00E63B0E" w:rsidP="00E63B0E">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rsidR="00E63B0E" w:rsidRPr="004A5841" w:rsidRDefault="00E63B0E" w:rsidP="00E63B0E">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p>
    <w:p w:rsidR="00E63B0E" w:rsidRPr="008443A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7.4.</w:t>
      </w:r>
      <w:r w:rsidRPr="00393122">
        <w:rPr>
          <w:rFonts w:ascii="Times New Roman" w:hAnsi="Times New Roman" w:cs="Times New Roman"/>
          <w:sz w:val="28"/>
          <w:szCs w:val="28"/>
        </w:rPr>
        <w:tab/>
        <w:t>Неконкурентной закупкой является закупка</w:t>
      </w:r>
      <w:r>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 проводимые путем открытого конкурса, конкурса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w:t>
      </w:r>
    </w:p>
    <w:p w:rsidR="00E63B0E" w:rsidRPr="00724E1E" w:rsidRDefault="00E63B0E" w:rsidP="00E63B0E">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w:t>
      </w:r>
      <w:r>
        <w:rPr>
          <w:rFonts w:ascii="Times New Roman" w:hAnsi="Times New Roman" w:cs="Times New Roman"/>
          <w:sz w:val="28"/>
          <w:szCs w:val="28"/>
          <w:lang w:val="en-US"/>
        </w:rPr>
        <w:t> </w:t>
      </w:r>
      <w:r w:rsidRPr="00724E1E">
        <w:rPr>
          <w:rFonts w:ascii="Times New Roman" w:hAnsi="Times New Roman" w:cs="Times New Roman"/>
          <w:sz w:val="28"/>
          <w:szCs w:val="28"/>
        </w:rPr>
        <w:t>(или)</w:t>
      </w:r>
      <w:r>
        <w:rPr>
          <w:rFonts w:ascii="Times New Roman" w:hAnsi="Times New Roman" w:cs="Times New Roman"/>
          <w:sz w:val="28"/>
          <w:szCs w:val="28"/>
        </w:rPr>
        <w:t> </w:t>
      </w:r>
      <w:r w:rsidRPr="00724E1E">
        <w:rPr>
          <w:rFonts w:ascii="Times New Roman" w:hAnsi="Times New Roman" w:cs="Times New Roman"/>
          <w:sz w:val="28"/>
          <w:szCs w:val="28"/>
        </w:rPr>
        <w:t>нецелесообразности проведения закупок конкурентными способами.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9</w:t>
      </w:r>
      <w:r w:rsidRPr="00393122">
        <w:rPr>
          <w:rFonts w:ascii="Times New Roman" w:hAnsi="Times New Roman" w:cs="Times New Roman"/>
          <w:sz w:val="28"/>
          <w:szCs w:val="28"/>
        </w:rPr>
        <w:t>.</w:t>
      </w:r>
      <w:r>
        <w:rPr>
          <w:rFonts w:ascii="Times New Roman" w:hAnsi="Times New Roman" w:cs="Times New Roman"/>
          <w:sz w:val="28"/>
          <w:szCs w:val="28"/>
        </w:rPr>
        <w:t xml:space="preserve"> </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Pr>
          <w:rFonts w:ascii="Times New Roman" w:hAnsi="Times New Roman" w:cs="Times New Roman"/>
          <w:sz w:val="28"/>
          <w:szCs w:val="28"/>
        </w:rPr>
        <w:t xml:space="preserve">, если иное не установлено </w:t>
      </w:r>
      <w:r w:rsidRPr="00287879">
        <w:rPr>
          <w:rFonts w:ascii="Times New Roman" w:hAnsi="Times New Roman" w:cs="Times New Roman"/>
          <w:sz w:val="28"/>
          <w:szCs w:val="28"/>
        </w:rPr>
        <w:t>локальными актами</w:t>
      </w:r>
      <w:r w:rsidRPr="00287879">
        <w:rPr>
          <w:rFonts w:ascii="Times New Roman" w:hAnsi="Times New Roman" w:cs="Times New Roman"/>
          <w:b/>
          <w:sz w:val="28"/>
          <w:szCs w:val="28"/>
        </w:rPr>
        <w:t xml:space="preserve"> </w:t>
      </w:r>
      <w:r>
        <w:rPr>
          <w:rFonts w:ascii="Times New Roman" w:hAnsi="Times New Roman" w:cs="Times New Roman"/>
          <w:sz w:val="28"/>
          <w:szCs w:val="28"/>
        </w:rPr>
        <w:t>заказчика,</w:t>
      </w:r>
      <w:r w:rsidRPr="00B43B35">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соответствии с настоящим Положением. </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10</w:t>
      </w:r>
      <w:r w:rsidRPr="00393122">
        <w:rPr>
          <w:rFonts w:ascii="Times New Roman" w:hAnsi="Times New Roman" w:cs="Times New Roman"/>
          <w:sz w:val="28"/>
          <w:szCs w:val="28"/>
        </w:rPr>
        <w:t>.</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Особенности </w:t>
      </w:r>
      <w:r w:rsidRPr="00F61813">
        <w:rPr>
          <w:rFonts w:ascii="Times New Roman" w:hAnsi="Times New Roman" w:cs="Times New Roman"/>
          <w:sz w:val="28"/>
          <w:szCs w:val="28"/>
        </w:rPr>
        <w:t xml:space="preserve">осуществления закупки в случаях, если количество (объем) закупаемых товаров, работ, услуг, на этапе подготовки к проведению </w:t>
      </w:r>
      <w:r w:rsidRPr="00F61813">
        <w:rPr>
          <w:rFonts w:ascii="Times New Roman" w:hAnsi="Times New Roman" w:cs="Times New Roman"/>
          <w:sz w:val="28"/>
          <w:szCs w:val="28"/>
        </w:rPr>
        <w:lastRenderedPageBreak/>
        <w:t>конкурентной закупки невозможно определить, предусмотрены главой 17 настоящего Положения.</w:t>
      </w:r>
    </w:p>
    <w:p w:rsidR="00E63B0E" w:rsidRDefault="00E63B0E" w:rsidP="00E63B0E">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E63B0E" w:rsidRPr="00AB05ED"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E63B0E" w:rsidRPr="00751710" w:rsidRDefault="00E63B0E" w:rsidP="00E63B0E">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E63B0E" w:rsidRPr="00751710"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7.14. При осуществлении интеграции с региональной информационной системой в сфере закупок Краснодарского края оператор электронной площадки обязан обеспечить защиту информации, содержащейся на</w:t>
      </w:r>
      <w:r>
        <w:rPr>
          <w:rFonts w:ascii="Times New Roman" w:hAnsi="Times New Roman" w:cs="Times New Roman"/>
          <w:sz w:val="28"/>
          <w:szCs w:val="28"/>
          <w:lang w:val="en-US"/>
        </w:rPr>
        <w:t> </w:t>
      </w:r>
      <w:r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Pr>
          <w:rFonts w:ascii="Times New Roman" w:hAnsi="Times New Roman" w:cs="Times New Roman"/>
          <w:sz w:val="28"/>
          <w:szCs w:val="28"/>
          <w:lang w:val="en-US"/>
        </w:rPr>
        <w:t> </w:t>
      </w:r>
      <w:r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Pr>
          <w:rFonts w:ascii="Times New Roman" w:hAnsi="Times New Roman" w:cs="Times New Roman"/>
          <w:sz w:val="28"/>
          <w:szCs w:val="28"/>
        </w:rPr>
        <w:t xml:space="preserve">от </w:t>
      </w:r>
      <w:r w:rsidRPr="00151B43">
        <w:rPr>
          <w:rFonts w:ascii="Times New Roman" w:hAnsi="Times New Roman" w:cs="Times New Roman"/>
          <w:sz w:val="28"/>
          <w:szCs w:val="28"/>
        </w:rPr>
        <w:t xml:space="preserve">27 июля 2006 года </w:t>
      </w:r>
      <w:r w:rsidRPr="00751710">
        <w:rPr>
          <w:rFonts w:ascii="Times New Roman" w:hAnsi="Times New Roman" w:cs="Times New Roman"/>
          <w:sz w:val="28"/>
          <w:szCs w:val="28"/>
        </w:rPr>
        <w:t>№</w:t>
      </w:r>
      <w:r>
        <w:rPr>
          <w:rFonts w:ascii="Times New Roman" w:hAnsi="Times New Roman" w:cs="Times New Roman"/>
          <w:sz w:val="28"/>
          <w:szCs w:val="28"/>
        </w:rPr>
        <w:t> </w:t>
      </w:r>
      <w:r w:rsidRPr="00751710">
        <w:rPr>
          <w:rFonts w:ascii="Times New Roman" w:hAnsi="Times New Roman" w:cs="Times New Roman"/>
          <w:sz w:val="28"/>
          <w:szCs w:val="28"/>
        </w:rPr>
        <w:t>149-ФЗ «Об информации, информационных технологиях и о защите информации». Класс указанной защиты информации должен быть не ниже второго.</w:t>
      </w:r>
    </w:p>
    <w:p w:rsidR="00E63B0E"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7.15. 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Pr>
          <w:rFonts w:ascii="Times New Roman" w:hAnsi="Times New Roman" w:cs="Times New Roman"/>
          <w:sz w:val="28"/>
          <w:szCs w:val="28"/>
        </w:rPr>
        <w:t>более</w:t>
      </w:r>
      <w:r w:rsidRPr="00751710">
        <w:rPr>
          <w:rFonts w:ascii="Times New Roman" w:hAnsi="Times New Roman" w:cs="Times New Roman"/>
          <w:sz w:val="28"/>
          <w:szCs w:val="28"/>
        </w:rPr>
        <w:t xml:space="preserve"> чем один рабочий день со дня направления такого вопроса.</w:t>
      </w:r>
    </w:p>
    <w:p w:rsidR="00E63B0E" w:rsidRPr="00751710" w:rsidRDefault="00E63B0E" w:rsidP="00E63B0E">
      <w:pPr>
        <w:spacing w:after="0" w:line="240" w:lineRule="auto"/>
        <w:ind w:firstLine="708"/>
        <w:jc w:val="both"/>
        <w:rPr>
          <w:rFonts w:ascii="Times New Roman" w:hAnsi="Times New Roman" w:cs="Times New Roman"/>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9" w:name="_Toc529531826"/>
      <w:r w:rsidRPr="00751710">
        <w:rPr>
          <w:rFonts w:ascii="Times New Roman" w:hAnsi="Times New Roman" w:cs="Times New Roman"/>
          <w:color w:val="auto"/>
          <w:sz w:val="28"/>
          <w:szCs w:val="28"/>
        </w:rPr>
        <w:t>8. Требования к извещению об осуществлении закупки,</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E63B0E" w:rsidRPr="00393122" w:rsidRDefault="00E63B0E" w:rsidP="00E63B0E">
      <w:pPr>
        <w:spacing w:after="0" w:line="240" w:lineRule="auto"/>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Pr>
          <w:rFonts w:ascii="Times New Roman" w:hAnsi="Times New Roman" w:cs="Times New Roman"/>
          <w:sz w:val="28"/>
          <w:szCs w:val="28"/>
        </w:rPr>
        <w:t>открытым способом</w:t>
      </w:r>
      <w:r w:rsidRPr="00393122">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ЕИС вместе с извещением об осуществлении закупки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–извещение</w:t>
      </w:r>
      <w:r>
        <w:rPr>
          <w:rFonts w:ascii="Times New Roman" w:hAnsi="Times New Roman" w:cs="Times New Roman"/>
          <w:sz w:val="28"/>
          <w:szCs w:val="28"/>
        </w:rPr>
        <w:t>, извещение о закупке</w:t>
      </w:r>
      <w:r w:rsidRPr="00393122">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w:t>
      </w:r>
      <w:r>
        <w:rPr>
          <w:rFonts w:ascii="Times New Roman" w:hAnsi="Times New Roman" w:cs="Times New Roman"/>
          <w:sz w:val="28"/>
          <w:szCs w:val="28"/>
        </w:rPr>
        <w:t>2</w:t>
      </w:r>
      <w:r w:rsidRPr="00393122">
        <w:rPr>
          <w:rFonts w:ascii="Times New Roman" w:hAnsi="Times New Roman" w:cs="Times New Roman"/>
          <w:sz w:val="28"/>
          <w:szCs w:val="28"/>
        </w:rPr>
        <w:t>. Извещение и документация о конкурентной закупке размещаются в</w:t>
      </w:r>
      <w:r>
        <w:rPr>
          <w:rFonts w:ascii="Times New Roman" w:hAnsi="Times New Roman" w:cs="Times New Roman"/>
          <w:sz w:val="28"/>
          <w:szCs w:val="28"/>
          <w:lang w:val="en-US"/>
        </w:rPr>
        <w:t> </w:t>
      </w:r>
      <w:r w:rsidRPr="00393122">
        <w:rPr>
          <w:rFonts w:ascii="Times New Roman" w:hAnsi="Times New Roman" w:cs="Times New Roman"/>
          <w:sz w:val="28"/>
          <w:szCs w:val="28"/>
        </w:rPr>
        <w:t>ЕИС</w:t>
      </w:r>
      <w:r>
        <w:rPr>
          <w:rFonts w:ascii="Times New Roman" w:hAnsi="Times New Roman" w:cs="Times New Roman"/>
          <w:sz w:val="28"/>
          <w:szCs w:val="28"/>
        </w:rPr>
        <w:t xml:space="preserve"> </w:t>
      </w:r>
      <w:r w:rsidRPr="00393122">
        <w:rPr>
          <w:rFonts w:ascii="Times New Roman" w:hAnsi="Times New Roman" w:cs="Times New Roman"/>
          <w:sz w:val="28"/>
          <w:szCs w:val="28"/>
        </w:rPr>
        <w:t>одновременно. Заказчик имеет право разместить извещение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заявки,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w:t>
      </w:r>
      <w:r w:rsidRPr="00393122">
        <w:rPr>
          <w:rFonts w:ascii="Times New Roman" w:hAnsi="Times New Roman" w:cs="Times New Roman"/>
          <w:sz w:val="28"/>
          <w:szCs w:val="28"/>
        </w:rPr>
        <w:t>исполнения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такого требования</w:t>
      </w:r>
      <w:r>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sidRPr="00096CEB">
        <w:rPr>
          <w:rFonts w:ascii="Times New Roman" w:hAnsi="Times New Roman" w:cs="Times New Roman"/>
          <w:sz w:val="28"/>
          <w:szCs w:val="28"/>
        </w:rPr>
        <w:t>участие в закупке, в том числе указание на количество частей, из которых состоит заявка на</w:t>
      </w:r>
      <w:r>
        <w:rPr>
          <w:rFonts w:ascii="Times New Roman" w:hAnsi="Times New Roman" w:cs="Times New Roman"/>
          <w:sz w:val="28"/>
          <w:szCs w:val="28"/>
        </w:rPr>
        <w:t xml:space="preserve"> участие в электронном аукционе</w:t>
      </w:r>
      <w:r w:rsidRPr="00393122">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12)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14)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E63B0E" w:rsidRDefault="00E63B0E" w:rsidP="00E63B0E">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18) дата и время вскрытия конвертов с заявками, открытия доступа к</w:t>
      </w:r>
      <w:r>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sidRPr="008D4556">
        <w:rPr>
          <w:rFonts w:ascii="Times New Roman" w:hAnsi="Times New Roman" w:cs="Times New Roman"/>
          <w:sz w:val="28"/>
          <w:szCs w:val="28"/>
        </w:rPr>
        <w:t>(или)</w:t>
      </w:r>
      <w:r>
        <w:rPr>
          <w:rFonts w:ascii="Times New Roman" w:hAnsi="Times New Roman" w:cs="Times New Roman"/>
          <w:sz w:val="28"/>
          <w:szCs w:val="28"/>
          <w:lang w:val="en-US"/>
        </w:rPr>
        <w:t> </w:t>
      </w:r>
      <w:r w:rsidRPr="008D4556">
        <w:rPr>
          <w:rFonts w:ascii="Times New Roman" w:hAnsi="Times New Roman" w:cs="Times New Roman"/>
          <w:sz w:val="28"/>
          <w:szCs w:val="28"/>
        </w:rPr>
        <w:t>посредством видеотрансляции указанного этапа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 критерии оценки заявок на участие в такой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 порядок оценки и сопоставления заявок на участие в такой закупке;</w:t>
      </w:r>
    </w:p>
    <w:p w:rsidR="00E63B0E" w:rsidRPr="00393122" w:rsidRDefault="00E63B0E" w:rsidP="00E63B0E">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24) указание на антидемпинговые меры и их описание согласно </w:t>
      </w:r>
      <w:r w:rsidRPr="00B1581B">
        <w:rPr>
          <w:rFonts w:ascii="Times New Roman" w:hAnsi="Times New Roman" w:cs="Times New Roman"/>
          <w:sz w:val="28"/>
          <w:szCs w:val="28"/>
        </w:rPr>
        <w:t>требованиям главы 23 настоящего Положения</w:t>
      </w:r>
      <w:r w:rsidRPr="00393122">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25) указание на срок и порядок подписания договора</w:t>
      </w:r>
      <w:r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26) возможность заказчика изменить условия договора в случаях, предусмотренных настоящим Положением;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27) сведения, предусмотренные в пункте 13.2</w:t>
      </w:r>
      <w:r>
        <w:rPr>
          <w:rFonts w:ascii="Times New Roman" w:hAnsi="Times New Roman" w:cs="Times New Roman"/>
          <w:sz w:val="28"/>
          <w:szCs w:val="28"/>
        </w:rPr>
        <w:t xml:space="preserve"> </w:t>
      </w:r>
      <w:r w:rsidRPr="00E6716C">
        <w:rPr>
          <w:rFonts w:ascii="Times New Roman" w:hAnsi="Times New Roman" w:cs="Times New Roman"/>
          <w:sz w:val="28"/>
          <w:szCs w:val="28"/>
        </w:rPr>
        <w:t>настоящего Положения.</w:t>
      </w:r>
    </w:p>
    <w:p w:rsidR="00E63B0E" w:rsidRDefault="00E63B0E" w:rsidP="00E63B0E">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Pr>
          <w:sz w:val="28"/>
          <w:szCs w:val="28"/>
        </w:rPr>
        <w:t>5</w:t>
      </w:r>
      <w:r w:rsidRPr="00393122">
        <w:rPr>
          <w:sz w:val="28"/>
          <w:szCs w:val="28"/>
        </w:rPr>
        <w:t>. Проект договора является неотъемлемой частью документации о</w:t>
      </w:r>
      <w:r>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w:t>
      </w:r>
      <w:r>
        <w:rPr>
          <w:rFonts w:eastAsiaTheme="minorHAnsi"/>
          <w:sz w:val="28"/>
          <w:szCs w:val="28"/>
          <w:lang w:eastAsia="en-US"/>
        </w:rPr>
        <w:t>, за исключением случаев, когда для</w:t>
      </w:r>
      <w:r>
        <w:rPr>
          <w:rFonts w:eastAsiaTheme="minorHAnsi"/>
          <w:sz w:val="28"/>
          <w:szCs w:val="28"/>
          <w:lang w:val="en-US" w:eastAsia="en-US"/>
        </w:rPr>
        <w:t> </w:t>
      </w:r>
      <w:r>
        <w:rPr>
          <w:rFonts w:eastAsiaTheme="minorHAnsi"/>
          <w:sz w:val="28"/>
          <w:szCs w:val="28"/>
          <w:lang w:eastAsia="en-US"/>
        </w:rPr>
        <w:t>всех лотов устанавливаются е</w:t>
      </w:r>
      <w:r w:rsidRPr="00567C4E">
        <w:rPr>
          <w:rFonts w:eastAsiaTheme="minorHAnsi"/>
          <w:sz w:val="28"/>
          <w:szCs w:val="28"/>
          <w:lang w:eastAsia="en-US"/>
        </w:rPr>
        <w:t>диные требования</w:t>
      </w:r>
      <w:r w:rsidRPr="00393122">
        <w:rPr>
          <w:rFonts w:eastAsiaTheme="minorHAnsi"/>
          <w:sz w:val="28"/>
          <w:szCs w:val="28"/>
          <w:lang w:eastAsia="en-US"/>
        </w:rPr>
        <w:t>.</w:t>
      </w:r>
      <w:bookmarkStart w:id="10" w:name="P079A"/>
      <w:bookmarkEnd w:id="10"/>
    </w:p>
    <w:p w:rsidR="00E63B0E" w:rsidRPr="00E23E1F" w:rsidRDefault="00E63B0E" w:rsidP="00E63B0E">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Pr>
          <w:rFonts w:eastAsiaTheme="minorHAnsi"/>
          <w:sz w:val="28"/>
          <w:szCs w:val="28"/>
          <w:lang w:eastAsia="en-US"/>
        </w:rPr>
        <w:t>6</w:t>
      </w:r>
      <w:r w:rsidRPr="00E23E1F">
        <w:rPr>
          <w:rFonts w:eastAsiaTheme="minorHAnsi"/>
          <w:sz w:val="28"/>
          <w:szCs w:val="28"/>
          <w:lang w:eastAsia="en-US"/>
        </w:rPr>
        <w:t xml:space="preserve">. </w:t>
      </w:r>
      <w:r>
        <w:rPr>
          <w:rFonts w:eastAsiaTheme="minorHAnsi"/>
          <w:sz w:val="28"/>
          <w:szCs w:val="28"/>
          <w:lang w:eastAsia="en-US"/>
        </w:rPr>
        <w:t>В случае осуществления закупки в соответствии с главой 16 настоящего Положения</w:t>
      </w:r>
      <w:r w:rsidRPr="00E23E1F">
        <w:rPr>
          <w:rFonts w:eastAsiaTheme="minorHAnsi"/>
          <w:sz w:val="28"/>
          <w:szCs w:val="28"/>
          <w:lang w:eastAsia="en-US"/>
        </w:rPr>
        <w:t xml:space="preserve"> документация</w:t>
      </w:r>
      <w:r>
        <w:rPr>
          <w:rFonts w:eastAsiaTheme="minorHAnsi"/>
          <w:sz w:val="28"/>
          <w:szCs w:val="28"/>
          <w:lang w:eastAsia="en-US"/>
        </w:rPr>
        <w:t xml:space="preserve"> о проведении такой закупки</w:t>
      </w:r>
      <w:r w:rsidRPr="00E23E1F">
        <w:rPr>
          <w:rFonts w:eastAsiaTheme="minorHAnsi"/>
          <w:sz w:val="28"/>
          <w:szCs w:val="28"/>
          <w:lang w:eastAsia="en-US"/>
        </w:rPr>
        <w:t xml:space="preserve"> должна включать также порядок проведения </w:t>
      </w:r>
      <w:r>
        <w:rPr>
          <w:sz w:val="28"/>
          <w:szCs w:val="28"/>
        </w:rPr>
        <w:t>переторжки</w:t>
      </w:r>
      <w:r w:rsidRPr="00E23E1F">
        <w:rPr>
          <w:rFonts w:eastAsiaTheme="minorHAnsi"/>
          <w:sz w:val="28"/>
          <w:szCs w:val="28"/>
          <w:lang w:eastAsia="en-US"/>
        </w:rPr>
        <w:t>.</w:t>
      </w:r>
    </w:p>
    <w:p w:rsidR="00E63B0E" w:rsidRPr="00393122" w:rsidRDefault="00E63B0E" w:rsidP="00E63B0E">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Pr>
          <w:rFonts w:eastAsiaTheme="minorHAnsi"/>
          <w:sz w:val="28"/>
          <w:szCs w:val="28"/>
          <w:lang w:eastAsia="en-US"/>
        </w:rPr>
        <w:t>7</w:t>
      </w:r>
      <w:r w:rsidRPr="00E23E1F">
        <w:rPr>
          <w:rFonts w:eastAsiaTheme="minorHAnsi"/>
          <w:sz w:val="28"/>
          <w:szCs w:val="28"/>
          <w:lang w:eastAsia="en-US"/>
        </w:rPr>
        <w:t>. В случае</w:t>
      </w:r>
      <w:r w:rsidRPr="00E23E1F">
        <w:t xml:space="preserve"> </w:t>
      </w:r>
      <w:r w:rsidRPr="00E23E1F">
        <w:rPr>
          <w:rFonts w:eastAsiaTheme="minorHAnsi"/>
          <w:sz w:val="28"/>
          <w:szCs w:val="28"/>
          <w:lang w:eastAsia="en-US"/>
        </w:rPr>
        <w:t>осуществления закупки в соответствии с главой 1</w:t>
      </w:r>
      <w:r>
        <w:rPr>
          <w:rFonts w:eastAsiaTheme="minorHAnsi"/>
          <w:sz w:val="28"/>
          <w:szCs w:val="28"/>
          <w:lang w:eastAsia="en-US"/>
        </w:rPr>
        <w:t>8</w:t>
      </w:r>
      <w:r w:rsidRPr="00E23E1F">
        <w:rPr>
          <w:rFonts w:eastAsiaTheme="minorHAnsi"/>
          <w:sz w:val="28"/>
          <w:szCs w:val="28"/>
          <w:lang w:eastAsia="en-US"/>
        </w:rPr>
        <w:t xml:space="preserve"> настоящего Положения </w:t>
      </w:r>
      <w:r>
        <w:rPr>
          <w:rFonts w:eastAsiaTheme="minorHAnsi"/>
          <w:sz w:val="28"/>
          <w:szCs w:val="28"/>
          <w:lang w:eastAsia="en-US"/>
        </w:rPr>
        <w:t xml:space="preserve">в документации должны быть предусмотрены возможность </w:t>
      </w:r>
      <w:r w:rsidRPr="00E23E1F">
        <w:rPr>
          <w:rFonts w:eastAsiaTheme="minorHAnsi"/>
          <w:sz w:val="28"/>
          <w:szCs w:val="28"/>
          <w:lang w:eastAsia="en-US"/>
        </w:rPr>
        <w:t>заключения более одного договора по одному лоту</w:t>
      </w:r>
      <w:r>
        <w:rPr>
          <w:rFonts w:eastAsiaTheme="minorHAnsi"/>
          <w:sz w:val="28"/>
          <w:szCs w:val="28"/>
          <w:lang w:eastAsia="en-US"/>
        </w:rPr>
        <w:t xml:space="preserve"> с разными участниками, а также </w:t>
      </w:r>
      <w:r>
        <w:rPr>
          <w:sz w:val="28"/>
          <w:szCs w:val="28"/>
        </w:rPr>
        <w:t>порядок определения объема поставки (выполнения работ, оказания услуг) такими участниками.</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 xml:space="preserve">8. Документация </w:t>
      </w:r>
      <w:r w:rsidRPr="00393122">
        <w:rPr>
          <w:rFonts w:ascii="Times New Roman" w:hAnsi="Times New Roman" w:cs="Times New Roman"/>
          <w:sz w:val="28"/>
          <w:szCs w:val="28"/>
        </w:rPr>
        <w:t>может содержать любые иные сведения по</w:t>
      </w:r>
      <w:r>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11" w:name="_Toc529531827"/>
      <w:r w:rsidRPr="00393122">
        <w:rPr>
          <w:rFonts w:ascii="Times New Roman" w:hAnsi="Times New Roman" w:cs="Times New Roman"/>
          <w:color w:val="auto"/>
          <w:sz w:val="28"/>
          <w:szCs w:val="28"/>
        </w:rPr>
        <w:t>9. Ра</w:t>
      </w:r>
      <w:r>
        <w:rPr>
          <w:rFonts w:ascii="Times New Roman" w:hAnsi="Times New Roman" w:cs="Times New Roman"/>
          <w:color w:val="auto"/>
          <w:sz w:val="28"/>
          <w:szCs w:val="28"/>
        </w:rPr>
        <w:t>зъяснения положений извещения об осуществлении запроса котировок в электронной форме</w:t>
      </w:r>
      <w:r w:rsidRPr="00393122">
        <w:rPr>
          <w:rFonts w:ascii="Times New Roman" w:hAnsi="Times New Roman" w:cs="Times New Roman"/>
          <w:color w:val="auto"/>
          <w:sz w:val="28"/>
          <w:szCs w:val="28"/>
        </w:rPr>
        <w:t xml:space="preserve">, документации о закупке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и внесение в них изменений</w:t>
      </w:r>
      <w:bookmarkEnd w:id="11"/>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положений извещения об осуществлении </w:t>
      </w:r>
      <w:r>
        <w:rPr>
          <w:rFonts w:ascii="Times New Roman" w:hAnsi="Times New Roman" w:cs="Times New Roman"/>
          <w:sz w:val="28"/>
          <w:szCs w:val="28"/>
        </w:rPr>
        <w:t>запроса котировок в электронной форме,</w:t>
      </w:r>
      <w:r w:rsidRPr="00393122">
        <w:rPr>
          <w:rFonts w:ascii="Times New Roman" w:hAnsi="Times New Roman" w:cs="Times New Roman"/>
          <w:sz w:val="28"/>
          <w:szCs w:val="28"/>
        </w:rPr>
        <w:t xml:space="preserve"> документации о закупке (далее – запрос).</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9.2. Запрос подается в письменной форме на почтовый адрес</w:t>
      </w:r>
      <w:r>
        <w:rPr>
          <w:rFonts w:ascii="Times New Roman" w:hAnsi="Times New Roman" w:cs="Times New Roman"/>
          <w:sz w:val="28"/>
          <w:szCs w:val="28"/>
        </w:rPr>
        <w:t xml:space="preserve">, указанный в извещении об осуществлении </w:t>
      </w:r>
      <w:r w:rsidRPr="00393122">
        <w:rPr>
          <w:rFonts w:ascii="Times New Roman" w:hAnsi="Times New Roman" w:cs="Times New Roman"/>
          <w:sz w:val="28"/>
          <w:szCs w:val="28"/>
        </w:rPr>
        <w:t>закупки,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w:t>
      </w:r>
      <w:r w:rsidRPr="00C6241E">
        <w:rPr>
          <w:rFonts w:ascii="Times New Roman" w:hAnsi="Times New Roman" w:cs="Times New Roman"/>
          <w:sz w:val="28"/>
          <w:szCs w:val="28"/>
        </w:rPr>
        <w:lastRenderedPageBreak/>
        <w:t>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393122">
          <w:rPr>
            <w:rFonts w:ascii="Times New Roman" w:hAnsi="Times New Roman" w:cs="Times New Roman"/>
            <w:sz w:val="28"/>
            <w:szCs w:val="28"/>
          </w:rPr>
          <w:t>пункте 9.1 настоящего Положения</w:t>
        </w:r>
      </w:hyperlink>
      <w:r w:rsidRPr="00393122">
        <w:rPr>
          <w:rFonts w:ascii="Times New Roman" w:hAnsi="Times New Roman" w:cs="Times New Roman"/>
          <w:sz w:val="28"/>
          <w:szCs w:val="28"/>
        </w:rPr>
        <w:t>, заказчик осуществляет разъяснение положений документации о конкурентной закупке и размещает их в ЕИС с</w:t>
      </w:r>
      <w:r>
        <w:rPr>
          <w:rFonts w:ascii="Times New Roman" w:hAnsi="Times New Roman" w:cs="Times New Roman"/>
          <w:sz w:val="28"/>
          <w:szCs w:val="28"/>
        </w:rPr>
        <w:t> </w:t>
      </w:r>
      <w:r w:rsidRPr="00393122">
        <w:rPr>
          <w:rFonts w:ascii="Times New Roman" w:hAnsi="Times New Roman" w:cs="Times New Roman"/>
          <w:sz w:val="28"/>
          <w:szCs w:val="28"/>
        </w:rPr>
        <w:t>указанием предмета запроса, но без указания участника такой закупки, от</w:t>
      </w:r>
      <w:r>
        <w:rPr>
          <w:rFonts w:ascii="Times New Roman" w:hAnsi="Times New Roman" w:cs="Times New Roman"/>
          <w:sz w:val="28"/>
          <w:szCs w:val="28"/>
        </w:rPr>
        <w:t> </w:t>
      </w:r>
      <w:r w:rsidRPr="00393122">
        <w:rPr>
          <w:rFonts w:ascii="Times New Roman" w:hAnsi="Times New Roman" w:cs="Times New Roman"/>
          <w:sz w:val="28"/>
          <w:szCs w:val="28"/>
        </w:rPr>
        <w:t>которого поступил указанный запрос. Разъяснения положений документации о закупке не должны изменять ее суть.</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поступившим запросом вправе принять решение о внесении изменений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Изменения,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не должны изменять предмет закупки и ее суть.</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закупки,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12" w:name="_Toc529531828"/>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xml:space="preserve">. Начальная (максимальная) цена договора, цена договора, заключаемого с единственным поставщиком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(подрядчиком, исполнителем)</w:t>
      </w:r>
      <w:bookmarkEnd w:id="12"/>
    </w:p>
    <w:p w:rsidR="00E63B0E" w:rsidRPr="00393122" w:rsidRDefault="00E63B0E" w:rsidP="00E63B0E">
      <w:pPr>
        <w:spacing w:after="0" w:line="240" w:lineRule="auto"/>
        <w:jc w:val="both"/>
        <w:rPr>
          <w:rFonts w:ascii="Times New Roman" w:hAnsi="Times New Roman" w:cs="Times New Roman"/>
          <w:sz w:val="28"/>
          <w:szCs w:val="28"/>
        </w:rPr>
      </w:pP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Pr>
          <w:rFonts w:ascii="Times New Roman" w:hAnsi="Times New Roman" w:cs="Times New Roman"/>
          <w:sz w:val="28"/>
          <w:szCs w:val="28"/>
        </w:rPr>
        <w:t xml:space="preserve">ли нескольких следующих методов, за исключением случаев, предусмотренных абзацем вторым </w:t>
      </w:r>
      <w:r w:rsidRPr="00BE547D">
        <w:rPr>
          <w:rFonts w:ascii="Times New Roman" w:hAnsi="Times New Roman" w:cs="Times New Roman"/>
          <w:sz w:val="28"/>
          <w:szCs w:val="28"/>
        </w:rPr>
        <w:t>пункт</w:t>
      </w:r>
      <w:r>
        <w:rPr>
          <w:rFonts w:ascii="Times New Roman" w:hAnsi="Times New Roman" w:cs="Times New Roman"/>
          <w:sz w:val="28"/>
          <w:szCs w:val="28"/>
        </w:rPr>
        <w:t>а</w:t>
      </w:r>
      <w:r w:rsidRPr="00BE547D">
        <w:rPr>
          <w:rFonts w:ascii="Times New Roman" w:hAnsi="Times New Roman" w:cs="Times New Roman"/>
          <w:sz w:val="28"/>
          <w:szCs w:val="28"/>
        </w:rPr>
        <w:t xml:space="preserve"> 63.</w:t>
      </w:r>
      <w:r>
        <w:rPr>
          <w:rFonts w:ascii="Times New Roman" w:hAnsi="Times New Roman" w:cs="Times New Roman"/>
          <w:sz w:val="28"/>
          <w:szCs w:val="28"/>
        </w:rPr>
        <w:t>4</w:t>
      </w:r>
      <w:r w:rsidRPr="00BE547D">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метод сопоставимых рыночных цен (анализа рынка),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Pr="00393122">
        <w:rPr>
          <w:rStyle w:val="ac"/>
          <w:rFonts w:ascii="Times New Roman" w:hAnsi="Times New Roman" w:cs="Times New Roman"/>
          <w:sz w:val="28"/>
          <w:szCs w:val="28"/>
        </w:rPr>
        <w:footnoteReference w:id="2"/>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393122">
        <w:rPr>
          <w:rStyle w:val="ac"/>
          <w:rFonts w:ascii="Times New Roman" w:hAnsi="Times New Roman" w:cs="Times New Roman"/>
          <w:sz w:val="28"/>
          <w:szCs w:val="28"/>
        </w:rPr>
        <w:footnoteReference w:id="3"/>
      </w:r>
      <w:r w:rsidRPr="00393122">
        <w:rPr>
          <w:rFonts w:ascii="Times New Roman" w:hAnsi="Times New Roman" w:cs="Times New Roman"/>
          <w:sz w:val="28"/>
          <w:szCs w:val="28"/>
        </w:rPr>
        <w:t>, работ, услуг</w:t>
      </w:r>
      <w:r w:rsidRPr="00393122">
        <w:rPr>
          <w:rStyle w:val="ac"/>
          <w:rFonts w:ascii="Times New Roman" w:hAnsi="Times New Roman" w:cs="Times New Roman"/>
          <w:sz w:val="28"/>
          <w:szCs w:val="28"/>
        </w:rPr>
        <w:footnoteReference w:id="4"/>
      </w:r>
      <w:r w:rsidRPr="00393122">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E63B0E" w:rsidRPr="00393122" w:rsidRDefault="00E63B0E" w:rsidP="00E63B0E">
      <w:pPr>
        <w:spacing w:after="0" w:line="240" w:lineRule="auto"/>
        <w:ind w:firstLine="708"/>
        <w:jc w:val="both"/>
        <w:rPr>
          <w:rFonts w:ascii="Times New Roman" w:eastAsiaTheme="minorEastAsia"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m:oMathPara>
        <m:oMath>
          <m:r>
            <w:rPr>
              <w:rFonts w:ascii="Cambria Math" w:eastAsiaTheme="minorEastAsia" w:hAnsi="Cambria Math" w:cs="Times New Roman"/>
              <w:sz w:val="28"/>
              <w:szCs w:val="28"/>
            </w:rPr>
            <w:lastRenderedPageBreak/>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r w:rsidR="005922B5">
        <w:rPr>
          <w:rFonts w:ascii="Times New Roman" w:eastAsiaTheme="minorEastAsia" w:hAnsi="Times New Roman" w:cs="Times New Roman"/>
          <w:sz w:val="28"/>
          <w:szCs w:val="28"/>
        </w:rPr>
        <w:t xml:space="preserve">         </w:t>
      </w:r>
      <w:r w:rsidRPr="00393122">
        <w:rPr>
          <w:rFonts w:ascii="Times New Roman" w:hAnsi="Times New Roman" w:cs="Times New Roman"/>
          <w:sz w:val="28"/>
          <w:szCs w:val="28"/>
        </w:rPr>
        <w:t>v - количество (объем) закупаемого товара (работы, услуги);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n - количество источников ценовой информации, используемых в расчете;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E63B0E" w:rsidRPr="00D9669D"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Pr>
          <w:rFonts w:ascii="Times New Roman" w:hAnsi="Times New Roman" w:cs="Times New Roman"/>
          <w:sz w:val="28"/>
          <w:szCs w:val="28"/>
        </w:rPr>
        <w:t xml:space="preserve">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должна превышать начальную (максимальную) цену договора, рассчитанную по</w:t>
      </w:r>
      <w:r>
        <w:rPr>
          <w:rFonts w:ascii="Times New Roman" w:hAnsi="Times New Roman" w:cs="Times New Roman"/>
          <w:sz w:val="28"/>
          <w:szCs w:val="28"/>
          <w:lang w:val="en-US"/>
        </w:rPr>
        <w:t> </w:t>
      </w:r>
      <w:r w:rsidRPr="00393122">
        <w:rPr>
          <w:rFonts w:ascii="Times New Roman" w:hAnsi="Times New Roman" w:cs="Times New Roman"/>
          <w:sz w:val="28"/>
          <w:szCs w:val="28"/>
        </w:rPr>
        <w:t>указанной в настоящем пункте формуле.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w:t>
      </w:r>
      <w:r>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 основании проектной документации в соответствии с методиками и </w:t>
      </w:r>
      <w:r w:rsidRPr="00393122">
        <w:rPr>
          <w:rFonts w:ascii="Times New Roman" w:hAnsi="Times New Roman" w:cs="Times New Roman"/>
          <w:sz w:val="28"/>
          <w:szCs w:val="28"/>
        </w:rPr>
        <w:lastRenderedPageBreak/>
        <w:t>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E63B0E" w:rsidRPr="00393122" w:rsidRDefault="00E63B0E" w:rsidP="00E63B0E">
      <w:pPr>
        <w:spacing w:after="0" w:line="240" w:lineRule="auto"/>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13" w:name="_Toc529531829"/>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393122">
        <w:rPr>
          <w:rFonts w:ascii="Times New Roman" w:hAnsi="Times New Roman" w:cs="Times New Roman"/>
          <w:sz w:val="28"/>
          <w:szCs w:val="28"/>
        </w:rPr>
        <w:lastRenderedPageBreak/>
        <w:t>характеристики, соответствующие потребности заказчика, а также эксплуатационные характеристики (при необходимости) предмета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E63B0E" w:rsidRPr="0006606D" w:rsidRDefault="00E63B0E" w:rsidP="00E63B0E">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E63B0E" w:rsidRPr="0006606D" w:rsidRDefault="00E63B0E" w:rsidP="00E63B0E">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63B0E" w:rsidRPr="0006606D" w:rsidRDefault="00E63B0E" w:rsidP="00E63B0E">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11.2. Заказчик вправе установить иные требования, связанные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E63B0E" w:rsidRPr="0006606D" w:rsidRDefault="00E63B0E" w:rsidP="00E63B0E">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w:t>
      </w:r>
      <w:r w:rsidRPr="0006606D">
        <w:rPr>
          <w:rFonts w:ascii="Times New Roman" w:hAnsi="Times New Roman" w:cs="Times New Roman"/>
          <w:spacing w:val="-4"/>
          <w:sz w:val="28"/>
          <w:szCs w:val="28"/>
        </w:rPr>
        <w:lastRenderedPageBreak/>
        <w:t>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E63B0E" w:rsidRPr="0006606D" w:rsidRDefault="00E63B0E" w:rsidP="00E63B0E">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E63B0E" w:rsidRPr="0006606D" w:rsidRDefault="00E63B0E" w:rsidP="00E63B0E">
      <w:pPr>
        <w:pStyle w:val="2"/>
        <w:spacing w:before="0"/>
        <w:jc w:val="center"/>
        <w:rPr>
          <w:rFonts w:ascii="Times New Roman" w:hAnsi="Times New Roman" w:cs="Times New Roman"/>
          <w:color w:val="auto"/>
          <w:spacing w:val="-4"/>
          <w:sz w:val="28"/>
          <w:szCs w:val="28"/>
        </w:rPr>
      </w:pPr>
      <w:bookmarkStart w:id="14" w:name="_Toc529531830"/>
      <w:r w:rsidRPr="0006606D">
        <w:rPr>
          <w:rFonts w:ascii="Times New Roman" w:hAnsi="Times New Roman" w:cs="Times New Roman"/>
          <w:color w:val="auto"/>
          <w:spacing w:val="-4"/>
          <w:sz w:val="28"/>
          <w:szCs w:val="28"/>
        </w:rPr>
        <w:t>12. Требования к участникам закупки</w:t>
      </w:r>
      <w:bookmarkEnd w:id="14"/>
    </w:p>
    <w:p w:rsidR="00E63B0E" w:rsidRPr="0006606D" w:rsidRDefault="00E63B0E" w:rsidP="00E63B0E">
      <w:pPr>
        <w:spacing w:after="0" w:line="240" w:lineRule="auto"/>
        <w:ind w:firstLine="708"/>
        <w:jc w:val="both"/>
        <w:rPr>
          <w:rFonts w:ascii="Times New Roman" w:hAnsi="Times New Roman" w:cs="Times New Roman"/>
          <w:b/>
          <w:spacing w:val="-4"/>
          <w:sz w:val="28"/>
          <w:szCs w:val="28"/>
        </w:rPr>
      </w:pPr>
    </w:p>
    <w:p w:rsidR="00E63B0E" w:rsidRPr="0006606D" w:rsidRDefault="00E63B0E" w:rsidP="00E63B0E">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 отсутствие у участника закупки – физического лица либо</w:t>
      </w:r>
      <w:r>
        <w:rPr>
          <w:rFonts w:ascii="Times New Roman" w:hAnsi="Times New Roman" w:cs="Times New Roman"/>
          <w:sz w:val="28"/>
          <w:szCs w:val="28"/>
          <w:lang w:val="en-US"/>
        </w:rPr>
        <w:t> </w:t>
      </w:r>
      <w:r w:rsidRPr="00393122">
        <w:rPr>
          <w:rFonts w:ascii="Times New Roman" w:hAnsi="Times New Roman" w:cs="Times New Roman"/>
          <w:sz w:val="28"/>
          <w:szCs w:val="28"/>
        </w:rPr>
        <w:t>у</w:t>
      </w:r>
      <w:r>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Pr>
          <w:rFonts w:ascii="Times New Roman" w:hAnsi="Times New Roman" w:cs="Times New Roman"/>
          <w:sz w:val="28"/>
          <w:szCs w:val="28"/>
        </w:rPr>
        <w:t xml:space="preserve">апитале хозяйственного общества;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10) участник закупки не является офшорной компанией.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(далее – Закон № 44-ФЗ)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реестр недобросовестных подрядных организаций.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15" w:name="_Toc529531831"/>
      <w:r w:rsidRPr="00393122">
        <w:rPr>
          <w:rFonts w:ascii="Times New Roman" w:hAnsi="Times New Roman" w:cs="Times New Roman"/>
          <w:color w:val="auto"/>
          <w:sz w:val="28"/>
          <w:szCs w:val="28"/>
        </w:rPr>
        <w:t>1</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5"/>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настоящей главе – приоритет).</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t>Предоставление приоритета обеспечивается включением в</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ED3DDF" w:rsidRDefault="00E63B0E" w:rsidP="00E63B0E">
      <w:pPr>
        <w:pStyle w:val="2"/>
        <w:spacing w:before="0"/>
        <w:jc w:val="center"/>
        <w:rPr>
          <w:rFonts w:ascii="Times New Roman" w:hAnsi="Times New Roman" w:cs="Times New Roman"/>
          <w:color w:val="auto"/>
          <w:sz w:val="28"/>
          <w:szCs w:val="28"/>
        </w:rPr>
      </w:pPr>
      <w:bookmarkStart w:id="16" w:name="_Toc529531832"/>
      <w:r w:rsidRPr="00ED3DDF">
        <w:rPr>
          <w:rFonts w:ascii="Times New Roman" w:hAnsi="Times New Roman" w:cs="Times New Roman"/>
          <w:color w:val="auto"/>
          <w:sz w:val="28"/>
          <w:szCs w:val="28"/>
        </w:rPr>
        <w:t>14. Особенности проведения совместных закупок</w:t>
      </w:r>
      <w:bookmarkEnd w:id="16"/>
    </w:p>
    <w:p w:rsidR="00E63B0E" w:rsidRDefault="00E63B0E" w:rsidP="00E63B0E">
      <w:pPr>
        <w:spacing w:after="0" w:line="240" w:lineRule="auto"/>
        <w:ind w:firstLine="709"/>
        <w:jc w:val="both"/>
        <w:rPr>
          <w:rFonts w:ascii="Times New Roman" w:hAnsi="Times New Roman" w:cs="Times New Roman"/>
          <w:sz w:val="28"/>
          <w:szCs w:val="28"/>
        </w:rPr>
      </w:pP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Положениями заказчиков, участвующих в совместных закупках. </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 в том числе положения о</w:t>
      </w:r>
      <w:r>
        <w:rPr>
          <w:rFonts w:ascii="Times New Roman" w:hAnsi="Times New Roman" w:cs="Times New Roman"/>
          <w:sz w:val="28"/>
          <w:szCs w:val="28"/>
          <w:lang w:val="en-US"/>
        </w:rPr>
        <w:t> </w:t>
      </w:r>
      <w:r w:rsidRPr="00751710">
        <w:rPr>
          <w:rFonts w:ascii="Times New Roman" w:hAnsi="Times New Roman" w:cs="Times New Roman"/>
          <w:sz w:val="28"/>
          <w:szCs w:val="28"/>
        </w:rPr>
        <w:t>разграничении полномочий заказчиков и организатора закупки;</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E63B0E" w:rsidRPr="00751710"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E63B0E" w:rsidRPr="00C920E1" w:rsidRDefault="00E63B0E" w:rsidP="00E63B0E">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E63B0E" w:rsidRPr="001646B9"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17"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c"/>
          <w:rFonts w:ascii="Times New Roman" w:hAnsi="Times New Roman" w:cs="Times New Roman"/>
          <w:color w:val="auto"/>
          <w:sz w:val="28"/>
          <w:szCs w:val="28"/>
        </w:rPr>
        <w:footnoteReference w:id="5"/>
      </w:r>
      <w:bookmarkEnd w:id="17"/>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751710"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 223-ФЗ и</w:t>
      </w:r>
      <w:r>
        <w:rPr>
          <w:rFonts w:ascii="Times New Roman" w:hAnsi="Times New Roman" w:cs="Times New Roman"/>
          <w:sz w:val="28"/>
          <w:szCs w:val="28"/>
          <w:lang w:val="en-US"/>
        </w:rPr>
        <w:t>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Pr>
          <w:rFonts w:ascii="Times New Roman" w:hAnsi="Times New Roman" w:cs="Times New Roman"/>
          <w:sz w:val="28"/>
          <w:szCs w:val="28"/>
        </w:rPr>
        <w:t> </w:t>
      </w:r>
      <w:r w:rsidRPr="00751710">
        <w:rPr>
          <w:rFonts w:ascii="Times New Roman" w:hAnsi="Times New Roman" w:cs="Times New Roman"/>
          <w:sz w:val="28"/>
          <w:szCs w:val="28"/>
        </w:rPr>
        <w:t xml:space="preserve">1352), а также настоящим Положением.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15.2. Закупки у субъектов малого и среднего предпринимательства осуществляются путем проведения:</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p>
    <w:p w:rsidR="00E63B0E"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Pr="00224CD3">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при осуществлении конкурентной закупки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E63B0E" w:rsidRPr="003467C8"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Pr>
          <w:rFonts w:ascii="Times New Roman" w:hAnsi="Times New Roman" w:cs="Times New Roman"/>
          <w:sz w:val="28"/>
          <w:szCs w:val="28"/>
          <w:lang w:val="en-US"/>
        </w:rPr>
        <w:t>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лица, указанные в части 5 статьи 3 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t>3</w:t>
      </w:r>
      <w:r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15.5. Необходимый годовой объем закупок, которые заказчик должен осуществить у субъектов малого и среднего предпринимательства, устанавливается в размере не менее чем восемнадцать процентов совокупного годового стоимостного объема договоров, заключенных заказчиками по</w:t>
      </w:r>
      <w:r>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субъектов малого и среднего предпринимательства, устанавливается в размере не менее чем пятнадцать процентов совокупного годового стоимостного объема договоров, заключенных такими заказчиками по</w:t>
      </w:r>
      <w:r>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w:t>
      </w:r>
      <w:r>
        <w:rPr>
          <w:rFonts w:ascii="Times New Roman" w:hAnsi="Times New Roman" w:cs="Times New Roman"/>
          <w:sz w:val="28"/>
          <w:szCs w:val="28"/>
        </w:rPr>
        <w:t> </w:t>
      </w:r>
      <w:r w:rsidRPr="00393122">
        <w:rPr>
          <w:rFonts w:ascii="Times New Roman" w:hAnsi="Times New Roman" w:cs="Times New Roman"/>
          <w:sz w:val="28"/>
          <w:szCs w:val="28"/>
        </w:rPr>
        <w:t>размещает в ЕИС перечни товаров, работ, услуг, закупки которых осуществляются у субъектов малого и среднего предпринимательства.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соответствии с утвержденными перечнями.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Pr>
          <w:rFonts w:ascii="Times New Roman" w:hAnsi="Times New Roman" w:cs="Times New Roman"/>
          <w:sz w:val="28"/>
          <w:szCs w:val="28"/>
        </w:rPr>
        <w:t> </w:t>
      </w:r>
      <w:r w:rsidRPr="00393122">
        <w:rPr>
          <w:rFonts w:ascii="Times New Roman" w:hAnsi="Times New Roman" w:cs="Times New Roman"/>
          <w:sz w:val="28"/>
          <w:szCs w:val="28"/>
        </w:rPr>
        <w:t>поставку товаров, выполнение работ, оказание услуг не превышает двести</w:t>
      </w:r>
      <w:r>
        <w:rPr>
          <w:rFonts w:ascii="Times New Roman" w:hAnsi="Times New Roman" w:cs="Times New Roman"/>
          <w:sz w:val="28"/>
          <w:szCs w:val="28"/>
        </w:rPr>
        <w:t xml:space="preserve"> </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Pr>
          <w:rFonts w:ascii="Times New Roman" w:hAnsi="Times New Roman" w:cs="Times New Roman"/>
          <w:sz w:val="28"/>
          <w:szCs w:val="28"/>
        </w:rPr>
        <w:t> </w:t>
      </w:r>
      <w:r w:rsidRPr="00393122">
        <w:rPr>
          <w:rFonts w:ascii="Times New Roman" w:hAnsi="Times New Roman" w:cs="Times New Roman"/>
          <w:sz w:val="28"/>
          <w:szCs w:val="28"/>
        </w:rPr>
        <w:t>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E63B0E" w:rsidRPr="009E2914" w:rsidRDefault="00E63B0E" w:rsidP="00E63B0E">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E63B0E" w:rsidRPr="009E2914" w:rsidRDefault="00E63B0E" w:rsidP="00E63B0E">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Pr>
          <w:rFonts w:ascii="Times New Roman" w:hAnsi="Times New Roman" w:cs="Times New Roman"/>
          <w:sz w:val="28"/>
          <w:szCs w:val="28"/>
        </w:rPr>
        <w:t> </w:t>
      </w:r>
      <w:r w:rsidRPr="009E2914">
        <w:rPr>
          <w:rFonts w:ascii="Times New Roman" w:hAnsi="Times New Roman" w:cs="Times New Roman"/>
          <w:sz w:val="28"/>
          <w:szCs w:val="28"/>
        </w:rPr>
        <w:t>вправе проводить переторжку в соответствии с главой 16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lastRenderedPageBreak/>
        <w:t>15.11. Размер обеспечения заявки для закупок у субъектов малого и</w:t>
      </w:r>
      <w:r>
        <w:rPr>
          <w:rFonts w:ascii="Times New Roman" w:hAnsi="Times New Roman" w:cs="Times New Roman"/>
          <w:sz w:val="28"/>
          <w:szCs w:val="28"/>
        </w:rPr>
        <w:t> </w:t>
      </w:r>
      <w:r w:rsidRPr="009E2914">
        <w:rPr>
          <w:rFonts w:ascii="Times New Roman" w:hAnsi="Times New Roman" w:cs="Times New Roman"/>
          <w:sz w:val="28"/>
          <w:szCs w:val="28"/>
        </w:rPr>
        <w:t>среднего предпринимательства не может превышать два процента начальной</w:t>
      </w:r>
      <w:r w:rsidRPr="00393122">
        <w:rPr>
          <w:rFonts w:ascii="Times New Roman" w:hAnsi="Times New Roman" w:cs="Times New Roman"/>
          <w:sz w:val="28"/>
          <w:szCs w:val="28"/>
        </w:rPr>
        <w:t xml:space="preserve"> (максимальной) цены договора.</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Pr>
          <w:rFonts w:ascii="Times New Roman" w:hAnsi="Times New Roman" w:cs="Times New Roman"/>
          <w:sz w:val="28"/>
          <w:szCs w:val="28"/>
        </w:rPr>
        <w:t>2</w:t>
      </w:r>
      <w:r w:rsidRPr="00393122">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w:t>
      </w:r>
      <w:r>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15.13. Порядок предоставления обеспечения заявки на участие в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ентацией о конкурентной закупке) устанавливается в соответствии с требованиями статьи 3.4 Закона № 223-ФЗ.</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Pr>
          <w:rFonts w:ascii="Times New Roman" w:hAnsi="Times New Roman" w:cs="Times New Roman"/>
          <w:sz w:val="28"/>
          <w:szCs w:val="28"/>
        </w:rPr>
        <w:t>4</w:t>
      </w:r>
      <w:r w:rsidRPr="00393122">
        <w:rPr>
          <w:rFonts w:ascii="Times New Roman" w:hAnsi="Times New Roman" w:cs="Times New Roman"/>
          <w:sz w:val="28"/>
          <w:szCs w:val="28"/>
        </w:rPr>
        <w:t>. При осуществлении закупки, участниками которой могут быть только субъекты малого и среднего предпринимательства,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Pr>
          <w:rFonts w:ascii="Times New Roman" w:hAnsi="Times New Roman" w:cs="Times New Roman"/>
          <w:sz w:val="28"/>
          <w:szCs w:val="28"/>
        </w:rPr>
        <w:t>5</w:t>
      </w:r>
      <w:r w:rsidRPr="00393122">
        <w:rPr>
          <w:rFonts w:ascii="Times New Roman" w:hAnsi="Times New Roman" w:cs="Times New Roman"/>
          <w:sz w:val="28"/>
          <w:szCs w:val="28"/>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E63B0E" w:rsidRPr="00393122" w:rsidRDefault="00E63B0E" w:rsidP="00E63B0E">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15.1</w:t>
      </w:r>
      <w:r>
        <w:rPr>
          <w:rFonts w:ascii="Times New Roman" w:hAnsi="Times New Roman" w:cs="Times New Roman"/>
          <w:sz w:val="28"/>
          <w:szCs w:val="28"/>
        </w:rPr>
        <w:t>7</w:t>
      </w:r>
      <w:r w:rsidRPr="00393122">
        <w:rPr>
          <w:rFonts w:ascii="Times New Roman" w:hAnsi="Times New Roman" w:cs="Times New Roman"/>
          <w:sz w:val="28"/>
          <w:szCs w:val="28"/>
        </w:rPr>
        <w:t>. При осуществлении закупки, участниками которой могут быть только субъекты малого и среднего предпринимательства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w:t>
      </w:r>
      <w:r>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E63B0E"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29" w:name="_Toc529531834"/>
      <w:r w:rsidRPr="00F106DC">
        <w:rPr>
          <w:rFonts w:ascii="Times New Roman" w:hAnsi="Times New Roman" w:cs="Times New Roman"/>
          <w:color w:val="auto"/>
          <w:sz w:val="28"/>
          <w:szCs w:val="28"/>
        </w:rPr>
        <w:t>16. Особенности проведения закупок с переторжкой</w:t>
      </w:r>
      <w:bookmarkEnd w:id="29"/>
    </w:p>
    <w:p w:rsidR="00E63B0E" w:rsidRPr="00393122" w:rsidRDefault="00E63B0E" w:rsidP="00E63B0E">
      <w:pPr>
        <w:spacing w:after="0" w:line="240" w:lineRule="auto"/>
        <w:ind w:left="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Pr>
          <w:rFonts w:ascii="Times New Roman" w:hAnsi="Times New Roman" w:cs="Times New Roman"/>
          <w:sz w:val="28"/>
          <w:szCs w:val="28"/>
        </w:rPr>
        <w:t>переторжкой</w:t>
      </w:r>
      <w:r w:rsidRPr="00393122">
        <w:rPr>
          <w:rFonts w:ascii="Times New Roman" w:hAnsi="Times New Roman" w:cs="Times New Roman"/>
          <w:sz w:val="28"/>
          <w:szCs w:val="28"/>
        </w:rPr>
        <w:t xml:space="preserve"> понимается дополнительный этап конкурентной процедуры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обровольно улучшить свое предложение о цене заявки.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 xml:space="preserve">переторжки 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Pr>
          <w:rFonts w:ascii="Times New Roman" w:hAnsi="Times New Roman" w:cs="Times New Roman"/>
          <w:sz w:val="28"/>
          <w:szCs w:val="28"/>
        </w:rPr>
        <w:t>е менее двух участников закупки.</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Pr>
          <w:rFonts w:ascii="Times New Roman" w:hAnsi="Times New Roman" w:cs="Times New Roman"/>
          <w:sz w:val="28"/>
          <w:szCs w:val="28"/>
        </w:rPr>
        <w:t> </w:t>
      </w:r>
      <w:r w:rsidRPr="00393122">
        <w:rPr>
          <w:rFonts w:ascii="Times New Roman" w:hAnsi="Times New Roman" w:cs="Times New Roman"/>
          <w:sz w:val="28"/>
          <w:szCs w:val="28"/>
        </w:rPr>
        <w:t>основ</w:t>
      </w:r>
      <w:r>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6</w:t>
      </w:r>
      <w:r w:rsidRPr="00393122">
        <w:rPr>
          <w:rFonts w:ascii="Times New Roman" w:hAnsi="Times New Roman" w:cs="Times New Roman"/>
          <w:sz w:val="28"/>
          <w:szCs w:val="28"/>
        </w:rPr>
        <w:t xml:space="preserve">. В </w:t>
      </w:r>
      <w:r>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16.9. В</w:t>
      </w:r>
      <w:r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Pr="00393122">
        <w:rPr>
          <w:rFonts w:ascii="Times New Roman" w:hAnsi="Times New Roman" w:cs="Times New Roman"/>
          <w:sz w:val="28"/>
          <w:szCs w:val="28"/>
        </w:rPr>
        <w:t>, проводим</w:t>
      </w:r>
      <w:r>
        <w:rPr>
          <w:rFonts w:ascii="Times New Roman" w:hAnsi="Times New Roman" w:cs="Times New Roman"/>
          <w:sz w:val="28"/>
          <w:szCs w:val="28"/>
        </w:rPr>
        <w:t>ой</w:t>
      </w:r>
      <w:r w:rsidRPr="00393122">
        <w:rPr>
          <w:rFonts w:ascii="Times New Roman" w:hAnsi="Times New Roman" w:cs="Times New Roman"/>
          <w:sz w:val="28"/>
          <w:szCs w:val="28"/>
        </w:rPr>
        <w:t xml:space="preserve"> в рамках конкурса, </w:t>
      </w:r>
      <w:r>
        <w:rPr>
          <w:rFonts w:ascii="Times New Roman" w:hAnsi="Times New Roman" w:cs="Times New Roman"/>
          <w:sz w:val="28"/>
          <w:szCs w:val="28"/>
        </w:rPr>
        <w:t>запроса предложений</w:t>
      </w:r>
      <w:r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Pr>
          <w:rFonts w:ascii="Times New Roman" w:hAnsi="Times New Roman" w:cs="Times New Roman"/>
          <w:sz w:val="28"/>
          <w:szCs w:val="28"/>
        </w:rPr>
        <w:t xml:space="preserve"> </w:t>
      </w:r>
      <w:r w:rsidRPr="00393122">
        <w:rPr>
          <w:rFonts w:ascii="Times New Roman" w:hAnsi="Times New Roman" w:cs="Times New Roman"/>
          <w:sz w:val="28"/>
          <w:szCs w:val="28"/>
        </w:rPr>
        <w:t>документы, подтверждающие их полномочия.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поэтапно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неограниченное количество раз.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63B0E" w:rsidRDefault="00E63B0E" w:rsidP="00E63B0E">
      <w:pPr>
        <w:spacing w:after="0" w:line="240" w:lineRule="auto"/>
        <w:ind w:firstLine="708"/>
        <w:jc w:val="both"/>
        <w:rPr>
          <w:rFonts w:ascii="Times New Roman" w:hAnsi="Times New Roman" w:cs="Times New Roman"/>
          <w:b/>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30" w:name="_Toc529531835"/>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конкурентных закупок с</w:t>
      </w:r>
      <w:r>
        <w:rPr>
          <w:rFonts w:ascii="Times New Roman" w:hAnsi="Times New Roman" w:cs="Times New Roman"/>
          <w:color w:val="auto"/>
          <w:sz w:val="28"/>
          <w:szCs w:val="28"/>
        </w:rPr>
        <w:t>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неопределенным объемом товаров, работ, услуг</w:t>
      </w:r>
      <w:bookmarkEnd w:id="30"/>
    </w:p>
    <w:p w:rsidR="00E63B0E" w:rsidRPr="00393122" w:rsidRDefault="00E63B0E" w:rsidP="00E63B0E">
      <w:pPr>
        <w:spacing w:after="0" w:line="240" w:lineRule="auto"/>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Pr>
          <w:rFonts w:ascii="Times New Roman" w:hAnsi="Times New Roman" w:cs="Times New Roman"/>
          <w:sz w:val="28"/>
          <w:szCs w:val="28"/>
        </w:rPr>
        <w:t> </w:t>
      </w:r>
      <w:r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настоящего Положения.</w:t>
      </w:r>
    </w:p>
    <w:p w:rsidR="00E63B0E" w:rsidRDefault="00E63B0E" w:rsidP="00E63B0E">
      <w:pPr>
        <w:spacing w:after="0" w:line="240" w:lineRule="auto"/>
        <w:ind w:firstLine="708"/>
        <w:rPr>
          <w:rFonts w:ascii="Times New Roman" w:hAnsi="Times New Roman" w:cs="Times New Roman"/>
          <w:b/>
          <w:sz w:val="28"/>
          <w:szCs w:val="28"/>
        </w:rPr>
      </w:pPr>
    </w:p>
    <w:p w:rsidR="00E63B0E" w:rsidRDefault="00E63B0E" w:rsidP="00E63B0E">
      <w:pPr>
        <w:pStyle w:val="2"/>
        <w:spacing w:before="0"/>
        <w:jc w:val="center"/>
        <w:rPr>
          <w:rFonts w:ascii="Times New Roman" w:hAnsi="Times New Roman" w:cs="Times New Roman"/>
          <w:color w:val="auto"/>
          <w:sz w:val="28"/>
          <w:szCs w:val="28"/>
        </w:rPr>
      </w:pPr>
      <w:bookmarkStart w:id="31" w:name="_Toc529531836"/>
      <w:r w:rsidRPr="00ED3DDF">
        <w:rPr>
          <w:rFonts w:ascii="Times New Roman" w:hAnsi="Times New Roman" w:cs="Times New Roman"/>
          <w:color w:val="auto"/>
          <w:sz w:val="28"/>
          <w:szCs w:val="28"/>
        </w:rPr>
        <w:t>18. Особенности проведения зонтичных закупок</w:t>
      </w:r>
      <w:bookmarkEnd w:id="31"/>
    </w:p>
    <w:p w:rsidR="00E63B0E" w:rsidRPr="00ED3DDF" w:rsidRDefault="00E63B0E" w:rsidP="00E63B0E">
      <w:pPr>
        <w:spacing w:after="0"/>
      </w:pPr>
    </w:p>
    <w:p w:rsidR="00E63B0E"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E63B0E"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E63B0E"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Pr="0012372A">
        <w:rPr>
          <w:rFonts w:ascii="Times New Roman" w:eastAsia="Times New Roman" w:hAnsi="Times New Roman" w:cs="Times New Roman"/>
          <w:sz w:val="28"/>
          <w:szCs w:val="28"/>
          <w:lang w:eastAsia="ru-RU"/>
        </w:rPr>
        <w:t>одинакового</w:t>
      </w:r>
      <w:r w:rsidRPr="003712CD">
        <w:rPr>
          <w:rFonts w:ascii="Times New Roman" w:eastAsia="Times New Roman" w:hAnsi="Times New Roman" w:cs="Times New Roman"/>
          <w:sz w:val="28"/>
          <w:szCs w:val="28"/>
          <w:lang w:eastAsia="ru-RU"/>
        </w:rPr>
        <w:t xml:space="preserve"> объема с каждым из победителей</w:t>
      </w:r>
      <w:r>
        <w:rPr>
          <w:rFonts w:ascii="Times New Roman" w:eastAsia="Times New Roman" w:hAnsi="Times New Roman" w:cs="Times New Roman"/>
          <w:sz w:val="28"/>
          <w:szCs w:val="28"/>
          <w:lang w:eastAsia="ru-RU"/>
        </w:rPr>
        <w:t>.</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E63B0E"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 победителей по итогам закупки;</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E63B0E"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E63B0E"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E63B0E" w:rsidRPr="003712CD" w:rsidRDefault="00E63B0E" w:rsidP="00E63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E63B0E" w:rsidRPr="00797A78"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E63B0E" w:rsidRDefault="00E63B0E" w:rsidP="00E63B0E">
      <w:pPr>
        <w:spacing w:after="0" w:line="240" w:lineRule="auto"/>
        <w:ind w:firstLine="708"/>
        <w:jc w:val="both"/>
        <w:rPr>
          <w:rFonts w:ascii="Times New Roman" w:hAnsi="Times New Roman" w:cs="Times New Roman"/>
          <w:sz w:val="28"/>
          <w:szCs w:val="28"/>
        </w:rPr>
      </w:pPr>
    </w:p>
    <w:p w:rsidR="00E63B0E" w:rsidRPr="00ED3DDF" w:rsidRDefault="00E63B0E" w:rsidP="00E63B0E">
      <w:pPr>
        <w:pStyle w:val="2"/>
        <w:spacing w:before="0"/>
        <w:jc w:val="center"/>
        <w:rPr>
          <w:rFonts w:ascii="Times New Roman" w:hAnsi="Times New Roman" w:cs="Times New Roman"/>
          <w:color w:val="auto"/>
          <w:sz w:val="28"/>
          <w:szCs w:val="28"/>
        </w:rPr>
      </w:pPr>
      <w:bookmarkStart w:id="32"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2"/>
    </w:p>
    <w:p w:rsidR="00E63B0E" w:rsidRDefault="00E63B0E" w:rsidP="00E63B0E">
      <w:pPr>
        <w:spacing w:after="0" w:line="240" w:lineRule="auto"/>
        <w:ind w:firstLine="708"/>
        <w:jc w:val="both"/>
        <w:rPr>
          <w:rFonts w:ascii="Times New Roman" w:hAnsi="Times New Roman" w:cs="Times New Roman"/>
          <w:sz w:val="28"/>
          <w:szCs w:val="28"/>
        </w:rPr>
      </w:pPr>
    </w:p>
    <w:p w:rsidR="00E63B0E" w:rsidRPr="008C66FA" w:rsidRDefault="00E63B0E" w:rsidP="00E63B0E">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63B0E" w:rsidRPr="008C66FA"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63B0E" w:rsidRPr="008C66FA" w:rsidRDefault="00E63B0E" w:rsidP="00E63B0E">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63B0E" w:rsidRPr="008C66FA" w:rsidRDefault="00E63B0E" w:rsidP="00E63B0E">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63B0E" w:rsidRPr="008C66FA" w:rsidRDefault="00E63B0E" w:rsidP="00E63B0E">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63B0E" w:rsidRPr="008C66FA" w:rsidRDefault="00E63B0E" w:rsidP="00E63B0E">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63B0E" w:rsidRPr="008C66FA" w:rsidRDefault="00E63B0E" w:rsidP="00E63B0E">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63B0E" w:rsidRPr="008C66FA" w:rsidRDefault="00E63B0E" w:rsidP="00E63B0E">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63B0E" w:rsidRPr="008C66FA" w:rsidRDefault="00E63B0E" w:rsidP="00E63B0E">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63B0E" w:rsidRPr="008C66FA" w:rsidRDefault="00E63B0E" w:rsidP="00E63B0E">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 xml:space="preserve">состав коллективного участника. В случае отсутствия таких условий </w:t>
      </w:r>
      <w:r w:rsidRPr="008C66FA">
        <w:rPr>
          <w:rFonts w:ascii="Times New Roman" w:hAnsi="Times New Roman" w:cs="Times New Roman"/>
          <w:sz w:val="28"/>
          <w:szCs w:val="28"/>
        </w:rPr>
        <w:lastRenderedPageBreak/>
        <w:t>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33" w:name="_Toc529531838"/>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3"/>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Pr>
          <w:rFonts w:ascii="Times New Roman" w:hAnsi="Times New Roman" w:cs="Times New Roman"/>
          <w:sz w:val="28"/>
          <w:szCs w:val="28"/>
        </w:rPr>
        <w:t> </w:t>
      </w:r>
      <w:r w:rsidRPr="00393122">
        <w:rPr>
          <w:rFonts w:ascii="Times New Roman" w:hAnsi="Times New Roman" w:cs="Times New Roman"/>
          <w:sz w:val="28"/>
          <w:szCs w:val="28"/>
        </w:rPr>
        <w:t>предоставления банковской гарантии, со</w:t>
      </w:r>
      <w:r>
        <w:rPr>
          <w:rFonts w:ascii="Times New Roman" w:hAnsi="Times New Roman" w:cs="Times New Roman"/>
          <w:sz w:val="28"/>
          <w:szCs w:val="28"/>
        </w:rPr>
        <w:t>ответствующей требованиям главы 21</w:t>
      </w:r>
      <w:r w:rsidRPr="00393122">
        <w:rPr>
          <w:rFonts w:ascii="Times New Roman" w:hAnsi="Times New Roman" w:cs="Times New Roman"/>
          <w:sz w:val="28"/>
          <w:szCs w:val="28"/>
        </w:rPr>
        <w:t xml:space="preserve"> настоящего Положения. </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r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 или предоставления банковской гарантии</w:t>
      </w:r>
      <w:r w:rsidRPr="00393122">
        <w:rPr>
          <w:rStyle w:val="ac"/>
          <w:rFonts w:ascii="Times New Roman" w:hAnsi="Times New Roman" w:cs="Times New Roman"/>
          <w:sz w:val="28"/>
          <w:szCs w:val="28"/>
        </w:rPr>
        <w:footnoteReference w:id="6"/>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.5. Размер обеспечения заявки не может превышать пять процентов от</w:t>
      </w:r>
      <w:r>
        <w:rPr>
          <w:rFonts w:ascii="Times New Roman" w:hAnsi="Times New Roman" w:cs="Times New Roman"/>
          <w:sz w:val="28"/>
          <w:szCs w:val="28"/>
        </w:rPr>
        <w:t> </w:t>
      </w:r>
      <w:r w:rsidRPr="00393122">
        <w:rPr>
          <w:rFonts w:ascii="Times New Roman" w:hAnsi="Times New Roman" w:cs="Times New Roman"/>
          <w:sz w:val="28"/>
          <w:szCs w:val="28"/>
        </w:rPr>
        <w:t xml:space="preserve">начальной (максимальной) цены договора, указанной в извещении </w:t>
      </w:r>
      <w:r>
        <w:rPr>
          <w:rFonts w:ascii="Times New Roman" w:hAnsi="Times New Roman" w:cs="Times New Roman"/>
          <w:sz w:val="28"/>
          <w:szCs w:val="28"/>
        </w:rPr>
        <w:t>об осуществлении</w:t>
      </w:r>
      <w:r w:rsidRPr="00393122">
        <w:rPr>
          <w:rFonts w:ascii="Times New Roman" w:hAnsi="Times New Roman" w:cs="Times New Roman"/>
          <w:sz w:val="28"/>
          <w:szCs w:val="28"/>
        </w:rPr>
        <w:t xml:space="preserve"> закупки, за исключением случая, указанного в пункте 15.1</w:t>
      </w:r>
      <w:r>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Pr>
          <w:rFonts w:ascii="Times New Roman" w:hAnsi="Times New Roman" w:cs="Times New Roman"/>
          <w:sz w:val="28"/>
          <w:szCs w:val="28"/>
        </w:rPr>
        <w:t> </w:t>
      </w:r>
      <w:r w:rsidRPr="00393122">
        <w:rPr>
          <w:rFonts w:ascii="Times New Roman" w:hAnsi="Times New Roman" w:cs="Times New Roman"/>
          <w:sz w:val="28"/>
          <w:szCs w:val="28"/>
        </w:rPr>
        <w:t>устанавливается в извещении и документации</w:t>
      </w:r>
      <w:r>
        <w:rPr>
          <w:rFonts w:ascii="Times New Roman" w:hAnsi="Times New Roman" w:cs="Times New Roman"/>
          <w:sz w:val="28"/>
          <w:szCs w:val="28"/>
        </w:rPr>
        <w:t xml:space="preserve"> (при наличии) </w:t>
      </w:r>
      <w:r w:rsidRPr="00393122">
        <w:rPr>
          <w:rFonts w:ascii="Times New Roman" w:hAnsi="Times New Roman" w:cs="Times New Roman"/>
          <w:sz w:val="28"/>
          <w:szCs w:val="28"/>
        </w:rPr>
        <w:t>о закупке с</w:t>
      </w:r>
      <w:r>
        <w:rPr>
          <w:rFonts w:ascii="Times New Roman" w:hAnsi="Times New Roman" w:cs="Times New Roman"/>
          <w:sz w:val="28"/>
          <w:szCs w:val="28"/>
        </w:rPr>
        <w:t> </w:t>
      </w:r>
      <w:r w:rsidRPr="00393122">
        <w:rPr>
          <w:rFonts w:ascii="Times New Roman" w:hAnsi="Times New Roman" w:cs="Times New Roman"/>
          <w:sz w:val="28"/>
          <w:szCs w:val="28"/>
        </w:rPr>
        <w:t>указанием размера такого обеспечения и условий банковской гарантии.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.8.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w:t>
      </w:r>
      <w:r w:rsidRPr="00393122">
        <w:rPr>
          <w:rFonts w:ascii="Times New Roman" w:hAnsi="Times New Roman" w:cs="Times New Roman"/>
          <w:sz w:val="28"/>
          <w:szCs w:val="28"/>
        </w:rPr>
        <w:lastRenderedPageBreak/>
        <w:t>денежных средств осуществляются с учетом особенностей функционирования электронной площадки.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r>
        <w:rPr>
          <w:rFonts w:ascii="Times New Roman" w:hAnsi="Times New Roman" w:cs="Times New Roman"/>
          <w:sz w:val="28"/>
          <w:szCs w:val="28"/>
        </w:rPr>
        <w:t xml:space="preserve"> (в извещении о проведении запроса котировок в электронной форме)</w:t>
      </w:r>
      <w:r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размещения в ЕИС итогового протокола конкурентной закупки в</w:t>
      </w:r>
      <w:r>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отмены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отзыва заявки участником закупки до окончания срока подачи заявок;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получения заявки участника закупки после окончания срока подачи заявок;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Возврат денежных средств, внесенных в качестве обеспечения заявки, участнику закупки не осуществляется, а в случае проведения закупки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 (за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денежные средства, внесенные в качестве обеспечения заявок, 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xml:space="preserve"> (извещении о проведении запроса котировок в электронной форме)</w:t>
      </w:r>
      <w:r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Pr>
          <w:rFonts w:ascii="Times New Roman" w:hAnsi="Times New Roman" w:cs="Times New Roman"/>
          <w:sz w:val="28"/>
          <w:szCs w:val="28"/>
        </w:rPr>
        <w:t> </w:t>
      </w:r>
      <w:r w:rsidRPr="00393122">
        <w:rPr>
          <w:rFonts w:ascii="Times New Roman" w:hAnsi="Times New Roman" w:cs="Times New Roman"/>
          <w:sz w:val="28"/>
          <w:szCs w:val="28"/>
        </w:rPr>
        <w:t>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Денежные средства, внесенные на специальный банковский счет в</w:t>
      </w:r>
      <w:r>
        <w:rPr>
          <w:rFonts w:ascii="Times New Roman" w:hAnsi="Times New Roman" w:cs="Times New Roman"/>
          <w:sz w:val="28"/>
          <w:szCs w:val="28"/>
        </w:rPr>
        <w:t> </w:t>
      </w:r>
      <w:r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34" w:name="_Toc529531839"/>
      <w:r>
        <w:rPr>
          <w:rFonts w:ascii="Times New Roman" w:hAnsi="Times New Roman" w:cs="Times New Roman"/>
          <w:color w:val="auto"/>
          <w:sz w:val="28"/>
          <w:szCs w:val="28"/>
        </w:rPr>
        <w:t>21</w:t>
      </w:r>
      <w:r w:rsidRPr="00393122">
        <w:rPr>
          <w:rFonts w:ascii="Times New Roman" w:hAnsi="Times New Roman" w:cs="Times New Roman"/>
          <w:color w:val="auto"/>
          <w:sz w:val="28"/>
          <w:szCs w:val="28"/>
        </w:rPr>
        <w:t>. Требования к банковской гарантии</w:t>
      </w:r>
      <w:bookmarkEnd w:id="34"/>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 xml:space="preserve">.1. В случае если </w:t>
      </w:r>
      <w:r>
        <w:rPr>
          <w:rFonts w:ascii="Times New Roman" w:hAnsi="Times New Roman" w:cs="Times New Roman"/>
          <w:sz w:val="28"/>
          <w:szCs w:val="28"/>
        </w:rPr>
        <w:t xml:space="preserve">извещением и (или) </w:t>
      </w:r>
      <w:r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Pr>
          <w:rFonts w:ascii="Times New Roman" w:hAnsi="Times New Roman" w:cs="Times New Roman"/>
          <w:sz w:val="28"/>
          <w:szCs w:val="28"/>
        </w:rPr>
        <w:t> </w:t>
      </w:r>
      <w:r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Pr="00393122">
        <w:rPr>
          <w:rFonts w:ascii="Times New Roman" w:hAnsi="Times New Roman" w:cs="Times New Roman"/>
          <w:sz w:val="28"/>
          <w:szCs w:val="28"/>
        </w:rPr>
        <w:t>.2 настоящей главы.</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 Банковская гарантия должна быть безотзывной и должна содержать:</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E63B0E" w:rsidRPr="00F928FE" w:rsidRDefault="00E63B0E" w:rsidP="00E63B0E">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E63B0E" w:rsidRPr="00F928FE" w:rsidRDefault="00E63B0E" w:rsidP="00E63B0E">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право заказчика представлять письменное требование об уплате денежной суммы и (или) ее части по банковской гарантии в случае </w:t>
      </w:r>
      <w:r w:rsidRPr="00F928FE">
        <w:rPr>
          <w:rFonts w:ascii="Times New Roman" w:hAnsi="Times New Roman" w:cs="Times New Roman"/>
          <w:spacing w:val="2"/>
          <w:sz w:val="28"/>
          <w:szCs w:val="28"/>
        </w:rPr>
        <w:lastRenderedPageBreak/>
        <w:t xml:space="preserve">ненадлежащего выполнения или невыполнения поставщиком (подрядчиком, исполнителем) обязательств, определенных настоящим Положением, </w:t>
      </w:r>
      <w:r>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качестве обязательных к исполнению при заключении договора;</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63B0E" w:rsidRPr="00F928FE" w:rsidRDefault="00E63B0E" w:rsidP="00E63B0E">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 условие о том, что расходы, возникающие в связи с перечислением денежных средств гарантом по банковской гарантии, несет гарант;</w:t>
      </w:r>
    </w:p>
    <w:p w:rsidR="00E63B0E" w:rsidRPr="00F928FE" w:rsidRDefault="00E63B0E" w:rsidP="00E63B0E">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 xml:space="preserve">10)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E63B0E" w:rsidRPr="00F928FE" w:rsidRDefault="00E63B0E" w:rsidP="00E63B0E">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B0E" w:rsidRPr="00F928FE" w:rsidRDefault="00E63B0E" w:rsidP="00E63B0E">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63B0E" w:rsidRPr="00F928FE" w:rsidRDefault="00E63B0E" w:rsidP="00E63B0E">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63B0E" w:rsidRPr="00F928FE" w:rsidRDefault="00E63B0E" w:rsidP="00E63B0E">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21.6. Основанием для отказа в принятии банковской гарантии заказчиком является:</w:t>
      </w:r>
    </w:p>
    <w:p w:rsidR="00E63B0E" w:rsidRPr="00F928FE" w:rsidRDefault="00E63B0E" w:rsidP="00E63B0E">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E63B0E" w:rsidRPr="00F928FE" w:rsidRDefault="00E63B0E" w:rsidP="00E63B0E">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E63B0E" w:rsidRPr="00F928FE" w:rsidRDefault="00E63B0E" w:rsidP="00E63B0E">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63B0E" w:rsidRPr="00F928FE" w:rsidRDefault="00E63B0E" w:rsidP="00E63B0E">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21.8. Возврат банковской гарантии заказчиком предоставившему ее лицу или гаранту не осуществляется.</w:t>
      </w:r>
    </w:p>
    <w:p w:rsidR="00E63B0E" w:rsidRDefault="00E63B0E" w:rsidP="00E63B0E">
      <w:pPr>
        <w:spacing w:after="0" w:line="240" w:lineRule="auto"/>
        <w:ind w:firstLine="708"/>
        <w:jc w:val="both"/>
        <w:rPr>
          <w:rFonts w:ascii="Times New Roman" w:hAnsi="Times New Roman" w:cs="Times New Roman"/>
          <w:sz w:val="28"/>
          <w:szCs w:val="28"/>
        </w:rPr>
      </w:pPr>
    </w:p>
    <w:p w:rsidR="00E63B0E" w:rsidRPr="00DB7D67" w:rsidRDefault="00E63B0E" w:rsidP="00E63B0E">
      <w:pPr>
        <w:pStyle w:val="2"/>
        <w:spacing w:before="0"/>
        <w:ind w:firstLine="709"/>
        <w:jc w:val="center"/>
        <w:rPr>
          <w:rFonts w:ascii="Times New Roman" w:hAnsi="Times New Roman" w:cs="Times New Roman"/>
          <w:color w:val="auto"/>
          <w:sz w:val="28"/>
          <w:szCs w:val="28"/>
        </w:rPr>
      </w:pPr>
      <w:bookmarkStart w:id="35" w:name="_Toc529531840"/>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bookmarkEnd w:id="35"/>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предъявляется к победителю закупки или лицу, </w:t>
      </w:r>
      <w:r w:rsidRPr="00393122">
        <w:rPr>
          <w:rFonts w:ascii="Times New Roman" w:hAnsi="Times New Roman" w:cs="Times New Roman"/>
          <w:sz w:val="28"/>
          <w:szCs w:val="28"/>
        </w:rPr>
        <w:lastRenderedPageBreak/>
        <w:t>с</w:t>
      </w:r>
      <w:r>
        <w:rPr>
          <w:rFonts w:ascii="Times New Roman" w:hAnsi="Times New Roman" w:cs="Times New Roman"/>
          <w:sz w:val="28"/>
          <w:szCs w:val="28"/>
        </w:rPr>
        <w:t> </w:t>
      </w:r>
      <w:r w:rsidRPr="00393122">
        <w:rPr>
          <w:rFonts w:ascii="Times New Roman" w:hAnsi="Times New Roman" w:cs="Times New Roman"/>
          <w:sz w:val="28"/>
          <w:szCs w:val="28"/>
        </w:rPr>
        <w:t>которым заключается договор, и устанавливается в извещении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.2.</w:t>
      </w:r>
      <w:r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Pr>
          <w:rFonts w:ascii="Times New Roman" w:hAnsi="Times New Roman" w:cs="Times New Roman"/>
          <w:sz w:val="28"/>
          <w:szCs w:val="28"/>
        </w:rPr>
        <w:t> </w:t>
      </w:r>
      <w:r w:rsidRPr="00393122">
        <w:rPr>
          <w:rFonts w:ascii="Times New Roman" w:hAnsi="Times New Roman" w:cs="Times New Roman"/>
          <w:sz w:val="28"/>
          <w:szCs w:val="28"/>
        </w:rPr>
        <w:t>предоставления банковской гарантии, соответствующей требованиям главы</w:t>
      </w:r>
      <w:r>
        <w:rPr>
          <w:rFonts w:ascii="Times New Roman" w:hAnsi="Times New Roman" w:cs="Times New Roman"/>
          <w:sz w:val="28"/>
          <w:szCs w:val="28"/>
        </w:rPr>
        <w:t> 21</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тридцать календарных дней.</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Pr>
          <w:rFonts w:ascii="Times New Roman" w:hAnsi="Times New Roman" w:cs="Times New Roman"/>
          <w:sz w:val="28"/>
          <w:szCs w:val="28"/>
        </w:rPr>
        <w:t> </w:t>
      </w:r>
      <w:r w:rsidRPr="00393122">
        <w:rPr>
          <w:rFonts w:ascii="Times New Roman" w:hAnsi="Times New Roman" w:cs="Times New Roman"/>
          <w:sz w:val="28"/>
          <w:szCs w:val="28"/>
        </w:rPr>
        <w:t>не менее чем в размере аванса, если проектом договора предусмотрена выплата аванса, за исключением случая, предусмотренного пунктом 15.1</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22.5</w:t>
      </w:r>
      <w:r w:rsidRPr="00393122">
        <w:rPr>
          <w:rFonts w:ascii="Times New Roman" w:hAnsi="Times New Roman" w:cs="Times New Roman"/>
          <w:sz w:val="28"/>
          <w:szCs w:val="28"/>
        </w:rPr>
        <w:t>.</w:t>
      </w:r>
      <w:r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w:t>
      </w:r>
      <w:r>
        <w:rPr>
          <w:rFonts w:ascii="Times New Roman" w:hAnsi="Times New Roman" w:cs="Times New Roman"/>
          <w:sz w:val="28"/>
          <w:szCs w:val="28"/>
        </w:rPr>
        <w:t> </w:t>
      </w:r>
      <w:r w:rsidRPr="00393122">
        <w:rPr>
          <w:rFonts w:ascii="Times New Roman" w:hAnsi="Times New Roman" w:cs="Times New Roman"/>
          <w:sz w:val="28"/>
          <w:szCs w:val="28"/>
        </w:rPr>
        <w:t>(или) в документации о закупке с учетом требований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Pr>
          <w:rFonts w:ascii="Times New Roman" w:hAnsi="Times New Roman" w:cs="Times New Roman"/>
          <w:sz w:val="28"/>
          <w:szCs w:val="28"/>
        </w:rPr>
        <w:t> </w:t>
      </w:r>
      <w:r w:rsidRPr="00393122">
        <w:rPr>
          <w:rFonts w:ascii="Times New Roman" w:hAnsi="Times New Roman" w:cs="Times New Roman"/>
          <w:sz w:val="28"/>
          <w:szCs w:val="28"/>
        </w:rPr>
        <w:t>заключения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w:t>
      </w:r>
      <w:r>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Pr>
          <w:rFonts w:ascii="Times New Roman" w:hAnsi="Times New Roman" w:cs="Times New Roman"/>
          <w:sz w:val="28"/>
          <w:szCs w:val="28"/>
        </w:rPr>
        <w:t>,</w:t>
      </w:r>
      <w:r w:rsidRPr="0072170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 в течение десяти рабочих дней с момента исполнения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 в течение десяти рабочих дней с момента подписания соглашения о расторжении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22.9</w:t>
      </w:r>
      <w:r w:rsidRPr="00393122">
        <w:rPr>
          <w:rFonts w:ascii="Times New Roman" w:hAnsi="Times New Roman" w:cs="Times New Roman"/>
          <w:sz w:val="28"/>
          <w:szCs w:val="28"/>
        </w:rPr>
        <w:t>. В случае ненадлежащего исполнения договора поставщиком (подрядчиком</w:t>
      </w:r>
      <w:r>
        <w:rPr>
          <w:rFonts w:ascii="Times New Roman" w:hAnsi="Times New Roman" w:cs="Times New Roman"/>
          <w:sz w:val="28"/>
          <w:szCs w:val="28"/>
        </w:rPr>
        <w:t>,</w:t>
      </w:r>
      <w:r w:rsidRPr="00393122">
        <w:rPr>
          <w:rFonts w:ascii="Times New Roman" w:hAnsi="Times New Roman" w:cs="Times New Roman"/>
          <w:sz w:val="28"/>
          <w:szCs w:val="28"/>
        </w:rPr>
        <w:t xml:space="preserve"> </w:t>
      </w:r>
      <w:r>
        <w:rPr>
          <w:rFonts w:ascii="Times New Roman" w:hAnsi="Times New Roman" w:cs="Times New Roman"/>
          <w:sz w:val="28"/>
          <w:szCs w:val="28"/>
        </w:rPr>
        <w:t>исполнителем</w:t>
      </w:r>
      <w:r w:rsidRPr="00393122">
        <w:rPr>
          <w:rFonts w:ascii="Times New Roman" w:hAnsi="Times New Roman" w:cs="Times New Roman"/>
          <w:sz w:val="28"/>
          <w:szCs w:val="28"/>
        </w:rPr>
        <w:t>) порядок взыскания штрафных санкций из</w:t>
      </w:r>
      <w:r>
        <w:rPr>
          <w:rFonts w:ascii="Times New Roman" w:hAnsi="Times New Roman" w:cs="Times New Roman"/>
          <w:sz w:val="28"/>
          <w:szCs w:val="28"/>
        </w:rPr>
        <w:t> </w:t>
      </w:r>
      <w:r w:rsidRPr="00393122">
        <w:rPr>
          <w:rFonts w:ascii="Times New Roman" w:hAnsi="Times New Roman" w:cs="Times New Roman"/>
          <w:sz w:val="28"/>
          <w:szCs w:val="28"/>
        </w:rPr>
        <w:t>средств обеспечения исполнения договора определяется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договором.</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36" w:name="_Toc529531841"/>
      <w:r w:rsidRPr="00C86B41">
        <w:rPr>
          <w:rFonts w:ascii="Times New Roman" w:hAnsi="Times New Roman" w:cs="Times New Roman"/>
          <w:color w:val="auto"/>
          <w:sz w:val="28"/>
          <w:szCs w:val="28"/>
        </w:rPr>
        <w:lastRenderedPageBreak/>
        <w:t>23. Антидемпинговые меры</w:t>
      </w:r>
      <w:bookmarkEnd w:id="36"/>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00F35" w:rsidRDefault="00E63B0E" w:rsidP="00E63B0E">
      <w:pPr>
        <w:pStyle w:val="ad"/>
        <w:numPr>
          <w:ilvl w:val="1"/>
          <w:numId w:val="43"/>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Pr>
          <w:rFonts w:ascii="Times New Roman" w:hAnsi="Times New Roman" w:cs="Times New Roman"/>
          <w:sz w:val="28"/>
          <w:szCs w:val="28"/>
        </w:rPr>
        <w:t>яе</w:t>
      </w:r>
      <w:r w:rsidRPr="00300F35">
        <w:rPr>
          <w:rFonts w:ascii="Times New Roman" w:hAnsi="Times New Roman" w:cs="Times New Roman"/>
          <w:sz w:val="28"/>
          <w:szCs w:val="28"/>
        </w:rPr>
        <w:t>т к</w:t>
      </w:r>
      <w:r>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Pr>
          <w:rFonts w:ascii="Times New Roman" w:hAnsi="Times New Roman" w:cs="Times New Roman"/>
          <w:sz w:val="28"/>
          <w:szCs w:val="28"/>
        </w:rPr>
        <w:t xml:space="preserve"> закупки,</w:t>
      </w:r>
      <w:r w:rsidRPr="00261183">
        <w:rPr>
          <w:rFonts w:ascii="Times New Roman" w:hAnsi="Times New Roman" w:cs="Times New Roman"/>
          <w:sz w:val="28"/>
          <w:szCs w:val="28"/>
        </w:rPr>
        <w:t xml:space="preserve"> </w:t>
      </w:r>
      <w:r>
        <w:rPr>
          <w:rFonts w:ascii="Times New Roman" w:hAnsi="Times New Roman" w:cs="Times New Roman"/>
          <w:sz w:val="28"/>
          <w:szCs w:val="28"/>
        </w:rPr>
        <w:t>и перечислить обеспечение исполнения договора в размере, определенном документацией о закупке,</w:t>
      </w:r>
      <w:r w:rsidRPr="00A61D94">
        <w:rPr>
          <w:rFonts w:ascii="Times New Roman" w:hAnsi="Times New Roman" w:cs="Times New Roman"/>
          <w:sz w:val="28"/>
          <w:szCs w:val="28"/>
        </w:rPr>
        <w:t xml:space="preserve"> </w:t>
      </w:r>
      <w:r w:rsidRPr="00393122">
        <w:rPr>
          <w:rFonts w:ascii="Times New Roman" w:hAnsi="Times New Roman" w:cs="Times New Roman"/>
          <w:sz w:val="28"/>
          <w:szCs w:val="28"/>
        </w:rPr>
        <w:t>до заключения договора;</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Pr>
          <w:rFonts w:ascii="Times New Roman" w:hAnsi="Times New Roman" w:cs="Times New Roman"/>
          <w:sz w:val="28"/>
          <w:szCs w:val="28"/>
        </w:rPr>
        <w:t> </w:t>
      </w:r>
      <w:r w:rsidRPr="00393122">
        <w:rPr>
          <w:rFonts w:ascii="Times New Roman" w:hAnsi="Times New Roman" w:cs="Times New Roman"/>
          <w:sz w:val="28"/>
          <w:szCs w:val="28"/>
        </w:rPr>
        <w:t>(или)</w:t>
      </w:r>
      <w:r>
        <w:rPr>
          <w:rFonts w:ascii="Times New Roman" w:hAnsi="Times New Roman" w:cs="Times New Roman"/>
          <w:sz w:val="28"/>
          <w:szCs w:val="28"/>
        </w:rPr>
        <w:t> </w:t>
      </w:r>
      <w:r w:rsidRPr="00393122">
        <w:rPr>
          <w:rFonts w:ascii="Times New Roman" w:hAnsi="Times New Roman" w:cs="Times New Roman"/>
          <w:sz w:val="28"/>
          <w:szCs w:val="28"/>
        </w:rPr>
        <w:t>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 но не менее чем в размере аванса (если</w:t>
      </w:r>
      <w:r>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Pr>
          <w:rFonts w:ascii="Times New Roman" w:hAnsi="Times New Roman" w:cs="Times New Roman"/>
          <w:sz w:val="28"/>
          <w:szCs w:val="28"/>
        </w:rPr>
        <w:t> </w:t>
      </w:r>
      <w:r w:rsidRPr="00393122">
        <w:rPr>
          <w:rFonts w:ascii="Times New Roman" w:hAnsi="Times New Roman" w:cs="Times New Roman"/>
          <w:sz w:val="28"/>
          <w:szCs w:val="28"/>
        </w:rPr>
        <w:t>(или)</w:t>
      </w:r>
      <w:r>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Pr>
          <w:rFonts w:ascii="Times New Roman" w:hAnsi="Times New Roman" w:cs="Times New Roman"/>
          <w:sz w:val="28"/>
          <w:szCs w:val="28"/>
        </w:rPr>
        <w:t>беспечения исполнения договора.</w:t>
      </w:r>
    </w:p>
    <w:p w:rsidR="00E63B0E" w:rsidRDefault="00E63B0E" w:rsidP="00E63B0E">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 xml:space="preserve">23.2.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w:t>
      </w:r>
      <w:r>
        <w:rPr>
          <w:rFonts w:ascii="Times New Roman" w:hAnsi="Times New Roman" w:cs="Times New Roman"/>
          <w:sz w:val="28"/>
          <w:szCs w:val="28"/>
        </w:rPr>
        <w:t xml:space="preserve">таким участником </w:t>
      </w:r>
      <w:r w:rsidRPr="00E32F8B">
        <w:rPr>
          <w:rFonts w:ascii="Times New Roman" w:hAnsi="Times New Roman" w:cs="Times New Roman"/>
          <w:sz w:val="28"/>
          <w:szCs w:val="28"/>
        </w:rPr>
        <w:t>и</w:t>
      </w:r>
      <w:r>
        <w:rPr>
          <w:rFonts w:ascii="Times New Roman" w:hAnsi="Times New Roman" w:cs="Times New Roman"/>
          <w:sz w:val="28"/>
          <w:szCs w:val="28"/>
        </w:rPr>
        <w:t> </w:t>
      </w:r>
      <w:r w:rsidRPr="00E32F8B">
        <w:rPr>
          <w:rFonts w:ascii="Times New Roman" w:hAnsi="Times New Roman" w:cs="Times New Roman"/>
          <w:sz w:val="28"/>
          <w:szCs w:val="28"/>
        </w:rPr>
        <w:t>содержащаяся в реестре контрактов, заключенных заказчиками, и</w:t>
      </w:r>
      <w:r>
        <w:rPr>
          <w:rFonts w:ascii="Times New Roman" w:hAnsi="Times New Roman" w:cs="Times New Roman"/>
          <w:sz w:val="28"/>
          <w:szCs w:val="28"/>
        </w:rPr>
        <w:t> </w:t>
      </w:r>
      <w:r w:rsidRPr="00E32F8B">
        <w:rPr>
          <w:rFonts w:ascii="Times New Roman" w:hAnsi="Times New Roman" w:cs="Times New Roman"/>
          <w:sz w:val="28"/>
          <w:szCs w:val="28"/>
        </w:rPr>
        <w:t>(или)</w:t>
      </w:r>
      <w:r>
        <w:rPr>
          <w:rFonts w:ascii="Times New Roman" w:hAnsi="Times New Roman" w:cs="Times New Roman"/>
          <w:sz w:val="28"/>
          <w:szCs w:val="28"/>
        </w:rPr>
        <w:t> </w:t>
      </w:r>
      <w:r w:rsidRPr="00E32F8B">
        <w:rPr>
          <w:rFonts w:ascii="Times New Roman" w:hAnsi="Times New Roman" w:cs="Times New Roman"/>
          <w:sz w:val="28"/>
          <w:szCs w:val="28"/>
        </w:rPr>
        <w:t>в</w:t>
      </w:r>
      <w:r>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подтверждающая исполнение таким участником в течение двух лет до даты подачи заявки на</w:t>
      </w:r>
      <w:r>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Pr>
          <w:rFonts w:ascii="Times New Roman" w:hAnsi="Times New Roman" w:cs="Times New Roman"/>
          <w:sz w:val="28"/>
          <w:szCs w:val="28"/>
        </w:rPr>
        <w:t> </w:t>
      </w:r>
      <w:r w:rsidRPr="00E32F8B">
        <w:rPr>
          <w:rFonts w:ascii="Times New Roman" w:hAnsi="Times New Roman" w:cs="Times New Roman"/>
          <w:sz w:val="28"/>
          <w:szCs w:val="28"/>
        </w:rPr>
        <w:t>(или)</w:t>
      </w:r>
      <w:r>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Цена одного </w:t>
      </w:r>
      <w:r w:rsidRPr="00D97068">
        <w:rPr>
          <w:rFonts w:ascii="Times New Roman" w:hAnsi="Times New Roman" w:cs="Times New Roman"/>
          <w:sz w:val="28"/>
          <w:szCs w:val="28"/>
        </w:rPr>
        <w:t>из</w:t>
      </w:r>
      <w:r>
        <w:rPr>
          <w:rFonts w:ascii="Times New Roman" w:hAnsi="Times New Roman" w:cs="Times New Roman"/>
          <w:sz w:val="28"/>
          <w:szCs w:val="28"/>
        </w:rPr>
        <w:t xml:space="preserve"> </w:t>
      </w:r>
      <w:r w:rsidRPr="00D97068">
        <w:rPr>
          <w:rFonts w:ascii="Times New Roman" w:hAnsi="Times New Roman" w:cs="Times New Roman"/>
          <w:sz w:val="28"/>
          <w:szCs w:val="28"/>
        </w:rPr>
        <w:t>контрактов</w:t>
      </w:r>
      <w:r>
        <w:rPr>
          <w:rFonts w:ascii="Times New Roman" w:hAnsi="Times New Roman" w:cs="Times New Roman"/>
          <w:sz w:val="28"/>
          <w:szCs w:val="28"/>
        </w:rPr>
        <w:t xml:space="preserve"> (договоров), указанных в пункте 23.2 настоящего Положения, </w:t>
      </w:r>
      <w:r w:rsidRPr="00D97068">
        <w:rPr>
          <w:rFonts w:ascii="Times New Roman" w:hAnsi="Times New Roman" w:cs="Times New Roman"/>
          <w:sz w:val="28"/>
          <w:szCs w:val="28"/>
        </w:rPr>
        <w:t>должна составлять не мене</w:t>
      </w:r>
      <w:r>
        <w:rPr>
          <w:rFonts w:ascii="Times New Roman" w:hAnsi="Times New Roman" w:cs="Times New Roman"/>
          <w:sz w:val="28"/>
          <w:szCs w:val="28"/>
        </w:rPr>
        <w:t>е чем тридцать процентов от</w:t>
      </w:r>
      <w:r>
        <w:rPr>
          <w:rFonts w:ascii="Times New Roman" w:hAnsi="Times New Roman" w:cs="Times New Roman"/>
          <w:sz w:val="28"/>
          <w:szCs w:val="28"/>
          <w:lang w:val="en-US"/>
        </w:rPr>
        <w:t> </w:t>
      </w:r>
      <w:r>
        <w:rPr>
          <w:rFonts w:ascii="Times New Roman" w:hAnsi="Times New Roman" w:cs="Times New Roman"/>
          <w:sz w:val="28"/>
          <w:szCs w:val="28"/>
        </w:rPr>
        <w:t>цены, предложенной участником.</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 Указание на применение антидемпинговых мер устанавливается</w:t>
      </w:r>
      <w:r w:rsidRPr="00393122">
        <w:rPr>
          <w:rFonts w:ascii="Times New Roman" w:hAnsi="Times New Roman" w:cs="Times New Roman"/>
          <w:sz w:val="28"/>
          <w:szCs w:val="28"/>
        </w:rPr>
        <w:t xml:space="preserve"> в</w:t>
      </w:r>
      <w:r>
        <w:rPr>
          <w:rFonts w:ascii="Times New Roman" w:hAnsi="Times New Roman" w:cs="Times New Roman"/>
          <w:sz w:val="28"/>
          <w:szCs w:val="28"/>
          <w:lang w:val="en-US"/>
        </w:rPr>
        <w:t> </w:t>
      </w:r>
      <w:r w:rsidRPr="00393122">
        <w:rPr>
          <w:rFonts w:ascii="Times New Roman" w:hAnsi="Times New Roman" w:cs="Times New Roman"/>
          <w:sz w:val="28"/>
          <w:szCs w:val="28"/>
        </w:rPr>
        <w:t>извещении и (или) документации о закупке</w:t>
      </w:r>
      <w:r>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23.6. </w:t>
      </w:r>
      <w:r w:rsidRPr="00393122">
        <w:rPr>
          <w:rFonts w:ascii="Times New Roman" w:hAnsi="Times New Roman" w:cs="Times New Roman"/>
          <w:sz w:val="28"/>
          <w:szCs w:val="28"/>
        </w:rPr>
        <w:t>Если заказчиком принято решение о заключении договора с</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Pr>
          <w:rFonts w:ascii="Times New Roman" w:hAnsi="Times New Roman" w:cs="Times New Roman"/>
          <w:sz w:val="28"/>
          <w:szCs w:val="28"/>
          <w:lang w:val="en-US"/>
        </w:rPr>
        <w:t> </w:t>
      </w:r>
      <w:r>
        <w:rPr>
          <w:rFonts w:ascii="Times New Roman" w:hAnsi="Times New Roman" w:cs="Times New Roman"/>
          <w:sz w:val="28"/>
          <w:szCs w:val="28"/>
        </w:rPr>
        <w:t>такого участника распространяются требования настоящей главы.</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23.7. </w:t>
      </w:r>
      <w:r w:rsidRPr="00393122">
        <w:rPr>
          <w:rFonts w:ascii="Times New Roman" w:hAnsi="Times New Roman" w:cs="Times New Roman"/>
          <w:sz w:val="28"/>
          <w:szCs w:val="28"/>
        </w:rPr>
        <w:t>Решение о применении или непр</w:t>
      </w:r>
      <w:r>
        <w:rPr>
          <w:rFonts w:ascii="Times New Roman" w:hAnsi="Times New Roman" w:cs="Times New Roman"/>
          <w:sz w:val="28"/>
          <w:szCs w:val="28"/>
        </w:rPr>
        <w:t>именении антидемпинговых мер, а </w:t>
      </w:r>
      <w:r w:rsidRPr="00393122">
        <w:rPr>
          <w:rFonts w:ascii="Times New Roman" w:hAnsi="Times New Roman" w:cs="Times New Roman"/>
          <w:sz w:val="28"/>
          <w:szCs w:val="28"/>
        </w:rPr>
        <w:t xml:space="preserve">также, в случае принятия решения о применении таких мер, выбор </w:t>
      </w:r>
      <w:r w:rsidRPr="00393122">
        <w:rPr>
          <w:rFonts w:ascii="Times New Roman" w:hAnsi="Times New Roman" w:cs="Times New Roman"/>
          <w:sz w:val="28"/>
          <w:szCs w:val="28"/>
        </w:rPr>
        <w:lastRenderedPageBreak/>
        <w:t xml:space="preserve">конкретного способа их применения принимаются заказчиком при размещении </w:t>
      </w:r>
      <w:r>
        <w:rPr>
          <w:rFonts w:ascii="Times New Roman" w:hAnsi="Times New Roman" w:cs="Times New Roman"/>
          <w:sz w:val="28"/>
          <w:szCs w:val="28"/>
        </w:rPr>
        <w:t>извещения о</w:t>
      </w:r>
      <w:r w:rsidRPr="00393122">
        <w:rPr>
          <w:rFonts w:ascii="Times New Roman" w:hAnsi="Times New Roman" w:cs="Times New Roman"/>
          <w:sz w:val="28"/>
          <w:szCs w:val="28"/>
        </w:rPr>
        <w:t xml:space="preserve"> закупке. Принятое решение и выбранный способ антидемпинговых мер не могут быть изменены в ходе проведения закупки без</w:t>
      </w:r>
      <w:r>
        <w:rPr>
          <w:rFonts w:ascii="Times New Roman" w:hAnsi="Times New Roman" w:cs="Times New Roman"/>
          <w:sz w:val="28"/>
          <w:szCs w:val="28"/>
          <w:lang w:val="en-US"/>
        </w:rPr>
        <w:t> </w:t>
      </w:r>
      <w:r w:rsidRPr="00393122">
        <w:rPr>
          <w:rFonts w:ascii="Times New Roman" w:hAnsi="Times New Roman" w:cs="Times New Roman"/>
          <w:sz w:val="28"/>
          <w:szCs w:val="28"/>
        </w:rPr>
        <w:t>внесения изменений в извещение и документацию (при наличии).</w:t>
      </w:r>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37" w:name="_Toc529531842"/>
      <w:r w:rsidRPr="00393122">
        <w:rPr>
          <w:rFonts w:ascii="Times New Roman" w:hAnsi="Times New Roman" w:cs="Times New Roman"/>
          <w:color w:val="auto"/>
          <w:sz w:val="28"/>
          <w:szCs w:val="28"/>
        </w:rPr>
        <w:t>2</w:t>
      </w:r>
      <w:r>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7"/>
    </w:p>
    <w:p w:rsidR="00E63B0E" w:rsidRPr="00393122" w:rsidRDefault="00E63B0E" w:rsidP="00E63B0E">
      <w:pPr>
        <w:spacing w:after="0" w:line="240" w:lineRule="auto"/>
        <w:ind w:left="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локальным актом (локальными актами) з</w:t>
      </w:r>
      <w:r w:rsidRPr="00393122">
        <w:rPr>
          <w:rFonts w:ascii="Times New Roman" w:hAnsi="Times New Roman"/>
          <w:sz w:val="28"/>
          <w:szCs w:val="28"/>
        </w:rPr>
        <w:t>аказчик</w:t>
      </w:r>
      <w:r>
        <w:rPr>
          <w:rFonts w:ascii="Times New Roman" w:hAnsi="Times New Roman"/>
          <w:sz w:val="28"/>
          <w:szCs w:val="28"/>
        </w:rPr>
        <w:t>а</w:t>
      </w:r>
      <w:r w:rsidRPr="00393122">
        <w:rPr>
          <w:rFonts w:ascii="Times New Roman" w:hAnsi="Times New Roman"/>
          <w:sz w:val="28"/>
          <w:szCs w:val="28"/>
        </w:rPr>
        <w:t xml:space="preserve">. </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Pr>
          <w:rFonts w:ascii="Times New Roman" w:hAnsi="Times New Roman"/>
          <w:sz w:val="28"/>
          <w:szCs w:val="28"/>
        </w:rPr>
        <w:t>пяти</w:t>
      </w:r>
      <w:r w:rsidRPr="00393122">
        <w:rPr>
          <w:rFonts w:ascii="Times New Roman" w:hAnsi="Times New Roman"/>
          <w:sz w:val="28"/>
          <w:szCs w:val="28"/>
        </w:rPr>
        <w:t xml:space="preserve"> человек.</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локального акта, п</w:t>
      </w:r>
      <w:r w:rsidRPr="00393122">
        <w:rPr>
          <w:rFonts w:ascii="Times New Roman" w:hAnsi="Times New Roman"/>
          <w:sz w:val="28"/>
          <w:szCs w:val="28"/>
        </w:rPr>
        <w:t>ри этом о</w:t>
      </w:r>
      <w:r>
        <w:rPr>
          <w:rFonts w:ascii="Times New Roman" w:hAnsi="Times New Roman"/>
          <w:sz w:val="28"/>
          <w:szCs w:val="28"/>
        </w:rPr>
        <w:t>пределяется ее состав</w:t>
      </w:r>
      <w:r w:rsidRPr="00393122">
        <w:rPr>
          <w:rFonts w:ascii="Times New Roman" w:hAnsi="Times New Roman"/>
          <w:sz w:val="28"/>
          <w:szCs w:val="28"/>
        </w:rPr>
        <w:t>.</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E63B0E" w:rsidRPr="00393122" w:rsidRDefault="00E63B0E" w:rsidP="00E63B0E">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w:t>
      </w:r>
      <w:r w:rsidRPr="00393122">
        <w:rPr>
          <w:rFonts w:ascii="Times New Roman" w:hAnsi="Times New Roman"/>
          <w:sz w:val="28"/>
          <w:szCs w:val="28"/>
        </w:rPr>
        <w:lastRenderedPageBreak/>
        <w:t>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Pr>
          <w:rFonts w:ascii="Times New Roman" w:hAnsi="Times New Roman"/>
          <w:sz w:val="28"/>
          <w:szCs w:val="28"/>
          <w:lang w:val="en-US"/>
        </w:rPr>
        <w:t> </w:t>
      </w:r>
      <w:r w:rsidRPr="00393122">
        <w:rPr>
          <w:rFonts w:ascii="Times New Roman" w:hAnsi="Times New Roman"/>
          <w:sz w:val="28"/>
          <w:szCs w:val="28"/>
        </w:rPr>
        <w:t>поданным заявкам,</w:t>
      </w:r>
      <w:r>
        <w:rPr>
          <w:rFonts w:ascii="Times New Roman" w:hAnsi="Times New Roman"/>
          <w:sz w:val="28"/>
          <w:szCs w:val="28"/>
        </w:rPr>
        <w:t xml:space="preserve"> вскрытии конвертов </w:t>
      </w:r>
      <w:r w:rsidRPr="00C97448">
        <w:rPr>
          <w:rFonts w:ascii="Times New Roman" w:hAnsi="Times New Roman"/>
          <w:sz w:val="28"/>
          <w:szCs w:val="28"/>
        </w:rPr>
        <w:t>на участие в</w:t>
      </w:r>
      <w:r>
        <w:rPr>
          <w:rFonts w:ascii="Times New Roman" w:hAnsi="Times New Roman"/>
          <w:sz w:val="28"/>
          <w:szCs w:val="28"/>
        </w:rPr>
        <w:t xml:space="preserve"> закупке</w:t>
      </w:r>
      <w:r w:rsidRPr="00393122">
        <w:rPr>
          <w:rFonts w:ascii="Times New Roman" w:hAnsi="Times New Roman"/>
          <w:sz w:val="28"/>
          <w:szCs w:val="28"/>
        </w:rPr>
        <w:t>;</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E63B0E" w:rsidRDefault="00E63B0E" w:rsidP="00E63B0E">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Pr="00393122">
        <w:rPr>
          <w:rFonts w:ascii="Times New Roman" w:hAnsi="Times New Roman"/>
          <w:sz w:val="28"/>
          <w:szCs w:val="28"/>
        </w:rPr>
        <w:t>) рассмотрение решений антимонопольного органа, органов по</w:t>
      </w:r>
      <w:r>
        <w:rPr>
          <w:rFonts w:ascii="Times New Roman" w:hAnsi="Times New Roman"/>
          <w:sz w:val="28"/>
          <w:szCs w:val="28"/>
          <w:lang w:val="en-US"/>
        </w:rPr>
        <w:t> </w:t>
      </w:r>
      <w:r w:rsidRPr="00393122">
        <w:rPr>
          <w:rFonts w:ascii="Times New Roman" w:hAnsi="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Pr>
          <w:rFonts w:ascii="Times New Roman" w:hAnsi="Times New Roman"/>
          <w:sz w:val="28"/>
          <w:szCs w:val="28"/>
          <w:lang w:val="en-US"/>
        </w:rPr>
        <w:t> </w:t>
      </w:r>
      <w:r w:rsidRPr="00393122">
        <w:rPr>
          <w:rFonts w:ascii="Times New Roman" w:hAnsi="Times New Roman"/>
          <w:sz w:val="28"/>
          <w:szCs w:val="28"/>
        </w:rPr>
        <w:t>целях устранения выявленных нарушений либо обжалование заключений в</w:t>
      </w:r>
      <w:r>
        <w:rPr>
          <w:rFonts w:ascii="Times New Roman" w:hAnsi="Times New Roman"/>
          <w:sz w:val="28"/>
          <w:szCs w:val="28"/>
          <w:lang w:val="en-US"/>
        </w:rPr>
        <w:t> </w:t>
      </w:r>
      <w:r w:rsidRPr="00393122">
        <w:rPr>
          <w:rFonts w:ascii="Times New Roman" w:hAnsi="Times New Roman"/>
          <w:sz w:val="28"/>
          <w:szCs w:val="28"/>
        </w:rPr>
        <w:t>выше</w:t>
      </w:r>
      <w:r>
        <w:rPr>
          <w:rFonts w:ascii="Times New Roman" w:hAnsi="Times New Roman"/>
          <w:sz w:val="28"/>
          <w:szCs w:val="28"/>
        </w:rPr>
        <w:t>стоящих контролирующих органах.</w:t>
      </w:r>
    </w:p>
    <w:p w:rsidR="00E63B0E" w:rsidRPr="00393122" w:rsidRDefault="00E63B0E" w:rsidP="00E63B0E">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.10.</w:t>
      </w:r>
      <w:r>
        <w:rPr>
          <w:rFonts w:ascii="Times New Roman" w:hAnsi="Times New Roman"/>
          <w:sz w:val="28"/>
          <w:szCs w:val="28"/>
        </w:rPr>
        <w:t xml:space="preserve"> </w:t>
      </w:r>
      <w:r w:rsidRPr="00393122">
        <w:rPr>
          <w:rFonts w:ascii="Times New Roman" w:hAnsi="Times New Roman"/>
          <w:sz w:val="28"/>
          <w:szCs w:val="28"/>
        </w:rPr>
        <w:t>Функции, возложенные заказчиком на комиссию, могут отличаться от описанных в пункте 2</w:t>
      </w:r>
      <w:r>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E63B0E" w:rsidRPr="00393122" w:rsidRDefault="00E63B0E" w:rsidP="00E63B0E">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38" w:name="_Toc529531843"/>
      <w:r w:rsidRPr="00B1350F">
        <w:rPr>
          <w:rFonts w:ascii="Times New Roman" w:hAnsi="Times New Roman" w:cs="Times New Roman"/>
          <w:color w:val="auto"/>
          <w:sz w:val="28"/>
          <w:szCs w:val="28"/>
        </w:rPr>
        <w:t>25. Отмена закупки</w:t>
      </w:r>
      <w:bookmarkEnd w:id="38"/>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w:t>
      </w:r>
      <w:r>
        <w:rPr>
          <w:rFonts w:ascii="Times New Roman" w:hAnsi="Times New Roman" w:cs="Times New Roman"/>
          <w:sz w:val="28"/>
          <w:szCs w:val="28"/>
        </w:rPr>
        <w:t xml:space="preserve">. </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.2. Решение об отмене конкурентной закупки размещается в ЕИС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ЕИС.</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исполнителя) только в случае возникновения обстоятельств непреодолимой силы в соответствии с гражданским законодательством.</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line="240" w:lineRule="auto"/>
        <w:jc w:val="center"/>
        <w:rPr>
          <w:rFonts w:ascii="Times New Roman" w:hAnsi="Times New Roman" w:cs="Times New Roman"/>
          <w:color w:val="auto"/>
          <w:sz w:val="28"/>
          <w:szCs w:val="28"/>
        </w:rPr>
      </w:pPr>
      <w:bookmarkStart w:id="39" w:name="_Toc529531844"/>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9"/>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извещении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Pr>
          <w:rFonts w:ascii="Times New Roman" w:hAnsi="Times New Roman" w:cs="Times New Roman"/>
          <w:sz w:val="28"/>
          <w:szCs w:val="28"/>
        </w:rPr>
        <w:t>ии любого из следующих событий:</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конкурентной закупки (далее – второй участник </w:t>
      </w:r>
      <w:r w:rsidRPr="00393122">
        <w:rPr>
          <w:rFonts w:ascii="Times New Roman" w:hAnsi="Times New Roman" w:cs="Times New Roman"/>
          <w:sz w:val="28"/>
          <w:szCs w:val="28"/>
        </w:rPr>
        <w:lastRenderedPageBreak/>
        <w:t>закупки). При этом срок и порядок подписания договора с таким участником закупки аналогичны сроку, указанному в пункте 2</w:t>
      </w:r>
      <w:r>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w:t>
      </w:r>
      <w:r>
        <w:rPr>
          <w:rFonts w:ascii="Times New Roman" w:hAnsi="Times New Roman" w:cs="Times New Roman"/>
          <w:sz w:val="28"/>
          <w:szCs w:val="28"/>
        </w:rPr>
        <w:t xml:space="preserve">участником закупок </w:t>
      </w:r>
      <w:r w:rsidRPr="00393122">
        <w:rPr>
          <w:rFonts w:ascii="Times New Roman" w:hAnsi="Times New Roman" w:cs="Times New Roman"/>
          <w:sz w:val="28"/>
          <w:szCs w:val="28"/>
        </w:rPr>
        <w:t xml:space="preserve">протоколов разногласий. </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63B0E"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Pr>
          <w:rFonts w:ascii="Times New Roman" w:hAnsi="Times New Roman" w:cs="Times New Roman"/>
          <w:sz w:val="28"/>
          <w:szCs w:val="28"/>
        </w:rPr>
        <w:t>:</w:t>
      </w:r>
    </w:p>
    <w:p w:rsidR="00E63B0E" w:rsidRDefault="00E63B0E" w:rsidP="00E63B0E">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r>
        <w:rPr>
          <w:rFonts w:ascii="Times New Roman" w:hAnsi="Times New Roman" w:cs="Times New Roman"/>
          <w:sz w:val="28"/>
          <w:szCs w:val="28"/>
        </w:rPr>
        <w:t>;</w:t>
      </w:r>
    </w:p>
    <w:p w:rsidR="00E63B0E" w:rsidRDefault="00E63B0E" w:rsidP="00E63B0E">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 </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с победителем закупки только при наличии обстоятельств непреодолимой силы, препятствующих заключению договора по</w:t>
      </w:r>
      <w:r>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Pr>
          <w:rFonts w:ascii="Times New Roman" w:hAnsi="Times New Roman" w:cs="Times New Roman"/>
          <w:sz w:val="28"/>
          <w:szCs w:val="28"/>
        </w:rPr>
        <w:t>комиссия</w:t>
      </w:r>
      <w:r w:rsidRPr="00393122">
        <w:rPr>
          <w:rFonts w:ascii="Times New Roman" w:hAnsi="Times New Roman" w:cs="Times New Roman"/>
          <w:sz w:val="28"/>
          <w:szCs w:val="28"/>
        </w:rPr>
        <w:t xml:space="preserve"> размещает в ЕИС в день принятия </w:t>
      </w:r>
      <w:r>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63B0E" w:rsidRPr="00393122" w:rsidRDefault="00E63B0E" w:rsidP="00E63B0E">
      <w:pPr>
        <w:pStyle w:val="ad"/>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40" w:name="_Toc529531845"/>
      <w:r w:rsidRPr="001F2A86">
        <w:rPr>
          <w:rFonts w:ascii="Times New Roman" w:hAnsi="Times New Roman" w:cs="Times New Roman"/>
          <w:color w:val="auto"/>
          <w:sz w:val="28"/>
          <w:szCs w:val="28"/>
        </w:rPr>
        <w:t>27.  Исполнение договора</w:t>
      </w:r>
      <w:bookmarkEnd w:id="40"/>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pStyle w:val="ad"/>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E63B0E" w:rsidRPr="00393122" w:rsidRDefault="00E63B0E" w:rsidP="00E63B0E">
      <w:pPr>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E63B0E" w:rsidRPr="00393122" w:rsidRDefault="00E63B0E" w:rsidP="00E63B0E">
      <w:pPr>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E63B0E" w:rsidRPr="00393122" w:rsidRDefault="00E63B0E" w:rsidP="00E63B0E">
      <w:pPr>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63B0E" w:rsidRPr="00393122" w:rsidRDefault="00E63B0E" w:rsidP="00E63B0E">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E63B0E" w:rsidRPr="00393122" w:rsidRDefault="00E63B0E" w:rsidP="00E63B0E">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.3.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w:t>
      </w:r>
      <w:r w:rsidRPr="00393122">
        <w:rPr>
          <w:rFonts w:ascii="Times New Roman" w:eastAsia="Calibri" w:hAnsi="Times New Roman" w:cs="Times New Roman"/>
          <w:sz w:val="28"/>
          <w:szCs w:val="28"/>
        </w:rPr>
        <w:lastRenderedPageBreak/>
        <w:t xml:space="preserve">направляется в письменной форме мотивированный отказ от подписания такого документа. </w:t>
      </w:r>
    </w:p>
    <w:p w:rsidR="00E63B0E" w:rsidRPr="00393122" w:rsidRDefault="00E63B0E" w:rsidP="00E63B0E">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E63B0E" w:rsidRPr="00393122" w:rsidRDefault="00E63B0E" w:rsidP="00E63B0E">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rsidR="00E63B0E" w:rsidRPr="00393122" w:rsidRDefault="00E63B0E" w:rsidP="00E63B0E">
      <w:pPr>
        <w:spacing w:after="0" w:line="240" w:lineRule="auto"/>
        <w:ind w:firstLine="720"/>
        <w:jc w:val="both"/>
        <w:rPr>
          <w:rFonts w:ascii="Times New Roman" w:hAnsi="Times New Roman" w:cs="Times New Roman"/>
          <w:sz w:val="28"/>
          <w:szCs w:val="28"/>
        </w:rPr>
      </w:pPr>
    </w:p>
    <w:p w:rsidR="00E63B0E" w:rsidRPr="00393122" w:rsidRDefault="00E63B0E" w:rsidP="00E63B0E">
      <w:pPr>
        <w:pStyle w:val="2"/>
        <w:spacing w:before="0"/>
        <w:ind w:firstLine="709"/>
        <w:jc w:val="center"/>
        <w:rPr>
          <w:rFonts w:ascii="Times New Roman" w:hAnsi="Times New Roman" w:cs="Times New Roman"/>
          <w:color w:val="auto"/>
          <w:sz w:val="28"/>
          <w:szCs w:val="28"/>
        </w:rPr>
      </w:pPr>
      <w:bookmarkStart w:id="43" w:name="_Toc529531846"/>
      <w:r w:rsidRPr="00393122">
        <w:rPr>
          <w:rFonts w:ascii="Times New Roman" w:hAnsi="Times New Roman" w:cs="Times New Roman"/>
          <w:color w:val="auto"/>
          <w:sz w:val="28"/>
          <w:szCs w:val="28"/>
        </w:rPr>
        <w:t>2</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3"/>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E63B0E" w:rsidRPr="008F5BA9" w:rsidRDefault="00E63B0E" w:rsidP="00E63B0E">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объема выполняемых </w:t>
      </w:r>
      <w:r w:rsidRPr="008F5BA9">
        <w:rPr>
          <w:rFonts w:ascii="Times New Roman" w:hAnsi="Times New Roman" w:cs="Times New Roman"/>
          <w:sz w:val="28"/>
          <w:szCs w:val="28"/>
        </w:rPr>
        <w:t>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r>
        <w:rPr>
          <w:rFonts w:ascii="Times New Roman" w:hAnsi="Times New Roman" w:cs="Times New Roman"/>
          <w:sz w:val="28"/>
          <w:szCs w:val="28"/>
        </w:rPr>
        <w:t>;</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возникновения необходимости</w:t>
      </w:r>
      <w:r w:rsidRPr="00393122">
        <w:rPr>
          <w:rFonts w:ascii="Times New Roman" w:hAnsi="Times New Roman" w:cs="Times New Roman"/>
          <w:sz w:val="28"/>
          <w:szCs w:val="28"/>
        </w:rPr>
        <w:t xml:space="preserve">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изменения условий договора при возникновении обстоятельств непреодолимой силы;</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93122">
        <w:rPr>
          <w:rFonts w:ascii="Times New Roman" w:hAnsi="Times New Roman" w:cs="Times New Roman"/>
          <w:sz w:val="28"/>
          <w:szCs w:val="28"/>
        </w:rPr>
        <w:t>) изменения в ходе исполнения договора регулируемых государством цен и (или) тарифов на продукцию, поставляемую в ходе исполнения договора;</w:t>
      </w:r>
    </w:p>
    <w:p w:rsidR="00E63B0E" w:rsidRPr="00597F3B"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393122">
        <w:rPr>
          <w:rFonts w:ascii="Times New Roman" w:hAnsi="Times New Roman" w:cs="Times New Roman"/>
          <w:sz w:val="28"/>
          <w:szCs w:val="28"/>
        </w:rPr>
        <w:t xml:space="preserve">)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w:t>
      </w:r>
      <w:r w:rsidRPr="00597F3B">
        <w:rPr>
          <w:rFonts w:ascii="Times New Roman" w:hAnsi="Times New Roman" w:cs="Times New Roman"/>
          <w:sz w:val="28"/>
          <w:szCs w:val="28"/>
        </w:rPr>
        <w:t>условий договора;</w:t>
      </w:r>
    </w:p>
    <w:p w:rsidR="00E63B0E" w:rsidRPr="00634A11"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w:t>
      </w:r>
      <w:r>
        <w:rPr>
          <w:rFonts w:ascii="Times New Roman" w:hAnsi="Times New Roman" w:cs="Times New Roman"/>
          <w:sz w:val="28"/>
          <w:szCs w:val="28"/>
        </w:rPr>
        <w:t> </w:t>
      </w:r>
      <w:r w:rsidRPr="00634A11">
        <w:rPr>
          <w:rFonts w:ascii="Times New Roman" w:hAnsi="Times New Roman" w:cs="Times New Roman"/>
          <w:sz w:val="28"/>
          <w:szCs w:val="28"/>
        </w:rPr>
        <w:t>основании подпунктов 2, 3 пункта 63</w:t>
      </w:r>
      <w:r>
        <w:rPr>
          <w:rFonts w:ascii="Times New Roman" w:hAnsi="Times New Roman" w:cs="Times New Roman"/>
          <w:sz w:val="28"/>
          <w:szCs w:val="28"/>
        </w:rPr>
        <w:t xml:space="preserve">.1 настоящего </w:t>
      </w:r>
      <w:r w:rsidRPr="00634A11">
        <w:rPr>
          <w:rFonts w:ascii="Times New Roman" w:hAnsi="Times New Roman" w:cs="Times New Roman"/>
          <w:sz w:val="28"/>
          <w:szCs w:val="28"/>
        </w:rPr>
        <w:t>Положения, за</w:t>
      </w:r>
      <w:r>
        <w:rPr>
          <w:rFonts w:ascii="Times New Roman" w:hAnsi="Times New Roman" w:cs="Times New Roman"/>
          <w:sz w:val="28"/>
          <w:szCs w:val="28"/>
        </w:rPr>
        <w:t> </w:t>
      </w:r>
      <w:r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 xml:space="preserve">28.3. Положения подпункта 1 пункта 28.2 не применяются в отношении договоров, заключенных по результатам закупки у единственного поставщика </w:t>
      </w:r>
      <w:r>
        <w:rPr>
          <w:rFonts w:ascii="Times New Roman" w:hAnsi="Times New Roman" w:cs="Times New Roman"/>
          <w:sz w:val="28"/>
          <w:szCs w:val="28"/>
        </w:rPr>
        <w:t xml:space="preserve">(подрядчика, исполнителя) </w:t>
      </w:r>
      <w:r w:rsidRPr="00005910">
        <w:rPr>
          <w:rFonts w:ascii="Times New Roman" w:hAnsi="Times New Roman" w:cs="Times New Roman"/>
          <w:sz w:val="28"/>
          <w:szCs w:val="28"/>
        </w:rPr>
        <w:t>на основании подпункта 1 пункта 63.1 настоящего Положения.</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.4.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Гражданским кодексом Российской Федерации.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.5. Заказчик, поставщик (подрядчик</w:t>
      </w:r>
      <w:r>
        <w:rPr>
          <w:rFonts w:ascii="Times New Roman" w:hAnsi="Times New Roman" w:cs="Times New Roman"/>
          <w:sz w:val="28"/>
          <w:szCs w:val="28"/>
        </w:rPr>
        <w:t>,</w:t>
      </w:r>
      <w:r w:rsidRPr="00393122">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393122">
        <w:rPr>
          <w:rFonts w:ascii="Times New Roman" w:hAnsi="Times New Roman" w:cs="Times New Roman"/>
          <w:sz w:val="28"/>
          <w:szCs w:val="28"/>
        </w:rPr>
        <w:t>)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.7. Договор может быть расторгнут по основаниям и в порядке, предусмотренными Гражданским кодексом Российской Федерации и таким договором.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Pr>
          <w:rFonts w:ascii="Times New Roman" w:hAnsi="Times New Roman" w:cs="Times New Roman"/>
          <w:sz w:val="28"/>
          <w:szCs w:val="28"/>
        </w:rPr>
        <w:t>8</w:t>
      </w:r>
      <w:r w:rsidRPr="00393122">
        <w:rPr>
          <w:rFonts w:ascii="Times New Roman" w:hAnsi="Times New Roman" w:cs="Times New Roman"/>
          <w:sz w:val="28"/>
          <w:szCs w:val="28"/>
        </w:rPr>
        <w:t>.5 и 2</w:t>
      </w:r>
      <w:r>
        <w:rPr>
          <w:rFonts w:ascii="Times New Roman" w:hAnsi="Times New Roman" w:cs="Times New Roman"/>
          <w:sz w:val="28"/>
          <w:szCs w:val="28"/>
        </w:rPr>
        <w:t>8</w:t>
      </w:r>
      <w:r w:rsidRPr="00393122">
        <w:rPr>
          <w:rFonts w:ascii="Times New Roman" w:hAnsi="Times New Roman" w:cs="Times New Roman"/>
          <w:sz w:val="28"/>
          <w:szCs w:val="28"/>
        </w:rPr>
        <w:t>.7 настоящей главы информация о таких изменении и расторжении размещается в ЕИС в течение десяти дней.</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44" w:name="_Toc529531847"/>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4"/>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c"/>
          <w:rFonts w:ascii="Times New Roman" w:hAnsi="Times New Roman" w:cs="Times New Roman"/>
          <w:sz w:val="28"/>
          <w:szCs w:val="28"/>
        </w:rPr>
        <w:footnoteReference w:id="7"/>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393122" w:rsidRDefault="00E63B0E" w:rsidP="00E63B0E">
      <w:pPr>
        <w:pStyle w:val="1"/>
        <w:numPr>
          <w:ilvl w:val="0"/>
          <w:numId w:val="0"/>
        </w:numPr>
        <w:spacing w:before="0" w:after="0"/>
        <w:rPr>
          <w:sz w:val="28"/>
          <w:szCs w:val="28"/>
        </w:rPr>
      </w:pPr>
      <w:bookmarkStart w:id="45" w:name="_Toc529531848"/>
      <w:r w:rsidRPr="00393122">
        <w:rPr>
          <w:sz w:val="28"/>
          <w:szCs w:val="28"/>
          <w:lang w:val="en-US"/>
        </w:rPr>
        <w:t>II</w:t>
      </w:r>
      <w:r w:rsidRPr="00393122">
        <w:rPr>
          <w:sz w:val="28"/>
          <w:szCs w:val="28"/>
        </w:rPr>
        <w:t>. УСЛОВИЯ ПРИМЕНЕНИЯ И ПОРЯДОК ПРОВЕДЕНИЯ КОНКУРСА</w:t>
      </w:r>
      <w:bookmarkEnd w:id="45"/>
    </w:p>
    <w:p w:rsidR="00E63B0E" w:rsidRPr="00393122" w:rsidRDefault="00E63B0E" w:rsidP="00E63B0E">
      <w:pPr>
        <w:spacing w:after="0" w:line="240" w:lineRule="auto"/>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46" w:name="_Toc529531849"/>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6"/>
    </w:p>
    <w:p w:rsidR="00E63B0E" w:rsidRPr="00393122" w:rsidRDefault="00E63B0E" w:rsidP="00E63B0E">
      <w:pPr>
        <w:spacing w:after="0" w:line="240" w:lineRule="auto"/>
        <w:jc w:val="both"/>
        <w:rPr>
          <w:rFonts w:ascii="Times New Roman" w:hAnsi="Times New Roman" w:cs="Times New Roman"/>
          <w:sz w:val="28"/>
          <w:szCs w:val="28"/>
        </w:rPr>
      </w:pPr>
    </w:p>
    <w:p w:rsidR="00E63B0E" w:rsidRPr="00393122" w:rsidRDefault="00E63B0E" w:rsidP="00E63B0E">
      <w:pPr>
        <w:pStyle w:val="formattext"/>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p>
    <w:p w:rsidR="00E63B0E" w:rsidRPr="00B164AC" w:rsidRDefault="00E63B0E" w:rsidP="00E63B0E">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w:t>
      </w:r>
      <w:r w:rsidRPr="00F96C3F">
        <w:rPr>
          <w:rFonts w:ascii="Times New Roman" w:hAnsi="Times New Roman" w:cs="Times New Roman"/>
          <w:sz w:val="28"/>
          <w:szCs w:val="28"/>
        </w:rPr>
        <w:lastRenderedPageBreak/>
        <w:t xml:space="preserve">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E63B0E" w:rsidRPr="008F5BA9"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E63B0E"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30.5. Ограничение по</w:t>
      </w:r>
      <w:r w:rsidRPr="00130675">
        <w:rPr>
          <w:rFonts w:ascii="Times New Roman" w:hAnsi="Times New Roman" w:cs="Times New Roman"/>
          <w:sz w:val="28"/>
          <w:szCs w:val="28"/>
        </w:rPr>
        <w:t xml:space="preserve">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конкурса не установлено.</w:t>
      </w:r>
      <w:r>
        <w:rPr>
          <w:rFonts w:ascii="Times New Roman" w:hAnsi="Times New Roman" w:cs="Times New Roman"/>
          <w:sz w:val="28"/>
          <w:szCs w:val="28"/>
        </w:rPr>
        <w:t xml:space="preserve"> </w:t>
      </w:r>
    </w:p>
    <w:p w:rsidR="00E63B0E" w:rsidRPr="009E2914" w:rsidRDefault="00E63B0E" w:rsidP="00E63B0E">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6</w:t>
      </w:r>
      <w:r w:rsidRPr="00781FEB">
        <w:rPr>
          <w:rFonts w:ascii="Times New Roman" w:hAnsi="Times New Roman" w:cs="Times New Roman"/>
          <w:sz w:val="28"/>
          <w:szCs w:val="28"/>
        </w:rPr>
        <w:t>.</w:t>
      </w:r>
      <w:r w:rsidRPr="00393122">
        <w:rPr>
          <w:rFonts w:ascii="Times New Roman" w:hAnsi="Times New Roman" w:cs="Times New Roman"/>
          <w:sz w:val="28"/>
          <w:szCs w:val="28"/>
        </w:rPr>
        <w:tab/>
      </w:r>
      <w:r>
        <w:rPr>
          <w:rFonts w:ascii="Times New Roman" w:hAnsi="Times New Roman" w:cs="Times New Roman"/>
          <w:sz w:val="28"/>
          <w:szCs w:val="28"/>
        </w:rPr>
        <w:t>К</w:t>
      </w:r>
      <w:r w:rsidRPr="00393122">
        <w:rPr>
          <w:rFonts w:ascii="Times New Roman" w:hAnsi="Times New Roman" w:cs="Times New Roman"/>
          <w:sz w:val="28"/>
          <w:szCs w:val="28"/>
        </w:rPr>
        <w:t xml:space="preserve">онкурс в электронной форме, </w:t>
      </w:r>
      <w:r>
        <w:rPr>
          <w:rFonts w:ascii="Times New Roman" w:hAnsi="Times New Roman" w:cs="Times New Roman"/>
          <w:sz w:val="28"/>
          <w:szCs w:val="28"/>
        </w:rPr>
        <w:t xml:space="preserve">открытый </w:t>
      </w:r>
      <w:r w:rsidRPr="00393122">
        <w:rPr>
          <w:rFonts w:ascii="Times New Roman" w:hAnsi="Times New Roman" w:cs="Times New Roman"/>
          <w:sz w:val="28"/>
          <w:szCs w:val="28"/>
        </w:rPr>
        <w:t>конкурс включают следующие этапы: открытие доступа к поданным заявкам</w:t>
      </w:r>
      <w:r>
        <w:rPr>
          <w:rFonts w:ascii="Times New Roman" w:hAnsi="Times New Roman" w:cs="Times New Roman"/>
          <w:sz w:val="28"/>
          <w:szCs w:val="28"/>
        </w:rPr>
        <w:t xml:space="preserve"> на участие в конкурсе в электронной форме</w:t>
      </w:r>
      <w:r w:rsidRPr="00393122">
        <w:rPr>
          <w:rFonts w:ascii="Times New Roman" w:hAnsi="Times New Roman" w:cs="Times New Roman"/>
          <w:sz w:val="28"/>
          <w:szCs w:val="28"/>
        </w:rPr>
        <w:t xml:space="preserve"> (вскрытие конвертов с заявками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рассмотрение заявок, оценка заявок. По результатам каждого этапа составляется отдельный протокол. Протокол, составленный по результатам оценки </w:t>
      </w:r>
      <w:r w:rsidRPr="009E2914">
        <w:rPr>
          <w:rFonts w:ascii="Times New Roman" w:hAnsi="Times New Roman" w:cs="Times New Roman"/>
          <w:sz w:val="28"/>
          <w:szCs w:val="28"/>
        </w:rPr>
        <w:t>заявок, является итоговым, за исключением случая признания конкурса несостоявшимся.</w:t>
      </w:r>
    </w:p>
    <w:p w:rsidR="00E63B0E" w:rsidRPr="009E2914" w:rsidRDefault="00E63B0E" w:rsidP="00E63B0E">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Pr="009E2914">
        <w:rPr>
          <w:rStyle w:val="ac"/>
          <w:rFonts w:ascii="Times New Roman" w:hAnsi="Times New Roman" w:cs="Times New Roman"/>
          <w:sz w:val="28"/>
          <w:szCs w:val="28"/>
        </w:rPr>
        <w:footnoteReference w:id="8"/>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E63B0E" w:rsidRDefault="00E63B0E" w:rsidP="00E63B0E">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lang w:val="en-US"/>
        </w:rPr>
        <w:t> </w:t>
      </w:r>
      <w:r w:rsidRPr="009E2914">
        <w:rPr>
          <w:rFonts w:ascii="Times New Roman" w:hAnsi="Times New Roman" w:cs="Times New Roman"/>
          <w:sz w:val="28"/>
          <w:szCs w:val="28"/>
        </w:rPr>
        <w:t>участие в конкурсе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Pr="00B164AC">
        <w:rPr>
          <w:rFonts w:ascii="Times New Roman" w:hAnsi="Times New Roman" w:cs="Times New Roman"/>
          <w:sz w:val="28"/>
          <w:szCs w:val="28"/>
        </w:rPr>
        <w:t xml:space="preserve"> к таким заявкам).</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30.9.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47" w:name="_Toc529531850"/>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7"/>
    </w:p>
    <w:p w:rsidR="00E63B0E" w:rsidRPr="00393122" w:rsidRDefault="00E63B0E" w:rsidP="00E63B0E">
      <w:pPr>
        <w:pStyle w:val="ad"/>
        <w:spacing w:after="0" w:line="240" w:lineRule="auto"/>
        <w:ind w:left="600"/>
        <w:jc w:val="both"/>
        <w:rPr>
          <w:rFonts w:ascii="Times New Roman" w:hAnsi="Times New Roman" w:cs="Times New Roman"/>
          <w:b/>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E63B0E" w:rsidRPr="00393122" w:rsidRDefault="00E63B0E" w:rsidP="00E63B0E">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E63B0E" w:rsidRPr="00393122" w:rsidRDefault="00E63B0E" w:rsidP="00E63B0E">
      <w:pPr>
        <w:pStyle w:val="formattext"/>
        <w:spacing w:before="0" w:beforeAutospacing="0" w:after="0" w:afterAutospacing="0"/>
        <w:ind w:firstLine="480"/>
        <w:jc w:val="both"/>
        <w:rPr>
          <w:rFonts w:eastAsiaTheme="minorHAnsi"/>
          <w:sz w:val="28"/>
          <w:szCs w:val="28"/>
          <w:lang w:eastAsia="en-US"/>
        </w:rPr>
      </w:pPr>
    </w:p>
    <w:p w:rsidR="00E63B0E" w:rsidRPr="00D66086" w:rsidRDefault="00E63B0E" w:rsidP="00E63B0E">
      <w:pPr>
        <w:pStyle w:val="2"/>
        <w:spacing w:before="0"/>
        <w:jc w:val="center"/>
        <w:rPr>
          <w:rFonts w:ascii="Times New Roman" w:hAnsi="Times New Roman" w:cs="Times New Roman"/>
          <w:color w:val="auto"/>
          <w:sz w:val="28"/>
          <w:szCs w:val="28"/>
        </w:rPr>
      </w:pPr>
      <w:bookmarkStart w:id="48" w:name="_Toc529531851"/>
      <w:r w:rsidRPr="00D66086">
        <w:rPr>
          <w:rFonts w:ascii="Times New Roman" w:hAnsi="Times New Roman" w:cs="Times New Roman"/>
          <w:color w:val="auto"/>
          <w:sz w:val="28"/>
          <w:szCs w:val="28"/>
        </w:rPr>
        <w:t>32. Порядок предоставления конкурсной документации</w:t>
      </w:r>
      <w:bookmarkEnd w:id="48"/>
    </w:p>
    <w:p w:rsidR="00E63B0E" w:rsidRPr="00D66086" w:rsidRDefault="00E63B0E" w:rsidP="00E63B0E">
      <w:pPr>
        <w:spacing w:after="0" w:line="240" w:lineRule="auto"/>
        <w:jc w:val="both"/>
        <w:rPr>
          <w:rFonts w:ascii="Times New Roman" w:hAnsi="Times New Roman" w:cs="Times New Roman"/>
          <w:b/>
          <w:sz w:val="28"/>
          <w:szCs w:val="28"/>
        </w:rPr>
      </w:pPr>
    </w:p>
    <w:p w:rsidR="00E63B0E" w:rsidRPr="00D66086" w:rsidRDefault="00E63B0E" w:rsidP="00E63B0E">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32.1.</w:t>
      </w:r>
      <w:r w:rsidRPr="00D66086">
        <w:rPr>
          <w:rFonts w:eastAsiaTheme="minorHAnsi"/>
          <w:sz w:val="28"/>
          <w:szCs w:val="28"/>
          <w:lang w:val="en-US" w:eastAsia="en-US"/>
        </w:rPr>
        <w:t> </w:t>
      </w:r>
      <w:r w:rsidRPr="00D66086">
        <w:rPr>
          <w:rFonts w:eastAsiaTheme="minorHAnsi"/>
          <w:sz w:val="28"/>
          <w:szCs w:val="28"/>
          <w:lang w:eastAsia="en-US"/>
        </w:rPr>
        <w:t xml:space="preserve">После даты размещения извещения о проведении открытого конкурса и </w:t>
      </w:r>
      <w:r w:rsidRPr="00D66086">
        <w:rPr>
          <w:sz w:val="28"/>
          <w:szCs w:val="28"/>
        </w:rPr>
        <w:t>конкурсной документации</w:t>
      </w:r>
      <w:r w:rsidRPr="00D66086">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sidRPr="00D66086">
        <w:rPr>
          <w:rFonts w:eastAsiaTheme="minorHAnsi"/>
          <w:sz w:val="28"/>
          <w:szCs w:val="28"/>
          <w:lang w:eastAsia="en-US"/>
        </w:rPr>
        <w:t xml:space="preserve">извещении о проведении открытого конкурса. </w:t>
      </w:r>
    </w:p>
    <w:p w:rsidR="00E63B0E" w:rsidRPr="00D66086" w:rsidRDefault="00E63B0E" w:rsidP="00E63B0E">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 xml:space="preserve">При этом конкурсная документация предоставляется в форме документа на бумажном носителе или </w:t>
      </w:r>
      <w:r>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E63B0E" w:rsidRPr="00F46BED" w:rsidRDefault="00E63B0E" w:rsidP="00E63B0E">
      <w:pPr>
        <w:pStyle w:val="formattext"/>
        <w:spacing w:before="0" w:beforeAutospacing="0" w:after="0" w:afterAutospacing="0"/>
        <w:ind w:firstLine="708"/>
        <w:jc w:val="both"/>
        <w:rPr>
          <w:sz w:val="28"/>
          <w:szCs w:val="28"/>
        </w:rPr>
      </w:pPr>
      <w:r w:rsidRPr="00F46BED">
        <w:rPr>
          <w:sz w:val="28"/>
          <w:szCs w:val="28"/>
        </w:rPr>
        <w:lastRenderedPageBreak/>
        <w:t>32.2.</w:t>
      </w:r>
      <w:r w:rsidRPr="00F46BED">
        <w:rPr>
          <w:sz w:val="28"/>
          <w:szCs w:val="28"/>
          <w:lang w:val="en-US"/>
        </w:rPr>
        <w:t> </w:t>
      </w:r>
      <w:r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F46BED">
        <w:rPr>
          <w:sz w:val="28"/>
          <w:szCs w:val="28"/>
        </w:rPr>
        <w:t>.</w:t>
      </w:r>
    </w:p>
    <w:p w:rsidR="00E63B0E" w:rsidRPr="00393122" w:rsidRDefault="00E63B0E" w:rsidP="00E63B0E">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sz w:val="28"/>
          <w:szCs w:val="28"/>
          <w:lang w:val="en-US" w:eastAsia="en-US"/>
        </w:rPr>
        <w:t> </w:t>
      </w:r>
      <w:r w:rsidRPr="00F46BED">
        <w:rPr>
          <w:rFonts w:eastAsiaTheme="minorHAnsi"/>
          <w:sz w:val="28"/>
          <w:szCs w:val="28"/>
          <w:lang w:eastAsia="en-US"/>
        </w:rPr>
        <w:t>том</w:t>
      </w:r>
      <w:r>
        <w:rPr>
          <w:rFonts w:eastAsiaTheme="minorHAnsi"/>
          <w:sz w:val="28"/>
          <w:szCs w:val="28"/>
          <w:lang w:val="en-US" w:eastAsia="en-US"/>
        </w:rPr>
        <w:t> </w:t>
      </w:r>
      <w:r w:rsidRPr="00F46BED">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r w:rsidRPr="00F46BED">
        <w:rPr>
          <w:rFonts w:eastAsiaTheme="minorHAnsi"/>
          <w:sz w:val="28"/>
          <w:szCs w:val="28"/>
          <w:lang w:eastAsia="en-US"/>
        </w:rPr>
        <w:t>проведении открытого конкурса не допускается.</w:t>
      </w:r>
      <w:bookmarkStart w:id="50" w:name="P079C"/>
      <w:bookmarkEnd w:id="50"/>
    </w:p>
    <w:p w:rsidR="00E63B0E" w:rsidRPr="00393122" w:rsidRDefault="00E63B0E" w:rsidP="00E63B0E">
      <w:pPr>
        <w:pStyle w:val="formattext"/>
        <w:spacing w:before="0" w:beforeAutospacing="0" w:after="0" w:afterAutospacing="0"/>
        <w:ind w:firstLine="708"/>
        <w:jc w:val="both"/>
        <w:rPr>
          <w:b/>
          <w:bCs/>
          <w:iCs/>
          <w:sz w:val="28"/>
          <w:szCs w:val="28"/>
        </w:rPr>
      </w:pPr>
    </w:p>
    <w:p w:rsidR="00E63B0E" w:rsidRPr="00393122" w:rsidRDefault="00E63B0E" w:rsidP="00E63B0E">
      <w:pPr>
        <w:pStyle w:val="formattext"/>
        <w:spacing w:before="0" w:beforeAutospacing="0" w:after="0" w:afterAutospacing="0"/>
        <w:ind w:firstLine="708"/>
        <w:jc w:val="center"/>
        <w:outlineLvl w:val="1"/>
        <w:rPr>
          <w:b/>
          <w:sz w:val="28"/>
          <w:szCs w:val="28"/>
        </w:rPr>
      </w:pPr>
      <w:bookmarkStart w:id="51" w:name="_Toc529531852"/>
      <w:r w:rsidRPr="00277F73">
        <w:rPr>
          <w:b/>
          <w:bCs/>
          <w:iCs/>
          <w:sz w:val="28"/>
          <w:szCs w:val="28"/>
        </w:rPr>
        <w:t>33. Критерии оценки заявок на участие в конкурсе</w:t>
      </w:r>
      <w:bookmarkEnd w:id="51"/>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 Критериями оценки заявок могут быть:</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93122">
        <w:rPr>
          <w:rFonts w:ascii="Times New Roman" w:eastAsia="Times New Roman" w:hAnsi="Times New Roman" w:cs="Times New Roman"/>
          <w:sz w:val="28"/>
          <w:szCs w:val="28"/>
          <w:lang w:eastAsia="ru-RU"/>
        </w:rPr>
        <w:t>цена договора;</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Pr="00277F73">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10443">
        <w:rPr>
          <w:rFonts w:ascii="Times New Roman" w:eastAsia="Times New Roman" w:hAnsi="Times New Roman" w:cs="Times New Roman"/>
          <w:sz w:val="28"/>
          <w:szCs w:val="28"/>
          <w:lang w:eastAsia="ru-RU"/>
        </w:rPr>
        <w:t>деловая репутация участника закупки;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E63B0E" w:rsidRPr="00393122" w:rsidRDefault="00E63B0E" w:rsidP="00E63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63B0E" w:rsidRPr="00393122" w:rsidRDefault="00E63B0E" w:rsidP="00E63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E63B0E" w:rsidRPr="00393122" w:rsidRDefault="00E63B0E" w:rsidP="00E63B0E">
      <w:pPr>
        <w:pStyle w:val="ad"/>
        <w:spacing w:after="0" w:line="240" w:lineRule="auto"/>
        <w:ind w:left="0" w:firstLine="709"/>
        <w:jc w:val="both"/>
        <w:rPr>
          <w:rFonts w:ascii="Times New Roman" w:hAnsi="Times New Roman" w:cs="Times New Roman"/>
          <w:sz w:val="28"/>
          <w:szCs w:val="28"/>
        </w:rPr>
      </w:pPr>
    </w:p>
    <w:p w:rsidR="00E63B0E" w:rsidRPr="00393122" w:rsidRDefault="00E63B0E" w:rsidP="00E63B0E">
      <w:pPr>
        <w:pStyle w:val="ad"/>
        <w:spacing w:after="0" w:line="240" w:lineRule="auto"/>
        <w:ind w:left="0"/>
        <w:jc w:val="center"/>
        <w:outlineLvl w:val="1"/>
        <w:rPr>
          <w:rFonts w:ascii="Times New Roman" w:hAnsi="Times New Roman" w:cs="Times New Roman"/>
          <w:b/>
          <w:sz w:val="28"/>
          <w:szCs w:val="28"/>
        </w:rPr>
      </w:pPr>
      <w:bookmarkStart w:id="52" w:name="_Toc529531853"/>
      <w:r w:rsidRPr="00393122">
        <w:rPr>
          <w:rFonts w:ascii="Times New Roman" w:hAnsi="Times New Roman" w:cs="Times New Roman"/>
          <w:b/>
          <w:sz w:val="28"/>
          <w:szCs w:val="28"/>
        </w:rPr>
        <w:lastRenderedPageBreak/>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2"/>
    </w:p>
    <w:p w:rsidR="00E63B0E" w:rsidRPr="00393122" w:rsidRDefault="00E63B0E" w:rsidP="00E63B0E">
      <w:pPr>
        <w:pStyle w:val="ad"/>
        <w:spacing w:after="0" w:line="240" w:lineRule="auto"/>
        <w:ind w:left="600"/>
        <w:jc w:val="both"/>
        <w:rPr>
          <w:rFonts w:ascii="Times New Roman" w:hAnsi="Times New Roman" w:cs="Times New Roman"/>
          <w:b/>
          <w:sz w:val="28"/>
          <w:szCs w:val="28"/>
        </w:rPr>
      </w:pPr>
    </w:p>
    <w:p w:rsidR="00E63B0E" w:rsidRPr="00393122" w:rsidRDefault="00E63B0E" w:rsidP="00E63B0E">
      <w:pPr>
        <w:pStyle w:val="formattext"/>
        <w:spacing w:before="0" w:beforeAutospacing="0" w:after="0" w:afterAutospacing="0"/>
        <w:ind w:firstLine="708"/>
        <w:jc w:val="both"/>
        <w:rPr>
          <w:sz w:val="28"/>
          <w:szCs w:val="28"/>
        </w:rPr>
      </w:pPr>
      <w:bookmarkStart w:id="53" w:name="P07B3"/>
      <w:bookmarkEnd w:id="53"/>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4" w:name="P07B5"/>
      <w:bookmarkEnd w:id="54"/>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E63B0E" w:rsidRPr="00547D76" w:rsidRDefault="00E63B0E" w:rsidP="00E63B0E">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E63B0E" w:rsidRDefault="00E63B0E" w:rsidP="00E63B0E">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E63B0E" w:rsidRPr="00393122" w:rsidRDefault="00E63B0E" w:rsidP="00E63B0E">
      <w:pPr>
        <w:pStyle w:val="formattext"/>
        <w:spacing w:before="0" w:beforeAutospacing="0" w:after="0" w:afterAutospacing="0"/>
        <w:ind w:firstLine="708"/>
        <w:jc w:val="both"/>
        <w:rPr>
          <w:sz w:val="28"/>
          <w:szCs w:val="28"/>
        </w:rPr>
      </w:pPr>
      <w:bookmarkStart w:id="55" w:name="P07B9"/>
      <w:bookmarkEnd w:id="55"/>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393122" w:rsidRDefault="00E63B0E" w:rsidP="00E63B0E">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 xml:space="preserve">проведении конкурса выписку из Единого государственного </w:t>
      </w:r>
      <w:r w:rsidRPr="00393122">
        <w:lastRenderedPageBreak/>
        <w:t xml:space="preserve">реестра индивидуальных 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E63B0E" w:rsidRPr="00393122" w:rsidRDefault="00E63B0E" w:rsidP="00E63B0E">
      <w:pPr>
        <w:pStyle w:val="ConsPlusNormal"/>
        <w:tabs>
          <w:tab w:val="left" w:pos="709"/>
        </w:tabs>
        <w:jc w:val="both"/>
      </w:pPr>
      <w:r w:rsidRPr="00393122">
        <w:tab/>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6" w:name="P07C3"/>
      <w:bookmarkEnd w:id="56"/>
    </w:p>
    <w:p w:rsidR="00E63B0E" w:rsidRPr="00393122" w:rsidRDefault="00E63B0E" w:rsidP="00E63B0E">
      <w:pPr>
        <w:pStyle w:val="ConsPlusNormal"/>
        <w:tabs>
          <w:tab w:val="left" w:pos="709"/>
        </w:tabs>
        <w:jc w:val="both"/>
      </w:pPr>
      <w:r w:rsidRPr="00393122">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Pr>
          <w:lang w:val="en-US"/>
        </w:rPr>
        <w:t> </w:t>
      </w:r>
      <w:r w:rsidRPr="00393122">
        <w:t>одобрении или о ее совершении, либо составленное в свободной форме и</w:t>
      </w:r>
      <w:r>
        <w:rPr>
          <w:lang w:val="en-US"/>
        </w:rPr>
        <w:t> </w:t>
      </w:r>
      <w:r w:rsidRPr="00393122">
        <w:t xml:space="preserve">подписанное уполномоченным лицом участника конкурса письмо </w:t>
      </w:r>
      <w:r>
        <w:t xml:space="preserve">                    </w:t>
      </w:r>
      <w:r w:rsidRPr="00393122">
        <w:t>о том, что</w:t>
      </w:r>
      <w:r>
        <w:rPr>
          <w:lang w:val="en-US"/>
        </w:rPr>
        <w:t> </w:t>
      </w:r>
      <w:r w:rsidRPr="00393122">
        <w:t>сделка не является сделкой, требующей решения об одобрении или о ее совершении;</w:t>
      </w:r>
    </w:p>
    <w:p w:rsidR="00E63B0E" w:rsidRPr="00393122" w:rsidRDefault="00E63B0E" w:rsidP="00E63B0E">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получение безотзывной банковской гарантии в качестве обеспечения заявки на участие в конкурсе</w:t>
      </w:r>
      <w:r>
        <w:t xml:space="preserve"> в электронной форме</w:t>
      </w:r>
      <w:r w:rsidRPr="00393122">
        <w:rPr>
          <w:rStyle w:val="ac"/>
        </w:rPr>
        <w:footnoteReference w:id="9"/>
      </w:r>
      <w:r w:rsidRPr="00393122">
        <w:t xml:space="preserve">, обеспечения </w:t>
      </w:r>
      <w:r w:rsidRPr="00393122">
        <w:lastRenderedPageBreak/>
        <w:t>исполнения договора</w:t>
      </w:r>
      <w:r w:rsidRPr="00393122">
        <w:rPr>
          <w:rStyle w:val="ac"/>
        </w:rPr>
        <w:footnoteReference w:id="10"/>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Pr>
          <w:lang w:val="en-US"/>
        </w:rPr>
        <w:t> </w:t>
      </w:r>
      <w:r w:rsidRPr="00393122">
        <w:t>является сделкой, требующей решения об одобрении или о ее совершении;</w:t>
      </w:r>
    </w:p>
    <w:p w:rsidR="00E63B0E" w:rsidRPr="00393122" w:rsidRDefault="00E63B0E" w:rsidP="00E63B0E">
      <w:pPr>
        <w:pStyle w:val="ConsPlusNormal"/>
        <w:tabs>
          <w:tab w:val="left" w:pos="709"/>
        </w:tabs>
        <w:jc w:val="both"/>
      </w:pPr>
      <w:r w:rsidRPr="00393122">
        <w:tab/>
      </w:r>
      <w:r>
        <w:t>7</w:t>
      </w:r>
      <w:r w:rsidRPr="0039312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t>2</w:t>
      </w:r>
      <w:r w:rsidRPr="00393122">
        <w:t>.1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lang w:val="en-US"/>
        </w:rPr>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E63B0E" w:rsidRPr="00393122" w:rsidRDefault="00E63B0E" w:rsidP="00E63B0E">
      <w:pPr>
        <w:pStyle w:val="ConsPlusNormal"/>
        <w:tabs>
          <w:tab w:val="left" w:pos="709"/>
        </w:tabs>
        <w:jc w:val="both"/>
      </w:pPr>
      <w:r>
        <w:tab/>
        <w:t>8</w:t>
      </w:r>
      <w:r w:rsidRPr="00393122">
        <w:t>) сведения из единого реестра субъектов малого и среднего предпринимательства, содержащие информацию об участнике закупки, или</w:t>
      </w:r>
      <w:r>
        <w:rPr>
          <w:lang w:val="en-US"/>
        </w:rPr>
        <w:t> </w:t>
      </w:r>
      <w:r w:rsidRPr="00393122">
        <w:t>декларация о соответствии участника закупки критериям отнесения к</w:t>
      </w:r>
      <w:r>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Pr>
          <w:rStyle w:val="ac"/>
        </w:rPr>
        <w:footnoteReference w:id="11"/>
      </w:r>
      <w:r w:rsidRPr="00393122">
        <w:t>;</w:t>
      </w:r>
    </w:p>
    <w:p w:rsidR="00E63B0E" w:rsidRPr="00393122" w:rsidRDefault="00E63B0E" w:rsidP="00E63B0E">
      <w:pPr>
        <w:pStyle w:val="ConsPlusNormal"/>
        <w:tabs>
          <w:tab w:val="left" w:pos="709"/>
        </w:tabs>
        <w:ind w:firstLine="709"/>
        <w:jc w:val="both"/>
      </w:pPr>
      <w:r>
        <w:t>9</w:t>
      </w:r>
      <w:r w:rsidRPr="00393122">
        <w:t>) 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
    <w:p w:rsidR="00E63B0E" w:rsidRPr="00393122" w:rsidRDefault="00E63B0E" w:rsidP="00E63B0E">
      <w:pPr>
        <w:pStyle w:val="ConsPlusNormal"/>
        <w:tabs>
          <w:tab w:val="left" w:pos="709"/>
        </w:tabs>
        <w:ind w:firstLine="709"/>
        <w:jc w:val="both"/>
      </w:pPr>
      <w:r>
        <w:t>10</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соответствии с законодательством Российской Федерации такие документы передаются вместе с товаром;</w:t>
      </w:r>
    </w:p>
    <w:p w:rsidR="00E63B0E" w:rsidRDefault="00E63B0E" w:rsidP="00E63B0E">
      <w:pPr>
        <w:pStyle w:val="ConsPlusNormal"/>
        <w:tabs>
          <w:tab w:val="left" w:pos="709"/>
        </w:tabs>
        <w:jc w:val="both"/>
      </w:pPr>
      <w:r w:rsidRPr="00393122">
        <w:tab/>
        <w:t>1</w:t>
      </w:r>
      <w:r>
        <w:t>1</w:t>
      </w:r>
      <w:r w:rsidRPr="00393122">
        <w:t>) предложение о цене договора, цене единицы товара, работы, услуги, а</w:t>
      </w:r>
      <w:r>
        <w:rPr>
          <w:lang w:val="en-US"/>
        </w:rPr>
        <w:t> </w:t>
      </w:r>
      <w:r w:rsidRPr="00393122">
        <w:t>также предложение об иных условиях исполнения договора, если</w:t>
      </w:r>
      <w:r>
        <w:rPr>
          <w:lang w:val="en-US"/>
        </w:rPr>
        <w:t> </w:t>
      </w:r>
      <w:r w:rsidRPr="00393122">
        <w:t>предоставление такого предложения предусмотрено извещением и</w:t>
      </w:r>
      <w:r>
        <w:rPr>
          <w:lang w:val="en-US"/>
        </w:rPr>
        <w:t> </w:t>
      </w:r>
      <w:r w:rsidRPr="00393122">
        <w:t>(или)</w:t>
      </w:r>
      <w:r>
        <w:rPr>
          <w:lang w:val="en-US"/>
        </w:rPr>
        <w:t> </w:t>
      </w:r>
      <w:r w:rsidRPr="00393122">
        <w:t>конкурсной документацией;</w:t>
      </w:r>
    </w:p>
    <w:p w:rsidR="00E63B0E" w:rsidRPr="00393122" w:rsidRDefault="00E63B0E" w:rsidP="00E63B0E">
      <w:pPr>
        <w:pStyle w:val="ConsPlusNormal"/>
        <w:tabs>
          <w:tab w:val="left" w:pos="709"/>
        </w:tabs>
        <w:jc w:val="both"/>
      </w:pPr>
      <w:r>
        <w:tab/>
        <w:t>12</w:t>
      </w:r>
      <w:r w:rsidRPr="00393122">
        <w:t xml:space="preserve">) в случае если в конкурсной документации указан такой критерий оценки заявок на участие в конкурсе, как квалификация участника конкурса, </w:t>
      </w:r>
      <w:r w:rsidRPr="00393122">
        <w:lastRenderedPageBreak/>
        <w:t>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rsidR="00E63B0E" w:rsidRPr="00F119A8" w:rsidRDefault="00E63B0E" w:rsidP="00E63B0E">
      <w:pPr>
        <w:pStyle w:val="ConsPlusNormal"/>
        <w:tabs>
          <w:tab w:val="left" w:pos="709"/>
        </w:tabs>
        <w:jc w:val="both"/>
      </w:pPr>
      <w:bookmarkStart w:id="57" w:name="P07D3"/>
      <w:bookmarkEnd w:id="57"/>
      <w:r w:rsidRPr="00393122">
        <w:tab/>
        <w:t>1</w:t>
      </w:r>
      <w:r>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rsidR="00E63B0E" w:rsidRPr="00F119A8"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8" w:name="_Ref526247208"/>
      <w:r w:rsidRPr="00F119A8">
        <w:rPr>
          <w:rFonts w:ascii="Times New Roman" w:hAnsi="Times New Roman" w:cs="Times New Roman"/>
          <w:sz w:val="28"/>
          <w:szCs w:val="28"/>
        </w:rPr>
        <w:t>1.</w:t>
      </w:r>
      <w:bookmarkStart w:id="59" w:name="_Ref528673318"/>
      <w:bookmarkEnd w:id="58"/>
      <w:r>
        <w:rPr>
          <w:rStyle w:val="ac"/>
          <w:rFonts w:ascii="Times New Roman" w:hAnsi="Times New Roman" w:cs="Times New Roman"/>
          <w:sz w:val="28"/>
          <w:szCs w:val="28"/>
        </w:rPr>
        <w:footnoteReference w:id="12"/>
      </w:r>
      <w:bookmarkEnd w:id="59"/>
      <w:r w:rsidRPr="00F119A8">
        <w:rPr>
          <w:rFonts w:ascii="Times New Roman" w:hAnsi="Times New Roman" w:cs="Times New Roman"/>
          <w:sz w:val="28"/>
          <w:szCs w:val="28"/>
        </w:rPr>
        <w:t xml:space="preserve"> </w:t>
      </w:r>
      <w:r>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E63B0E" w:rsidRPr="00F119A8"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r w:rsidRPr="00083D43">
        <w:rPr>
          <w:rFonts w:ascii="Times New Roman" w:hAnsi="Times New Roman" w:cs="Times New Roman"/>
          <w:sz w:val="28"/>
          <w:szCs w:val="28"/>
          <w:vertAlign w:val="superscript"/>
        </w:rPr>
        <w:fldChar w:fldCharType="begin"/>
      </w:r>
      <w:r w:rsidRPr="00083D43">
        <w:rPr>
          <w:rFonts w:ascii="Times New Roman" w:hAnsi="Times New Roman" w:cs="Times New Roman"/>
          <w:sz w:val="28"/>
          <w:szCs w:val="28"/>
          <w:vertAlign w:val="superscript"/>
        </w:rPr>
        <w:instrText xml:space="preserve"> NOTEREF _Ref528673318 \h  \* MERGEFORMAT </w:instrText>
      </w:r>
      <w:r w:rsidRPr="00083D43">
        <w:rPr>
          <w:rFonts w:ascii="Times New Roman" w:hAnsi="Times New Roman" w:cs="Times New Roman"/>
          <w:sz w:val="28"/>
          <w:szCs w:val="28"/>
          <w:vertAlign w:val="superscript"/>
        </w:rPr>
      </w:r>
      <w:r w:rsidRPr="00083D43">
        <w:rPr>
          <w:rFonts w:ascii="Times New Roman" w:hAnsi="Times New Roman" w:cs="Times New Roman"/>
          <w:sz w:val="28"/>
          <w:szCs w:val="28"/>
          <w:vertAlign w:val="superscript"/>
        </w:rPr>
        <w:fldChar w:fldCharType="separate"/>
      </w:r>
      <w:r w:rsidR="00843436">
        <w:rPr>
          <w:rFonts w:ascii="Times New Roman" w:hAnsi="Times New Roman" w:cs="Times New Roman"/>
          <w:sz w:val="28"/>
          <w:szCs w:val="28"/>
          <w:vertAlign w:val="superscript"/>
        </w:rPr>
        <w:t>12</w:t>
      </w:r>
      <w:r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E63B0E" w:rsidRPr="00F119A8"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sidRPr="00083D43">
        <w:rPr>
          <w:rFonts w:ascii="Times New Roman" w:hAnsi="Times New Roman" w:cs="Times New Roman"/>
          <w:sz w:val="28"/>
          <w:szCs w:val="28"/>
          <w:vertAlign w:val="superscript"/>
        </w:rPr>
        <w:fldChar w:fldCharType="begin"/>
      </w:r>
      <w:r w:rsidRPr="00083D43">
        <w:rPr>
          <w:rFonts w:ascii="Times New Roman" w:hAnsi="Times New Roman" w:cs="Times New Roman"/>
          <w:sz w:val="28"/>
          <w:szCs w:val="28"/>
          <w:vertAlign w:val="superscript"/>
        </w:rPr>
        <w:instrText xml:space="preserve"> NOTEREF _Ref528673318 \h </w:instrText>
      </w:r>
      <w:r>
        <w:rPr>
          <w:rFonts w:ascii="Times New Roman" w:hAnsi="Times New Roman" w:cs="Times New Roman"/>
          <w:sz w:val="28"/>
          <w:szCs w:val="28"/>
          <w:vertAlign w:val="superscript"/>
        </w:rPr>
        <w:instrText xml:space="preserve"> \* MERGEFORMAT </w:instrText>
      </w:r>
      <w:r w:rsidRPr="00083D43">
        <w:rPr>
          <w:rFonts w:ascii="Times New Roman" w:hAnsi="Times New Roman" w:cs="Times New Roman"/>
          <w:sz w:val="28"/>
          <w:szCs w:val="28"/>
          <w:vertAlign w:val="superscript"/>
        </w:rPr>
      </w:r>
      <w:r w:rsidRPr="00083D43">
        <w:rPr>
          <w:rFonts w:ascii="Times New Roman" w:hAnsi="Times New Roman" w:cs="Times New Roman"/>
          <w:sz w:val="28"/>
          <w:szCs w:val="28"/>
          <w:vertAlign w:val="superscript"/>
        </w:rPr>
        <w:fldChar w:fldCharType="separate"/>
      </w:r>
      <w:r w:rsidR="00843436">
        <w:rPr>
          <w:rFonts w:ascii="Times New Roman" w:hAnsi="Times New Roman" w:cs="Times New Roman"/>
          <w:sz w:val="28"/>
          <w:szCs w:val="28"/>
          <w:vertAlign w:val="superscript"/>
        </w:rPr>
        <w:t>12</w:t>
      </w:r>
      <w:r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E63B0E" w:rsidRPr="009E2914" w:rsidRDefault="00E63B0E" w:rsidP="00E63B0E">
      <w:pPr>
        <w:pStyle w:val="formattext"/>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Pr>
          <w:rStyle w:val="ac"/>
          <w:sz w:val="28"/>
          <w:szCs w:val="28"/>
        </w:rPr>
        <w:footnoteReference w:id="13"/>
      </w:r>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0" w:name="P07D7"/>
      <w:bookmarkEnd w:id="60"/>
    </w:p>
    <w:p w:rsidR="00E63B0E" w:rsidRPr="009E2914" w:rsidRDefault="00E63B0E" w:rsidP="00E63B0E">
      <w:pPr>
        <w:pStyle w:val="ConsPlusNormal"/>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E63B0E" w:rsidRPr="00393122" w:rsidRDefault="00E63B0E" w:rsidP="00E63B0E">
      <w:pPr>
        <w:pStyle w:val="ConsPlusNormal"/>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E63B0E"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E63B0E" w:rsidRDefault="00E63B0E" w:rsidP="00E63B0E">
      <w:pPr>
        <w:pStyle w:val="formattext"/>
        <w:spacing w:before="0" w:beforeAutospacing="0" w:after="0" w:afterAutospacing="0"/>
        <w:ind w:firstLine="708"/>
        <w:jc w:val="both"/>
        <w:rPr>
          <w:sz w:val="28"/>
          <w:szCs w:val="28"/>
        </w:rPr>
      </w:pPr>
      <w:bookmarkStart w:id="61" w:name="P07DB"/>
      <w:bookmarkEnd w:id="6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E63B0E" w:rsidRPr="00393122" w:rsidRDefault="00E63B0E" w:rsidP="00E63B0E">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E63B0E" w:rsidRPr="00393122" w:rsidRDefault="00E63B0E" w:rsidP="00E63B0E">
      <w:pPr>
        <w:pStyle w:val="formattext"/>
        <w:spacing w:before="0" w:beforeAutospacing="0" w:after="0" w:afterAutospacing="0"/>
        <w:ind w:firstLine="708"/>
        <w:jc w:val="both"/>
        <w:rPr>
          <w:sz w:val="28"/>
          <w:szCs w:val="28"/>
        </w:rPr>
      </w:pPr>
      <w:bookmarkStart w:id="62" w:name="P07E1"/>
      <w:bookmarkEnd w:id="6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E63B0E" w:rsidRDefault="00E63B0E" w:rsidP="00E63B0E">
      <w:pPr>
        <w:pStyle w:val="formattext"/>
        <w:spacing w:before="0" w:beforeAutospacing="0" w:after="0" w:afterAutospacing="0"/>
        <w:ind w:firstLine="708"/>
        <w:jc w:val="both"/>
        <w:rPr>
          <w:sz w:val="28"/>
          <w:szCs w:val="28"/>
        </w:rPr>
      </w:pPr>
      <w:bookmarkStart w:id="63" w:name="P07E9"/>
      <w:bookmarkEnd w:id="63"/>
      <w:r w:rsidRPr="00393122">
        <w:rPr>
          <w:sz w:val="28"/>
          <w:szCs w:val="28"/>
        </w:rPr>
        <w:t>3</w:t>
      </w:r>
      <w:r>
        <w:rPr>
          <w:sz w:val="28"/>
          <w:szCs w:val="28"/>
        </w:rPr>
        <w:t>4.16</w:t>
      </w:r>
      <w:r w:rsidRPr="00393122">
        <w:rPr>
          <w:sz w:val="28"/>
          <w:szCs w:val="28"/>
        </w:rPr>
        <w:t>. В случае если по окончании срока подачи заявок на участие в</w:t>
      </w:r>
      <w:r>
        <w:rPr>
          <w:sz w:val="28"/>
          <w:szCs w:val="28"/>
          <w:lang w:val="en-US"/>
        </w:rPr>
        <w:t> </w:t>
      </w:r>
      <w:r w:rsidRPr="00393122">
        <w:rPr>
          <w:sz w:val="28"/>
          <w:szCs w:val="28"/>
        </w:rPr>
        <w:t>конкурсе подана только одна заявка на участие в конкурсе или не подано ни</w:t>
      </w:r>
      <w:r>
        <w:rPr>
          <w:sz w:val="28"/>
          <w:szCs w:val="28"/>
          <w:lang w:val="en-US"/>
        </w:rPr>
        <w:t> </w:t>
      </w:r>
      <w:r w:rsidRPr="00393122">
        <w:rPr>
          <w:sz w:val="28"/>
          <w:szCs w:val="28"/>
        </w:rPr>
        <w:t xml:space="preserve">одной такой заявки, конкурс признается несостоявшимся. В случае если </w:t>
      </w:r>
      <w:r w:rsidRPr="00393122">
        <w:rPr>
          <w:sz w:val="28"/>
          <w:szCs w:val="28"/>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sz w:val="28"/>
          <w:szCs w:val="28"/>
          <w:lang w:val="en-US"/>
        </w:rPr>
        <w:t> </w:t>
      </w:r>
      <w:r w:rsidRPr="00393122">
        <w:rPr>
          <w:sz w:val="28"/>
          <w:szCs w:val="28"/>
        </w:rPr>
        <w:t>одной такой заявки.</w:t>
      </w:r>
    </w:p>
    <w:p w:rsidR="00E63B0E" w:rsidRDefault="00E63B0E" w:rsidP="00E63B0E">
      <w:pPr>
        <w:pStyle w:val="ConsPlusNormal"/>
        <w:tabs>
          <w:tab w:val="left" w:pos="709"/>
        </w:tabs>
        <w:ind w:firstLine="709"/>
        <w:jc w:val="both"/>
      </w:pPr>
      <w:r>
        <w:t>34.17</w:t>
      </w:r>
      <w:r w:rsidRPr="006E09E8">
        <w:t xml:space="preserve">. В случае если конкурс признается несостоявшимся по причине того, что в таком конкурсе не подано ни одной заявки, заказчик </w:t>
      </w:r>
      <w:r>
        <w:t xml:space="preserve">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rsidR="00E63B0E" w:rsidRPr="006E09E8" w:rsidRDefault="00E63B0E" w:rsidP="00E63B0E">
      <w:pPr>
        <w:pStyle w:val="ConsPlusNormal"/>
        <w:tabs>
          <w:tab w:val="left" w:pos="709"/>
        </w:tabs>
        <w:ind w:firstLine="709"/>
        <w:jc w:val="both"/>
      </w:pPr>
      <w:r>
        <w:t xml:space="preserve">В случае, указанном в абзаце первом пункта 34.17 </w:t>
      </w:r>
      <w:r w:rsidRPr="0095745A">
        <w:t>настоящего Положения</w:t>
      </w:r>
      <w:r>
        <w:t xml:space="preserve">, заказчик </w:t>
      </w:r>
      <w:r w:rsidRPr="0046612E">
        <w:t>вправе</w:t>
      </w:r>
      <w:r w:rsidRPr="006E09E8">
        <w:t>:</w:t>
      </w:r>
    </w:p>
    <w:p w:rsidR="00E63B0E" w:rsidRPr="006E09E8" w:rsidRDefault="00E63B0E" w:rsidP="00E63B0E">
      <w:pPr>
        <w:pStyle w:val="ConsPlusNormal"/>
        <w:tabs>
          <w:tab w:val="left" w:pos="709"/>
        </w:tabs>
        <w:ind w:firstLine="709"/>
        <w:jc w:val="both"/>
      </w:pPr>
      <w:r w:rsidRPr="006E09E8">
        <w:t>1) провести новую конкурентную закупку;</w:t>
      </w:r>
    </w:p>
    <w:p w:rsidR="00E63B0E" w:rsidRDefault="00E63B0E" w:rsidP="00E63B0E">
      <w:pPr>
        <w:pStyle w:val="ConsPlusNormal"/>
        <w:tabs>
          <w:tab w:val="left" w:pos="709"/>
        </w:tabs>
        <w:ind w:firstLine="709"/>
        <w:jc w:val="both"/>
      </w:pPr>
      <w:r>
        <w:t>2) </w:t>
      </w:r>
      <w:r w:rsidRPr="006E09E8">
        <w:t>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393122" w:rsidRDefault="00E63B0E" w:rsidP="00E63B0E">
      <w:pPr>
        <w:pStyle w:val="formattext"/>
        <w:spacing w:before="0" w:beforeAutospacing="0" w:after="0" w:afterAutospacing="0"/>
        <w:ind w:firstLine="480"/>
        <w:jc w:val="both"/>
        <w:rPr>
          <w:strike/>
          <w:sz w:val="28"/>
          <w:szCs w:val="28"/>
        </w:rPr>
      </w:pPr>
    </w:p>
    <w:p w:rsidR="005922B5" w:rsidRDefault="00E63B0E" w:rsidP="00E63B0E">
      <w:pPr>
        <w:pStyle w:val="ad"/>
        <w:spacing w:after="0" w:line="240" w:lineRule="auto"/>
        <w:ind w:left="0"/>
        <w:jc w:val="center"/>
        <w:outlineLvl w:val="1"/>
        <w:rPr>
          <w:rFonts w:ascii="Times New Roman" w:hAnsi="Times New Roman" w:cs="Times New Roman"/>
          <w:b/>
          <w:sz w:val="28"/>
          <w:szCs w:val="28"/>
        </w:rPr>
      </w:pPr>
      <w:bookmarkStart w:id="64" w:name="_Toc529531854"/>
      <w:r w:rsidRPr="00393122">
        <w:rPr>
          <w:rFonts w:ascii="Times New Roman" w:hAnsi="Times New Roman" w:cs="Times New Roman"/>
          <w:b/>
          <w:sz w:val="28"/>
          <w:szCs w:val="28"/>
        </w:rPr>
        <w:t>3</w:t>
      </w:r>
      <w:r>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w:t>
      </w:r>
    </w:p>
    <w:p w:rsidR="00E63B0E" w:rsidRPr="00393122" w:rsidRDefault="00E63B0E" w:rsidP="00E63B0E">
      <w:pPr>
        <w:pStyle w:val="ad"/>
        <w:spacing w:after="0" w:line="240" w:lineRule="auto"/>
        <w:ind w:left="0"/>
        <w:jc w:val="center"/>
        <w:outlineLvl w:val="1"/>
        <w:rPr>
          <w:rFonts w:ascii="Times New Roman" w:hAnsi="Times New Roman" w:cs="Times New Roman"/>
          <w:b/>
          <w:sz w:val="28"/>
          <w:szCs w:val="28"/>
        </w:rPr>
      </w:pPr>
      <w:r w:rsidRPr="00393122">
        <w:rPr>
          <w:rFonts w:ascii="Times New Roman" w:hAnsi="Times New Roman" w:cs="Times New Roman"/>
          <w:b/>
          <w:sz w:val="28"/>
          <w:szCs w:val="28"/>
        </w:rPr>
        <w:t xml:space="preserve">в </w:t>
      </w:r>
      <w:r>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4"/>
    </w:p>
    <w:p w:rsidR="00E63B0E" w:rsidRPr="00393122" w:rsidRDefault="00E63B0E" w:rsidP="00E63B0E">
      <w:pPr>
        <w:pStyle w:val="ad"/>
        <w:spacing w:after="0" w:line="240" w:lineRule="auto"/>
        <w:ind w:left="0" w:firstLine="709"/>
        <w:jc w:val="both"/>
        <w:rPr>
          <w:rFonts w:ascii="Times New Roman" w:hAnsi="Times New Roman" w:cs="Times New Roman"/>
          <w:b/>
          <w:sz w:val="28"/>
          <w:szCs w:val="28"/>
        </w:rPr>
      </w:pPr>
    </w:p>
    <w:p w:rsidR="00E63B0E" w:rsidRPr="00F56880" w:rsidRDefault="00E63B0E" w:rsidP="00E63B0E">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E63B0E" w:rsidRPr="00F56880" w:rsidRDefault="00E63B0E" w:rsidP="00E63B0E">
      <w:pPr>
        <w:pStyle w:val="formattext"/>
        <w:spacing w:before="0" w:beforeAutospacing="0" w:after="0" w:afterAutospacing="0"/>
        <w:ind w:firstLine="709"/>
        <w:jc w:val="both"/>
        <w:rPr>
          <w:sz w:val="28"/>
          <w:szCs w:val="28"/>
        </w:rPr>
      </w:pPr>
      <w:bookmarkStart w:id="65" w:name="P07F2"/>
      <w:bookmarkEnd w:id="6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E63B0E" w:rsidRPr="00393122" w:rsidRDefault="00E63B0E" w:rsidP="00E63B0E">
      <w:pPr>
        <w:pStyle w:val="formattext"/>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E63B0E" w:rsidRPr="00393122" w:rsidRDefault="00E63B0E" w:rsidP="00E63B0E">
      <w:pPr>
        <w:pStyle w:val="formattext"/>
        <w:spacing w:before="0" w:beforeAutospacing="0" w:after="0" w:afterAutospacing="0"/>
        <w:ind w:firstLine="709"/>
        <w:jc w:val="both"/>
        <w:rPr>
          <w:sz w:val="28"/>
          <w:szCs w:val="28"/>
        </w:rPr>
      </w:pPr>
      <w:bookmarkStart w:id="66" w:name="P07F6"/>
      <w:bookmarkEnd w:id="66"/>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в отношении одного и того же лота, </w:t>
      </w:r>
      <w:r w:rsidRPr="00393122">
        <w:rPr>
          <w:sz w:val="28"/>
          <w:szCs w:val="28"/>
        </w:rPr>
        <w:lastRenderedPageBreak/>
        <w:t>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E63B0E" w:rsidRDefault="00E63B0E" w:rsidP="00E63B0E">
      <w:pPr>
        <w:pStyle w:val="formattext"/>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(лота),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E63B0E" w:rsidRPr="00E941E7" w:rsidRDefault="00E63B0E" w:rsidP="00E63B0E">
      <w:pPr>
        <w:pStyle w:val="formattext"/>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p>
    <w:p w:rsidR="00E63B0E" w:rsidRPr="00393122" w:rsidRDefault="00E63B0E" w:rsidP="00E63B0E">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E63B0E" w:rsidRDefault="00E63B0E" w:rsidP="00E63B0E">
      <w:pPr>
        <w:pStyle w:val="formattext"/>
        <w:spacing w:before="0" w:beforeAutospacing="0" w:after="0" w:afterAutospacing="0"/>
        <w:ind w:firstLine="709"/>
        <w:jc w:val="both"/>
        <w:rPr>
          <w:sz w:val="28"/>
          <w:szCs w:val="28"/>
        </w:rPr>
      </w:pPr>
      <w:r>
        <w:rPr>
          <w:sz w:val="28"/>
          <w:szCs w:val="28"/>
        </w:rPr>
        <w:t xml:space="preserve">35.7. </w:t>
      </w:r>
      <w:r w:rsidRPr="00393122">
        <w:rPr>
          <w:sz w:val="28"/>
          <w:szCs w:val="28"/>
        </w:rPr>
        <w:t>В случае если по окончании срока подачи заявок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конкурсе подана только одна заявка, в протокол</w:t>
      </w:r>
      <w:r>
        <w:rPr>
          <w:sz w:val="28"/>
          <w:szCs w:val="28"/>
        </w:rPr>
        <w:t>, указанный в</w:t>
      </w:r>
      <w:r>
        <w:rPr>
          <w:sz w:val="28"/>
          <w:szCs w:val="28"/>
          <w:lang w:val="en-US"/>
        </w:rPr>
        <w:t> </w:t>
      </w:r>
      <w:r>
        <w:rPr>
          <w:sz w:val="28"/>
          <w:szCs w:val="28"/>
        </w:rPr>
        <w:t>пункте 35.6 настоящего Положения,</w:t>
      </w:r>
      <w:r w:rsidRPr="00393122">
        <w:rPr>
          <w:sz w:val="28"/>
          <w:szCs w:val="28"/>
        </w:rPr>
        <w:t xml:space="preserve"> вносится информация о признании </w:t>
      </w:r>
      <w:r>
        <w:rPr>
          <w:sz w:val="28"/>
          <w:szCs w:val="28"/>
        </w:rPr>
        <w:t xml:space="preserve">открытого </w:t>
      </w:r>
      <w:r w:rsidRPr="00393122">
        <w:rPr>
          <w:sz w:val="28"/>
          <w:szCs w:val="28"/>
        </w:rPr>
        <w:t>конкурса несостоявшимся</w:t>
      </w:r>
      <w:r>
        <w:rPr>
          <w:sz w:val="28"/>
          <w:szCs w:val="28"/>
        </w:rPr>
        <w:t>.</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w:t>
      </w:r>
      <w:r>
        <w:rPr>
          <w:sz w:val="28"/>
          <w:szCs w:val="28"/>
        </w:rPr>
        <w:t>8</w:t>
      </w:r>
      <w:r w:rsidRPr="00393122">
        <w:rPr>
          <w:sz w:val="28"/>
          <w:szCs w:val="28"/>
        </w:rPr>
        <w:t xml:space="preserve">. Протокол вскрытия конвертов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E63B0E" w:rsidRPr="00393122" w:rsidRDefault="00E63B0E" w:rsidP="00E63B0E">
      <w:pPr>
        <w:pStyle w:val="formattext"/>
        <w:spacing w:before="0" w:beforeAutospacing="0" w:after="0" w:afterAutospacing="0"/>
        <w:ind w:firstLine="482"/>
        <w:jc w:val="both"/>
        <w:rPr>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67" w:name="_Toc529531855"/>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7"/>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Pr>
          <w:sz w:val="28"/>
          <w:szCs w:val="28"/>
          <w:lang w:val="en-US"/>
        </w:rPr>
        <w:t> </w:t>
      </w:r>
      <w:r w:rsidRPr="00393122">
        <w:rPr>
          <w:sz w:val="28"/>
          <w:szCs w:val="28"/>
        </w:rPr>
        <w:t>документации;</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Pr>
          <w:sz w:val="28"/>
          <w:szCs w:val="28"/>
          <w:lang w:val="en-US"/>
        </w:rPr>
        <w:t> </w:t>
      </w:r>
      <w:r w:rsidRPr="00393122">
        <w:rPr>
          <w:sz w:val="28"/>
          <w:szCs w:val="28"/>
        </w:rPr>
        <w:t>оценке по соответствующим основаниям.</w:t>
      </w:r>
    </w:p>
    <w:p w:rsidR="00E63B0E" w:rsidRPr="00F119A8"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sidRPr="00393122">
        <w:rPr>
          <w:sz w:val="28"/>
          <w:szCs w:val="28"/>
        </w:rPr>
        <w:t>нарушают норм действующего законодательства, а также законных прав и</w:t>
      </w:r>
      <w:r>
        <w:rPr>
          <w:sz w:val="28"/>
          <w:szCs w:val="28"/>
          <w:lang w:val="en-US"/>
        </w:rPr>
        <w:t> </w:t>
      </w:r>
      <w:r w:rsidRPr="00F119A8">
        <w:rPr>
          <w:sz w:val="28"/>
          <w:szCs w:val="28"/>
        </w:rPr>
        <w:t>интересов участников закупки.</w:t>
      </w:r>
    </w:p>
    <w:p w:rsidR="00E63B0E" w:rsidRPr="001D3F6A" w:rsidRDefault="00E63B0E" w:rsidP="00E63B0E">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E63B0E" w:rsidRPr="001D3F6A" w:rsidRDefault="00E63B0E" w:rsidP="00E63B0E">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lastRenderedPageBreak/>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8" w:name="_Ref527713951"/>
      <w:r w:rsidRPr="001D3F6A">
        <w:rPr>
          <w:rFonts w:ascii="Times New Roman" w:eastAsia="Times New Roman" w:hAnsi="Times New Roman" w:cs="Times New Roman"/>
          <w:sz w:val="28"/>
          <w:szCs w:val="28"/>
        </w:rPr>
        <w:t xml:space="preserve"> или</w:t>
      </w:r>
      <w:r w:rsidRPr="001D3F6A">
        <w:rPr>
          <w:rStyle w:val="ac"/>
          <w:rFonts w:ascii="Times New Roman" w:eastAsia="Times New Roman" w:hAnsi="Times New Roman" w:cs="Times New Roman"/>
          <w:sz w:val="28"/>
          <w:szCs w:val="28"/>
        </w:rPr>
        <w:footnoteReference w:id="14"/>
      </w:r>
      <w:bookmarkEnd w:id="68"/>
      <w:r>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Pr>
          <w:rFonts w:ascii="Times New Roman" w:hAnsi="Times New Roman" w:cs="Times New Roman"/>
          <w:sz w:val="28"/>
          <w:szCs w:val="28"/>
          <w:lang w:val="en-US"/>
        </w:rPr>
        <w:t> </w:t>
      </w:r>
      <w:r w:rsidRPr="001D3F6A">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63B0E" w:rsidRPr="001D3F6A" w:rsidRDefault="00E63B0E" w:rsidP="00E63B0E">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rFonts w:ascii="Times New Roman" w:hAnsi="Times New Roman" w:cs="Times New Roman"/>
          <w:sz w:val="28"/>
          <w:szCs w:val="28"/>
          <w:lang w:val="en-US"/>
        </w:rPr>
        <w:t> </w:t>
      </w:r>
      <w:r w:rsidRPr="001D3F6A">
        <w:rPr>
          <w:rFonts w:ascii="Times New Roman" w:hAnsi="Times New Roman" w:cs="Times New Roman"/>
          <w:sz w:val="28"/>
          <w:szCs w:val="28"/>
        </w:rPr>
        <w:t>подпунктом 13 пункта 8.</w:t>
      </w:r>
      <w:r>
        <w:rPr>
          <w:rFonts w:ascii="Times New Roman" w:hAnsi="Times New Roman" w:cs="Times New Roman"/>
          <w:sz w:val="28"/>
          <w:szCs w:val="28"/>
        </w:rPr>
        <w:t>4</w:t>
      </w:r>
      <w:r w:rsidRPr="001D3F6A">
        <w:rPr>
          <w:rFonts w:ascii="Times New Roman" w:hAnsi="Times New Roman" w:cs="Times New Roman"/>
          <w:sz w:val="28"/>
          <w:szCs w:val="28"/>
        </w:rPr>
        <w:t xml:space="preserve"> настоящего Положения.</w:t>
      </w:r>
    </w:p>
    <w:p w:rsidR="00E63B0E" w:rsidRPr="001D3F6A" w:rsidRDefault="00E63B0E" w:rsidP="00E63B0E">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о таком конкурсе, по</w:t>
      </w:r>
      <w:r>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пунктом 36.5 настоящей главы, не</w:t>
      </w:r>
      <w:r>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E63B0E" w:rsidRDefault="00E63B0E" w:rsidP="00E63B0E">
      <w:pPr>
        <w:pStyle w:val="formattext"/>
        <w:spacing w:before="0" w:beforeAutospacing="0" w:after="0" w:afterAutospacing="0"/>
        <w:ind w:firstLine="709"/>
        <w:jc w:val="both"/>
        <w:rPr>
          <w:sz w:val="28"/>
          <w:szCs w:val="28"/>
        </w:rPr>
      </w:pPr>
      <w:r w:rsidRPr="001D3F6A">
        <w:rPr>
          <w:sz w:val="28"/>
          <w:szCs w:val="28"/>
        </w:rPr>
        <w:t>36.7. В случае если по результатам рассмотрения заявок на участие в</w:t>
      </w:r>
      <w:r>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r w:rsidRPr="00393122">
        <w:rPr>
          <w:sz w:val="28"/>
          <w:szCs w:val="28"/>
        </w:rPr>
        <w:t>конкурсной документации, конкурс признается несостоявшимся.</w:t>
      </w:r>
      <w:bookmarkStart w:id="69" w:name="P0821"/>
      <w:bookmarkEnd w:id="69"/>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Pr="0046612E" w:rsidRDefault="00E63B0E" w:rsidP="00E63B0E">
      <w:pPr>
        <w:pStyle w:val="ConsPlusNormal"/>
        <w:tabs>
          <w:tab w:val="left" w:pos="709"/>
        </w:tabs>
        <w:ind w:firstLine="709"/>
        <w:jc w:val="both"/>
      </w:pPr>
      <w:r w:rsidRPr="0046612E">
        <w:t>1) провести новую конкурентную закупку;</w:t>
      </w:r>
    </w:p>
    <w:p w:rsidR="00E63B0E" w:rsidRPr="0046612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63.1 настоящего Поло</w:t>
      </w:r>
      <w:r>
        <w:t>жения</w:t>
      </w:r>
      <w:r w:rsidRPr="0046612E">
        <w:t>.</w:t>
      </w:r>
    </w:p>
    <w:p w:rsidR="00E63B0E" w:rsidRDefault="00E63B0E" w:rsidP="00E63B0E">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Pr>
          <w:rFonts w:ascii="Times New Roman" w:hAnsi="Times New Roman" w:cs="Times New Roman"/>
          <w:sz w:val="28"/>
          <w:szCs w:val="28"/>
        </w:rPr>
        <w:t xml:space="preserve">формирует протокол о признании закупки несостоявшейся, </w:t>
      </w:r>
      <w:r w:rsidRPr="009E5E2C">
        <w:rPr>
          <w:rFonts w:ascii="Times New Roman" w:hAnsi="Times New Roman" w:cs="Times New Roman"/>
          <w:sz w:val="28"/>
          <w:szCs w:val="28"/>
        </w:rPr>
        <w:t>в котором должна содержаться информация в соответствии с частью 1</w:t>
      </w:r>
      <w:r>
        <w:rPr>
          <w:rFonts w:ascii="Times New Roman" w:hAnsi="Times New Roman" w:cs="Times New Roman"/>
          <w:sz w:val="28"/>
          <w:szCs w:val="28"/>
        </w:rPr>
        <w:t>4</w:t>
      </w:r>
      <w:r w:rsidRPr="009E5E2C">
        <w:rPr>
          <w:rFonts w:ascii="Times New Roman" w:hAnsi="Times New Roman" w:cs="Times New Roman"/>
          <w:sz w:val="28"/>
          <w:szCs w:val="28"/>
        </w:rPr>
        <w:t xml:space="preserve"> статьи 3.2 </w:t>
      </w:r>
      <w:r>
        <w:rPr>
          <w:rFonts w:ascii="Times New Roman" w:hAnsi="Times New Roman" w:cs="Times New Roman"/>
          <w:sz w:val="28"/>
          <w:szCs w:val="28"/>
        </w:rPr>
        <w:t xml:space="preserve">                  </w:t>
      </w:r>
      <w:r w:rsidRPr="009E5E2C">
        <w:rPr>
          <w:rFonts w:ascii="Times New Roman" w:hAnsi="Times New Roman" w:cs="Times New Roman"/>
          <w:sz w:val="28"/>
          <w:szCs w:val="28"/>
        </w:rPr>
        <w:t>Закона № 223</w:t>
      </w:r>
      <w:r>
        <w:rPr>
          <w:rFonts w:ascii="Times New Roman" w:hAnsi="Times New Roman" w:cs="Times New Roman"/>
          <w:sz w:val="28"/>
          <w:szCs w:val="28"/>
        </w:rPr>
        <w:t>-</w:t>
      </w:r>
      <w:r w:rsidRPr="009E5E2C">
        <w:rPr>
          <w:rFonts w:ascii="Times New Roman" w:hAnsi="Times New Roman" w:cs="Times New Roman"/>
          <w:sz w:val="28"/>
          <w:szCs w:val="28"/>
        </w:rPr>
        <w:t>ФЗ</w:t>
      </w:r>
      <w:r>
        <w:rPr>
          <w:rFonts w:ascii="Times New Roman" w:hAnsi="Times New Roman" w:cs="Times New Roman"/>
          <w:sz w:val="28"/>
          <w:szCs w:val="28"/>
        </w:rPr>
        <w:t>.</w:t>
      </w:r>
    </w:p>
    <w:p w:rsidR="00E63B0E" w:rsidRPr="0046612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36.9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E63B0E" w:rsidRPr="0046612E" w:rsidRDefault="00E63B0E" w:rsidP="00E63B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E63B0E" w:rsidRDefault="00E63B0E" w:rsidP="00E63B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w:t>
      </w:r>
      <w:r>
        <w:rPr>
          <w:sz w:val="28"/>
          <w:szCs w:val="28"/>
        </w:rPr>
        <w:t>10</w:t>
      </w:r>
      <w:r w:rsidRPr="00393122">
        <w:rPr>
          <w:sz w:val="28"/>
          <w:szCs w:val="28"/>
        </w:rPr>
        <w:t>. Результаты рассмотрения единственной заявки на участие в</w:t>
      </w:r>
      <w:r>
        <w:rPr>
          <w:sz w:val="28"/>
          <w:szCs w:val="28"/>
          <w:lang w:val="en-US"/>
        </w:rPr>
        <w:t> </w:t>
      </w:r>
      <w:r w:rsidRPr="00393122">
        <w:rPr>
          <w:sz w:val="28"/>
          <w:szCs w:val="28"/>
        </w:rPr>
        <w:t xml:space="preserve">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w:t>
      </w:r>
      <w:r>
        <w:rPr>
          <w:sz w:val="28"/>
          <w:szCs w:val="28"/>
        </w:rPr>
        <w:t>нарушает норм законодательства.</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w:t>
      </w:r>
      <w:r>
        <w:rPr>
          <w:sz w:val="28"/>
          <w:szCs w:val="28"/>
        </w:rPr>
        <w:t>11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Pr>
          <w:sz w:val="28"/>
          <w:szCs w:val="28"/>
        </w:rPr>
        <w:t> </w:t>
      </w:r>
      <w:r w:rsidRPr="00393122">
        <w:rPr>
          <w:sz w:val="28"/>
          <w:szCs w:val="28"/>
        </w:rPr>
        <w:t>№</w:t>
      </w:r>
      <w:r>
        <w:rPr>
          <w:sz w:val="28"/>
          <w:szCs w:val="28"/>
        </w:rPr>
        <w:t> </w:t>
      </w:r>
      <w:r w:rsidRPr="00393122">
        <w:rPr>
          <w:sz w:val="28"/>
          <w:szCs w:val="28"/>
        </w:rPr>
        <w:t>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E63B0E" w:rsidRPr="00393122" w:rsidRDefault="00E63B0E" w:rsidP="00E63B0E">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Pr>
          <w:sz w:val="28"/>
          <w:szCs w:val="28"/>
        </w:rPr>
        <w:t>4</w:t>
      </w:r>
      <w:r w:rsidRPr="00393122">
        <w:rPr>
          <w:sz w:val="28"/>
          <w:szCs w:val="28"/>
        </w:rPr>
        <w:t xml:space="preserve">. В случае если заказчиком принято решение о проведении </w:t>
      </w:r>
      <w:r>
        <w:rPr>
          <w:sz w:val="28"/>
          <w:szCs w:val="28"/>
        </w:rPr>
        <w:t>переторжки</w:t>
      </w:r>
      <w:r w:rsidRPr="00393122">
        <w:rPr>
          <w:sz w:val="28"/>
          <w:szCs w:val="28"/>
        </w:rPr>
        <w:t xml:space="preserve"> в соответствии с главой 16 настоящего Положения, в протокол, указанный в пункте 3</w:t>
      </w:r>
      <w:r>
        <w:rPr>
          <w:sz w:val="28"/>
          <w:szCs w:val="28"/>
        </w:rPr>
        <w:t>6</w:t>
      </w:r>
      <w:r w:rsidRPr="00393122">
        <w:rPr>
          <w:sz w:val="28"/>
          <w:szCs w:val="28"/>
        </w:rPr>
        <w:t>.</w:t>
      </w:r>
      <w:r>
        <w:rPr>
          <w:sz w:val="28"/>
          <w:szCs w:val="28"/>
        </w:rPr>
        <w:t>11</w:t>
      </w:r>
      <w:r w:rsidRPr="00393122">
        <w:rPr>
          <w:sz w:val="28"/>
          <w:szCs w:val="28"/>
        </w:rPr>
        <w:t xml:space="preserve"> настоящего Положения, включается такое решение. </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.1</w:t>
      </w:r>
      <w:r>
        <w:rPr>
          <w:sz w:val="28"/>
          <w:szCs w:val="28"/>
        </w:rPr>
        <w:t>5</w:t>
      </w:r>
      <w:r w:rsidRPr="00393122">
        <w:rPr>
          <w:sz w:val="28"/>
          <w:szCs w:val="28"/>
        </w:rPr>
        <w:t xml:space="preserve">. Оценка заявок не проводится в отношении заявок, по которым комиссией было принято решение об их отклонении при рассмотрении заявок. </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.1</w:t>
      </w:r>
      <w:r>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E63B0E" w:rsidRPr="00393122" w:rsidRDefault="00E63B0E" w:rsidP="00E63B0E">
      <w:pPr>
        <w:pStyle w:val="formattext"/>
        <w:spacing w:before="0" w:beforeAutospacing="0" w:after="0" w:afterAutospacing="0"/>
        <w:ind w:firstLine="708"/>
        <w:jc w:val="both"/>
        <w:rPr>
          <w:sz w:val="28"/>
          <w:szCs w:val="28"/>
        </w:rPr>
      </w:pPr>
      <w:bookmarkStart w:id="70" w:name="P081F"/>
      <w:bookmarkEnd w:id="70"/>
      <w:r w:rsidRPr="00393122">
        <w:rPr>
          <w:sz w:val="28"/>
          <w:szCs w:val="28"/>
        </w:rPr>
        <w:t>3</w:t>
      </w:r>
      <w:r>
        <w:rPr>
          <w:sz w:val="28"/>
          <w:szCs w:val="28"/>
        </w:rPr>
        <w:t>6</w:t>
      </w:r>
      <w:r w:rsidRPr="00393122">
        <w:rPr>
          <w:sz w:val="28"/>
          <w:szCs w:val="28"/>
        </w:rPr>
        <w:t>.</w:t>
      </w:r>
      <w:r>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lastRenderedPageBreak/>
        <w:t>3</w:t>
      </w:r>
      <w:r>
        <w:rPr>
          <w:sz w:val="28"/>
          <w:szCs w:val="28"/>
        </w:rPr>
        <w:t>6.20</w:t>
      </w:r>
      <w:r w:rsidRPr="00393122">
        <w:rPr>
          <w:sz w:val="28"/>
          <w:szCs w:val="28"/>
        </w:rPr>
        <w:t>. Победителем конкурса признается участник конкурса, заявка на</w:t>
      </w:r>
      <w:r>
        <w:rPr>
          <w:sz w:val="28"/>
          <w:szCs w:val="28"/>
          <w:lang w:val="en-US"/>
        </w:rPr>
        <w:t> </w:t>
      </w:r>
      <w:r w:rsidRPr="00393122">
        <w:rPr>
          <w:sz w:val="28"/>
          <w:szCs w:val="28"/>
        </w:rPr>
        <w:t>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к</w:t>
      </w:r>
      <w:r>
        <w:rPr>
          <w:sz w:val="28"/>
          <w:szCs w:val="28"/>
        </w:rPr>
        <w:t>онкурсе которого присвоено первое место</w:t>
      </w:r>
      <w:r w:rsidRPr="00393122">
        <w:rPr>
          <w:sz w:val="28"/>
          <w:szCs w:val="28"/>
        </w:rPr>
        <w:t>.</w:t>
      </w:r>
      <w:bookmarkStart w:id="72" w:name="P0825"/>
      <w:bookmarkEnd w:id="72"/>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w:t>
      </w:r>
      <w:r>
        <w:rPr>
          <w:sz w:val="28"/>
          <w:szCs w:val="28"/>
        </w:rPr>
        <w:t>21</w:t>
      </w:r>
      <w:r w:rsidRPr="00393122">
        <w:rPr>
          <w:sz w:val="28"/>
          <w:szCs w:val="28"/>
        </w:rPr>
        <w:t>. Результаты оценки заявок на участие в конкурсе фиксируются в</w:t>
      </w:r>
      <w:r>
        <w:rPr>
          <w:sz w:val="28"/>
          <w:szCs w:val="28"/>
          <w:lang w:val="en-US"/>
        </w:rPr>
        <w:t> </w:t>
      </w:r>
      <w:r w:rsidRPr="00393122">
        <w:rPr>
          <w:sz w:val="28"/>
          <w:szCs w:val="28"/>
        </w:rPr>
        <w:t>протоколе оценки таких заявок, в котором должна содержаться информация в</w:t>
      </w:r>
      <w:r>
        <w:rPr>
          <w:sz w:val="28"/>
          <w:szCs w:val="28"/>
          <w:lang w:val="en-US"/>
        </w:rPr>
        <w:t> </w:t>
      </w:r>
      <w:r w:rsidRPr="00393122">
        <w:rPr>
          <w:sz w:val="28"/>
          <w:szCs w:val="28"/>
        </w:rPr>
        <w:t>соответствии с частью</w:t>
      </w:r>
      <w:bookmarkStart w:id="73" w:name="P0829"/>
      <w:bookmarkEnd w:id="73"/>
      <w:r w:rsidRPr="00393122">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.2</w:t>
      </w:r>
      <w:r>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E63B0E" w:rsidRPr="00393122" w:rsidRDefault="00E63B0E" w:rsidP="00E63B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оценки заявок размещается заказчиком в ЕИС не позднее чем через три дня со</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дня подписания.</w:t>
      </w:r>
    </w:p>
    <w:p w:rsidR="00E63B0E" w:rsidRDefault="00E63B0E" w:rsidP="00E63B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36.2</w:t>
      </w:r>
      <w:r>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4" w:name="P0847"/>
      <w:bookmarkEnd w:id="74"/>
      <w:r w:rsidRPr="002A2CC4">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5" w:name="P0849"/>
      <w:bookmarkEnd w:id="75"/>
      <w:r w:rsidRPr="002A2CC4">
        <w:rPr>
          <w:rFonts w:ascii="Times New Roman" w:eastAsia="Times New Roman" w:hAnsi="Times New Roman" w:cs="Times New Roman"/>
          <w:sz w:val="28"/>
          <w:szCs w:val="28"/>
          <w:lang w:eastAsia="ru-RU"/>
        </w:rPr>
        <w:t>.</w:t>
      </w:r>
    </w:p>
    <w:p w:rsidR="00E63B0E" w:rsidRPr="00393122" w:rsidRDefault="00E63B0E" w:rsidP="00E63B0E">
      <w:pPr>
        <w:pStyle w:val="headertext"/>
        <w:spacing w:before="0" w:beforeAutospacing="0" w:after="0" w:afterAutospacing="0"/>
        <w:jc w:val="both"/>
        <w:rPr>
          <w:b/>
          <w:sz w:val="28"/>
          <w:szCs w:val="28"/>
        </w:rPr>
      </w:pPr>
    </w:p>
    <w:p w:rsidR="00E63B0E" w:rsidRPr="00393122" w:rsidRDefault="00E63B0E" w:rsidP="00E63B0E">
      <w:pPr>
        <w:pStyle w:val="2"/>
        <w:spacing w:before="0"/>
        <w:jc w:val="center"/>
        <w:rPr>
          <w:rFonts w:ascii="Times New Roman" w:eastAsia="Times New Roman" w:hAnsi="Times New Roman" w:cs="Times New Roman"/>
          <w:color w:val="auto"/>
          <w:sz w:val="28"/>
          <w:szCs w:val="28"/>
          <w:lang w:eastAsia="ru-RU"/>
        </w:rPr>
      </w:pPr>
      <w:bookmarkStart w:id="76" w:name="_Toc529531856"/>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6"/>
    </w:p>
    <w:p w:rsidR="00E63B0E" w:rsidRPr="00393122" w:rsidRDefault="00E63B0E" w:rsidP="00E63B0E">
      <w:pPr>
        <w:pStyle w:val="formattext"/>
        <w:spacing w:before="0" w:beforeAutospacing="0" w:after="0" w:afterAutospacing="0"/>
        <w:ind w:firstLine="709"/>
        <w:contextualSpacing/>
        <w:jc w:val="both"/>
        <w:rPr>
          <w:rFonts w:eastAsiaTheme="minorHAnsi"/>
          <w:sz w:val="28"/>
          <w:szCs w:val="28"/>
          <w:lang w:eastAsia="en-US"/>
        </w:rPr>
      </w:pP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7</w:t>
      </w:r>
      <w:r w:rsidRPr="00393122">
        <w:rPr>
          <w:sz w:val="28"/>
          <w:szCs w:val="28"/>
        </w:rPr>
        <w:t xml:space="preserve">.6. </w:t>
      </w:r>
      <w:r>
        <w:rPr>
          <w:sz w:val="28"/>
          <w:szCs w:val="28"/>
        </w:rPr>
        <w:t>К</w:t>
      </w:r>
      <w:r w:rsidRPr="00393122">
        <w:rPr>
          <w:sz w:val="28"/>
          <w:szCs w:val="28"/>
        </w:rPr>
        <w:t>омисси</w:t>
      </w:r>
      <w:r>
        <w:rPr>
          <w:sz w:val="28"/>
          <w:szCs w:val="28"/>
        </w:rPr>
        <w:t>я</w:t>
      </w:r>
      <w:r w:rsidRPr="00393122">
        <w:rPr>
          <w:sz w:val="28"/>
          <w:szCs w:val="28"/>
        </w:rPr>
        <w:t xml:space="preserve"> осуществляет</w:t>
      </w:r>
      <w:r>
        <w:rPr>
          <w:sz w:val="28"/>
          <w:szCs w:val="28"/>
        </w:rPr>
        <w:t xml:space="preserve"> о</w:t>
      </w:r>
      <w:r w:rsidRPr="00393122">
        <w:rPr>
          <w:sz w:val="28"/>
          <w:szCs w:val="28"/>
        </w:rPr>
        <w:t xml:space="preserve">ткрытие доступа, по результатам </w:t>
      </w:r>
      <w:r>
        <w:rPr>
          <w:sz w:val="28"/>
          <w:szCs w:val="28"/>
        </w:rPr>
        <w:t>которого</w:t>
      </w:r>
      <w:r w:rsidRPr="00393122">
        <w:rPr>
          <w:sz w:val="28"/>
          <w:szCs w:val="28"/>
        </w:rPr>
        <w:t xml:space="preserve"> </w:t>
      </w:r>
      <w:r>
        <w:rPr>
          <w:sz w:val="28"/>
          <w:szCs w:val="28"/>
        </w:rPr>
        <w:t>формирует</w:t>
      </w:r>
      <w:r w:rsidRPr="00393122">
        <w:rPr>
          <w:sz w:val="28"/>
          <w:szCs w:val="28"/>
        </w:rPr>
        <w:t xml:space="preserve"> протокол открытия доступа, в котором указываются сведения согласно части 13 статьи 3.2 Закона № 223-ФЗ. Заказчик вправе </w:t>
      </w:r>
      <w:r w:rsidRPr="00393122">
        <w:rPr>
          <w:sz w:val="28"/>
          <w:szCs w:val="28"/>
        </w:rPr>
        <w:lastRenderedPageBreak/>
        <w:t>включать в</w:t>
      </w:r>
      <w:r>
        <w:rPr>
          <w:sz w:val="28"/>
          <w:szCs w:val="28"/>
          <w:lang w:val="en-US"/>
        </w:rPr>
        <w:t> </w:t>
      </w:r>
      <w:r w:rsidRPr="00393122">
        <w:rPr>
          <w:sz w:val="28"/>
          <w:szCs w:val="28"/>
        </w:rPr>
        <w:t>протокол иные сведения по его усмотрению, если указание таких сведений не</w:t>
      </w:r>
      <w:r>
        <w:rPr>
          <w:sz w:val="28"/>
          <w:szCs w:val="28"/>
          <w:lang w:val="en-US"/>
        </w:rPr>
        <w:t> </w:t>
      </w:r>
      <w:r w:rsidRPr="00393122">
        <w:rPr>
          <w:sz w:val="28"/>
          <w:szCs w:val="28"/>
        </w:rPr>
        <w:t xml:space="preserve">нарушает норм законодательства.   </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.7. Протокол открытия доступа подписывается присутствующими членами комиссии в день открытия доступа.</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w:t>
      </w:r>
      <w:r w:rsidRPr="00393122">
        <w:rPr>
          <w:rFonts w:ascii="Times New Roman" w:hAnsi="Times New Roman" w:cs="Times New Roman"/>
          <w:sz w:val="28"/>
          <w:szCs w:val="28"/>
        </w:rPr>
        <w:t>.8. Протокол открытия доступа содержит информацию, указанную в</w:t>
      </w:r>
      <w:r>
        <w:rPr>
          <w:rFonts w:ascii="Times New Roman" w:hAnsi="Times New Roman" w:cs="Times New Roman"/>
          <w:sz w:val="28"/>
          <w:szCs w:val="28"/>
          <w:lang w:val="en-US"/>
        </w:rPr>
        <w:t> </w:t>
      </w:r>
      <w:r w:rsidRPr="00393122">
        <w:rPr>
          <w:rFonts w:ascii="Times New Roman" w:hAnsi="Times New Roman" w:cs="Times New Roman"/>
          <w:sz w:val="28"/>
          <w:szCs w:val="28"/>
        </w:rPr>
        <w:t>пункте</w:t>
      </w:r>
      <w:r>
        <w:rPr>
          <w:rFonts w:ascii="Times New Roman" w:hAnsi="Times New Roman" w:cs="Times New Roman"/>
          <w:sz w:val="28"/>
          <w:szCs w:val="28"/>
        </w:rPr>
        <w:t xml:space="preserve"> </w:t>
      </w: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настоящего Положения, за исключением ценовых предложений участников закупки, и подписывается присутствующими членами комиссии в</w:t>
      </w:r>
      <w:r>
        <w:rPr>
          <w:rFonts w:ascii="Times New Roman" w:hAnsi="Times New Roman" w:cs="Times New Roman"/>
          <w:sz w:val="28"/>
          <w:szCs w:val="28"/>
          <w:lang w:val="en-US"/>
        </w:rPr>
        <w:t> </w:t>
      </w:r>
      <w:r w:rsidRPr="00393122">
        <w:rPr>
          <w:rFonts w:ascii="Times New Roman" w:hAnsi="Times New Roman" w:cs="Times New Roman"/>
          <w:sz w:val="28"/>
          <w:szCs w:val="28"/>
        </w:rPr>
        <w:t>день открытия доступа.</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3</w:t>
      </w:r>
      <w:r>
        <w:rPr>
          <w:sz w:val="28"/>
          <w:szCs w:val="28"/>
        </w:rPr>
        <w:t>7</w:t>
      </w:r>
      <w:r w:rsidRPr="00393122">
        <w:rPr>
          <w:sz w:val="28"/>
          <w:szCs w:val="28"/>
        </w:rPr>
        <w:t xml:space="preserve">.10. В случае если на участие в конкурсе не было подано ни одной заявки, комиссия вместо протокола открытия доступа </w:t>
      </w:r>
      <w:r>
        <w:rPr>
          <w:sz w:val="28"/>
          <w:szCs w:val="28"/>
        </w:rPr>
        <w:t>формирует</w:t>
      </w:r>
      <w:r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.11. Протокол признания конкурса несостоявшимся, в случае его составления, размещается заказчиком в ЕИС не позднее чем через три дня со</w:t>
      </w:r>
      <w:r>
        <w:rPr>
          <w:rFonts w:ascii="Times New Roman" w:hAnsi="Times New Roman" w:cs="Times New Roman"/>
          <w:sz w:val="28"/>
          <w:szCs w:val="28"/>
          <w:lang w:val="en-US"/>
        </w:rPr>
        <w:t> </w:t>
      </w:r>
      <w:r w:rsidRPr="00393122">
        <w:rPr>
          <w:rFonts w:ascii="Times New Roman" w:hAnsi="Times New Roman" w:cs="Times New Roman"/>
          <w:sz w:val="28"/>
          <w:szCs w:val="28"/>
        </w:rPr>
        <w:t>дня подписания.</w:t>
      </w:r>
    </w:p>
    <w:p w:rsidR="00E63B0E"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По результатам проведения конкурса </w:t>
      </w:r>
      <w:r>
        <w:rPr>
          <w:rFonts w:ascii="Times New Roman" w:hAnsi="Times New Roman" w:cs="Times New Roman"/>
          <w:sz w:val="28"/>
          <w:szCs w:val="28"/>
        </w:rPr>
        <w:t xml:space="preserve">в электронной форме </w:t>
      </w:r>
      <w:r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Pr>
          <w:rFonts w:ascii="Times New Roman" w:hAnsi="Times New Roman" w:cs="Times New Roman"/>
          <w:sz w:val="28"/>
          <w:szCs w:val="28"/>
        </w:rPr>
        <w:t>6</w:t>
      </w:r>
      <w:r w:rsidRPr="00393122">
        <w:rPr>
          <w:rFonts w:ascii="Times New Roman" w:hAnsi="Times New Roman" w:cs="Times New Roman"/>
          <w:sz w:val="28"/>
          <w:szCs w:val="28"/>
        </w:rPr>
        <w:t xml:space="preserve"> настоящего Положения.</w:t>
      </w:r>
    </w:p>
    <w:p w:rsidR="00E63B0E" w:rsidRPr="00393122" w:rsidRDefault="00E63B0E" w:rsidP="00E63B0E">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5922B5" w:rsidRDefault="00E63B0E" w:rsidP="00E63B0E">
      <w:pPr>
        <w:pStyle w:val="1"/>
        <w:numPr>
          <w:ilvl w:val="0"/>
          <w:numId w:val="0"/>
        </w:numPr>
        <w:spacing w:before="0" w:after="0"/>
        <w:rPr>
          <w:sz w:val="28"/>
          <w:szCs w:val="28"/>
        </w:rPr>
      </w:pPr>
      <w:bookmarkStart w:id="77" w:name="_Toc529531857"/>
      <w:r w:rsidRPr="00393122">
        <w:rPr>
          <w:sz w:val="28"/>
          <w:szCs w:val="28"/>
          <w:lang w:val="en-US"/>
        </w:rPr>
        <w:t>III</w:t>
      </w:r>
      <w:r w:rsidRPr="00393122">
        <w:rPr>
          <w:sz w:val="28"/>
          <w:szCs w:val="28"/>
        </w:rPr>
        <w:t xml:space="preserve">. УСЛОВИЯ ПРИМЕНЕНИЯ И ПОРЯДОК </w:t>
      </w:r>
    </w:p>
    <w:p w:rsidR="00E63B0E" w:rsidRPr="00393122" w:rsidRDefault="00E63B0E" w:rsidP="00E63B0E">
      <w:pPr>
        <w:pStyle w:val="1"/>
        <w:numPr>
          <w:ilvl w:val="0"/>
          <w:numId w:val="0"/>
        </w:numPr>
        <w:spacing w:before="0" w:after="0"/>
        <w:rPr>
          <w:sz w:val="28"/>
          <w:szCs w:val="28"/>
        </w:rPr>
      </w:pPr>
      <w:r w:rsidRPr="00393122">
        <w:rPr>
          <w:sz w:val="28"/>
          <w:szCs w:val="28"/>
        </w:rPr>
        <w:t>ПРОВЕДЕНИЯ АУКЦИОНА</w:t>
      </w:r>
      <w:bookmarkEnd w:id="77"/>
    </w:p>
    <w:p w:rsidR="00E63B0E" w:rsidRPr="00393122" w:rsidRDefault="00E63B0E" w:rsidP="00E63B0E">
      <w:pPr>
        <w:spacing w:after="0" w:line="240" w:lineRule="auto"/>
        <w:ind w:firstLine="709"/>
        <w:jc w:val="both"/>
        <w:rPr>
          <w:rFonts w:ascii="Times New Roman" w:hAnsi="Times New Roman" w:cs="Times New Roman"/>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78" w:name="_Toc529531858"/>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8"/>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Default="00E63B0E" w:rsidP="00E63B0E">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нем</w:t>
      </w:r>
      <w:r>
        <w:rPr>
          <w:rFonts w:ascii="Times New Roman" w:hAnsi="Times New Roman" w:cs="Times New Roman"/>
          <w:sz w:val="28"/>
          <w:szCs w:val="28"/>
        </w:rPr>
        <w:t xml:space="preserve">; </w:t>
      </w:r>
      <w:r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величину (далее – «шаг аукциона»).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w:t>
      </w:r>
      <w:r w:rsidRPr="00393122">
        <w:rPr>
          <w:rFonts w:ascii="Times New Roman" w:hAnsi="Times New Roman" w:cs="Times New Roman"/>
          <w:sz w:val="28"/>
          <w:szCs w:val="28"/>
        </w:rPr>
        <w:lastRenderedPageBreak/>
        <w:t>установленным документацией о закупке, и которое предложило наиболее высокую цену за право заключить договор.</w:t>
      </w:r>
    </w:p>
    <w:p w:rsidR="00E63B0E" w:rsidRDefault="00E63B0E" w:rsidP="00E63B0E">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.2. Под аукционом в электронной форме (электронным аукционом) понимается открытый </w:t>
      </w:r>
      <w:r>
        <w:rPr>
          <w:rFonts w:ascii="Times New Roman" w:hAnsi="Times New Roman" w:cs="Times New Roman"/>
          <w:sz w:val="28"/>
          <w:szCs w:val="28"/>
        </w:rPr>
        <w:t>аукцион,</w:t>
      </w:r>
      <w:r w:rsidRPr="00393122">
        <w:rPr>
          <w:rFonts w:ascii="Times New Roman" w:hAnsi="Times New Roman" w:cs="Times New Roman"/>
          <w:sz w:val="28"/>
          <w:szCs w:val="28"/>
        </w:rPr>
        <w:t xml:space="preserve"> проведение </w:t>
      </w:r>
      <w:r>
        <w:rPr>
          <w:rFonts w:ascii="Times New Roman" w:hAnsi="Times New Roman" w:cs="Times New Roman"/>
          <w:sz w:val="28"/>
          <w:szCs w:val="28"/>
        </w:rPr>
        <w:t>которого</w:t>
      </w:r>
      <w:r w:rsidRPr="00393122">
        <w:rPr>
          <w:rFonts w:ascii="Times New Roman" w:hAnsi="Times New Roman" w:cs="Times New Roman"/>
          <w:sz w:val="28"/>
          <w:szCs w:val="28"/>
        </w:rPr>
        <w:t xml:space="preserve"> обеспечивается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ее оператором.</w:t>
      </w:r>
    </w:p>
    <w:p w:rsidR="00E63B0E" w:rsidRPr="00B164AC"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E63B0E" w:rsidRPr="00213BFA"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E63B0E" w:rsidRPr="00213BFA" w:rsidRDefault="00E63B0E" w:rsidP="00E63B0E">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E63B0E" w:rsidRPr="00213BFA" w:rsidRDefault="00E63B0E" w:rsidP="00E63B0E">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Pr>
          <w:rFonts w:ascii="Times New Roman" w:hAnsi="Times New Roman" w:cs="Times New Roman"/>
          <w:sz w:val="28"/>
          <w:szCs w:val="28"/>
        </w:rPr>
        <w:t>ю</w:t>
      </w:r>
      <w:r w:rsidRPr="00213BFA">
        <w:rPr>
          <w:rFonts w:ascii="Times New Roman" w:hAnsi="Times New Roman" w:cs="Times New Roman"/>
          <w:sz w:val="28"/>
          <w:szCs w:val="28"/>
        </w:rPr>
        <w:t>.</w:t>
      </w:r>
    </w:p>
    <w:p w:rsidR="00E63B0E" w:rsidRPr="00213BFA"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ценовому критерию;</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электронной форме;</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E63B0E" w:rsidRPr="00191A84"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 xml:space="preserve"> </w:t>
      </w:r>
    </w:p>
    <w:p w:rsidR="00E63B0E" w:rsidRPr="00130675" w:rsidRDefault="00E63B0E" w:rsidP="00E63B0E">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Pr>
          <w:rFonts w:ascii="Times New Roman" w:hAnsi="Times New Roman" w:cs="Times New Roman"/>
          <w:sz w:val="28"/>
          <w:szCs w:val="28"/>
        </w:rPr>
        <w:t>8</w:t>
      </w:r>
      <w:r w:rsidRPr="00130675">
        <w:rPr>
          <w:rFonts w:ascii="Times New Roman" w:hAnsi="Times New Roman" w:cs="Times New Roman"/>
          <w:sz w:val="28"/>
          <w:szCs w:val="28"/>
        </w:rPr>
        <w:t>.</w:t>
      </w:r>
      <w:r>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Pr>
          <w:rFonts w:ascii="Times New Roman" w:hAnsi="Times New Roman" w:cs="Times New Roman"/>
          <w:sz w:val="28"/>
          <w:szCs w:val="28"/>
        </w:rPr>
        <w:t xml:space="preserve"> электронного </w:t>
      </w:r>
      <w:r w:rsidRPr="00130675">
        <w:rPr>
          <w:rFonts w:ascii="Times New Roman" w:hAnsi="Times New Roman" w:cs="Times New Roman"/>
          <w:sz w:val="28"/>
          <w:szCs w:val="28"/>
        </w:rPr>
        <w:t xml:space="preserve">аукциона не установлено. </w:t>
      </w:r>
    </w:p>
    <w:p w:rsidR="00E63B0E" w:rsidRPr="00A05240" w:rsidRDefault="00E63B0E" w:rsidP="00E63B0E">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Этапами проведения аукциона в электронной форме, заявка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в котором состоит из двух частей, являются рассмотрение первых частей </w:t>
      </w:r>
      <w:r w:rsidRPr="00A05240">
        <w:rPr>
          <w:rFonts w:ascii="Times New Roman" w:hAnsi="Times New Roman" w:cs="Times New Roman"/>
          <w:sz w:val="28"/>
          <w:szCs w:val="28"/>
        </w:rPr>
        <w:t>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E63B0E" w:rsidRDefault="00E63B0E" w:rsidP="00E63B0E">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A05240">
        <w:rPr>
          <w:rFonts w:ascii="Times New Roman" w:hAnsi="Times New Roman" w:cs="Times New Roman"/>
          <w:sz w:val="28"/>
          <w:szCs w:val="28"/>
        </w:rPr>
        <w:t>.</w:t>
      </w:r>
      <w:r>
        <w:rPr>
          <w:rFonts w:ascii="Times New Roman" w:hAnsi="Times New Roman" w:cs="Times New Roman"/>
          <w:sz w:val="28"/>
          <w:szCs w:val="28"/>
        </w:rPr>
        <w:t>8</w:t>
      </w:r>
      <w:r w:rsidRPr="00A05240">
        <w:rPr>
          <w:rFonts w:ascii="Times New Roman" w:hAnsi="Times New Roman" w:cs="Times New Roman"/>
          <w:sz w:val="28"/>
          <w:szCs w:val="28"/>
        </w:rPr>
        <w:t>. Этапами проведения аукциона в электронной форме, заявка на</w:t>
      </w:r>
      <w:r>
        <w:rPr>
          <w:rFonts w:ascii="Times New Roman" w:hAnsi="Times New Roman" w:cs="Times New Roman"/>
          <w:sz w:val="28"/>
          <w:szCs w:val="28"/>
        </w:rPr>
        <w:t> </w:t>
      </w:r>
      <w:r w:rsidRPr="00A05240">
        <w:rPr>
          <w:rFonts w:ascii="Times New Roman" w:hAnsi="Times New Roman" w:cs="Times New Roman"/>
          <w:sz w:val="28"/>
          <w:szCs w:val="28"/>
        </w:rPr>
        <w:t>участие в котором состоит из одной части, являются рассмотрение заявок на</w:t>
      </w:r>
      <w:r>
        <w:rPr>
          <w:rFonts w:ascii="Times New Roman" w:hAnsi="Times New Roman" w:cs="Times New Roman"/>
          <w:sz w:val="28"/>
          <w:szCs w:val="28"/>
        </w:rPr>
        <w:t> </w:t>
      </w:r>
      <w:r w:rsidRPr="00A05240">
        <w:rPr>
          <w:rFonts w:ascii="Times New Roman" w:hAnsi="Times New Roman" w:cs="Times New Roman"/>
          <w:sz w:val="28"/>
          <w:szCs w:val="28"/>
        </w:rPr>
        <w:t>участие в электронном аукционе, проведение электронного аукциона на</w:t>
      </w:r>
      <w:r>
        <w:rPr>
          <w:rFonts w:ascii="Times New Roman" w:hAnsi="Times New Roman" w:cs="Times New Roman"/>
          <w:sz w:val="28"/>
          <w:szCs w:val="28"/>
        </w:rPr>
        <w:t> </w:t>
      </w:r>
      <w:r w:rsidRPr="00A05240">
        <w:rPr>
          <w:rFonts w:ascii="Times New Roman" w:hAnsi="Times New Roman" w:cs="Times New Roman"/>
          <w:sz w:val="28"/>
          <w:szCs w:val="28"/>
        </w:rPr>
        <w:t>электронной площадке и подведение итогов электронного аукциона.</w:t>
      </w:r>
    </w:p>
    <w:p w:rsidR="00E63B0E" w:rsidRDefault="00E63B0E" w:rsidP="00E63B0E">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Pr>
          <w:rFonts w:ascii="Times New Roman" w:hAnsi="Times New Roman" w:cs="Times New Roman"/>
          <w:sz w:val="28"/>
          <w:szCs w:val="28"/>
        </w:rPr>
        <w:t>.9. 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E63B0E"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c"/>
          <w:rFonts w:ascii="Times New Roman" w:hAnsi="Times New Roman" w:cs="Times New Roman"/>
          <w:sz w:val="28"/>
          <w:szCs w:val="28"/>
        </w:rPr>
        <w:footnoteReference w:id="15"/>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w:t>
      </w:r>
      <w:r>
        <w:rPr>
          <w:rFonts w:ascii="Times New Roman" w:hAnsi="Times New Roman" w:cs="Times New Roman"/>
          <w:sz w:val="28"/>
          <w:szCs w:val="28"/>
        </w:rPr>
        <w:t>11</w:t>
      </w:r>
      <w:r w:rsidRPr="00393122">
        <w:rPr>
          <w:rFonts w:ascii="Times New Roman" w:hAnsi="Times New Roman" w:cs="Times New Roman"/>
          <w:sz w:val="28"/>
          <w:szCs w:val="28"/>
        </w:rPr>
        <w:t xml:space="preserve">. Заказчик вправе принять решение об отмене </w:t>
      </w:r>
      <w:r>
        <w:rPr>
          <w:rFonts w:ascii="Times New Roman" w:hAnsi="Times New Roman" w:cs="Times New Roman"/>
          <w:sz w:val="28"/>
          <w:szCs w:val="28"/>
        </w:rPr>
        <w:t>аукциона</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ab/>
      </w:r>
    </w:p>
    <w:p w:rsidR="00E63B0E" w:rsidRPr="00393122" w:rsidRDefault="00E63B0E" w:rsidP="00E63B0E">
      <w:pPr>
        <w:pStyle w:val="2"/>
        <w:spacing w:before="0"/>
        <w:jc w:val="center"/>
        <w:rPr>
          <w:rFonts w:ascii="Times New Roman" w:hAnsi="Times New Roman" w:cs="Times New Roman"/>
          <w:color w:val="auto"/>
          <w:sz w:val="28"/>
          <w:szCs w:val="28"/>
        </w:rPr>
      </w:pPr>
      <w:bookmarkStart w:id="79" w:name="_Toc529531859"/>
      <w:r w:rsidRPr="007430BE">
        <w:rPr>
          <w:rFonts w:ascii="Times New Roman" w:hAnsi="Times New Roman" w:cs="Times New Roman"/>
          <w:color w:val="auto"/>
          <w:sz w:val="28"/>
          <w:szCs w:val="28"/>
        </w:rPr>
        <w:t>39</w:t>
      </w:r>
      <w:r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Pr="00393122">
        <w:rPr>
          <w:rFonts w:ascii="Times New Roman" w:hAnsi="Times New Roman" w:cs="Times New Roman"/>
          <w:color w:val="auto"/>
          <w:sz w:val="28"/>
          <w:szCs w:val="28"/>
        </w:rPr>
        <w:t xml:space="preserve"> аукционная документация</w:t>
      </w:r>
      <w:bookmarkEnd w:id="79"/>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.1. Заказчик размещает в ЕИС извещение о проведении аукциона и</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Pr>
          <w:rFonts w:ascii="Times New Roman" w:hAnsi="Times New Roman" w:cs="Times New Roman"/>
          <w:sz w:val="28"/>
          <w:szCs w:val="28"/>
        </w:rPr>
        <w:t>таком аукционе</w:t>
      </w:r>
      <w:r w:rsidRPr="00393122">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Pr>
          <w:rFonts w:ascii="Times New Roman" w:hAnsi="Times New Roman" w:cs="Times New Roman"/>
          <w:sz w:val="28"/>
          <w:szCs w:val="28"/>
        </w:rPr>
        <w:t xml:space="preserve"> ЕИС</w:t>
      </w:r>
      <w:r w:rsidRPr="00393122">
        <w:rPr>
          <w:rFonts w:ascii="Times New Roman" w:hAnsi="Times New Roman" w:cs="Times New Roman"/>
          <w:sz w:val="28"/>
          <w:szCs w:val="28"/>
        </w:rPr>
        <w:t xml:space="preserve"> </w:t>
      </w:r>
      <w:r>
        <w:rPr>
          <w:rFonts w:ascii="Times New Roman" w:hAnsi="Times New Roman" w:cs="Times New Roman"/>
          <w:sz w:val="28"/>
          <w:szCs w:val="28"/>
        </w:rPr>
        <w:t>в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E63B0E" w:rsidRPr="00BC50CA"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.3. В извещении о </w:t>
      </w:r>
      <w:r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Pr="00BC50CA">
        <w:rPr>
          <w:rFonts w:ascii="Times New Roman" w:hAnsi="Times New Roman" w:cs="Times New Roman"/>
          <w:sz w:val="28"/>
          <w:szCs w:val="28"/>
        </w:rPr>
        <w:t>наряду с информацией, указанной в пункте 8.3 настоящего Положения, указываются:</w:t>
      </w:r>
    </w:p>
    <w:p w:rsidR="00E63B0E" w:rsidRPr="00BC50CA" w:rsidRDefault="00E63B0E" w:rsidP="00E63B0E">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E63B0E" w:rsidRPr="00BC50CA" w:rsidRDefault="00E63B0E" w:rsidP="00E63B0E">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63B0E" w:rsidRPr="00FF5EBA"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E63B0E" w:rsidRPr="00FF5EBA" w:rsidRDefault="00E63B0E" w:rsidP="00E63B0E">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E63B0E" w:rsidRPr="005A7AFB"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A7AFB">
        <w:rPr>
          <w:rFonts w:ascii="Times New Roman" w:hAnsi="Times New Roman" w:cs="Times New Roman"/>
          <w:sz w:val="28"/>
          <w:szCs w:val="28"/>
        </w:rPr>
        <w:t>) указание на то, что на участие в аукционе подается единая заявка, без</w:t>
      </w:r>
      <w:r>
        <w:rPr>
          <w:rFonts w:ascii="Times New Roman" w:hAnsi="Times New Roman" w:cs="Times New Roman"/>
          <w:sz w:val="28"/>
          <w:szCs w:val="28"/>
        </w:rPr>
        <w:t> </w:t>
      </w:r>
      <w:r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80" w:name="_Toc529531860"/>
      <w:r>
        <w:rPr>
          <w:rFonts w:ascii="Times New Roman" w:hAnsi="Times New Roman" w:cs="Times New Roman"/>
          <w:color w:val="auto"/>
          <w:sz w:val="28"/>
          <w:szCs w:val="28"/>
        </w:rPr>
        <w:t>40</w:t>
      </w:r>
      <w:r w:rsidRPr="00393122">
        <w:rPr>
          <w:rFonts w:ascii="Times New Roman" w:hAnsi="Times New Roman" w:cs="Times New Roman"/>
          <w:color w:val="auto"/>
          <w:sz w:val="28"/>
          <w:szCs w:val="28"/>
        </w:rPr>
        <w:t>. Содержание и порядок подачи заявок на участие в аукционе</w:t>
      </w:r>
      <w:bookmarkEnd w:id="80"/>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w:t>
      </w:r>
      <w:r w:rsidRPr="00393122">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.4. Участник аукциона вправе подать только одну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аукционе в отношении каждого предмета закупки (лота).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аукциона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Pr>
          <w:rFonts w:ascii="Times New Roman" w:hAnsi="Times New Roman" w:cs="Times New Roman"/>
          <w:sz w:val="28"/>
          <w:szCs w:val="28"/>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40.6. </w:t>
      </w:r>
      <w:r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E63B0E" w:rsidRDefault="00E63B0E" w:rsidP="00E63B0E">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Pr>
          <w:rFonts w:ascii="Times New Roman" w:hAnsi="Times New Roman" w:cs="Times New Roman"/>
          <w:sz w:val="28"/>
          <w:szCs w:val="28"/>
        </w:rPr>
        <w:t>0</w:t>
      </w:r>
      <w:r w:rsidRPr="009C5B7B">
        <w:rPr>
          <w:rFonts w:ascii="Times New Roman" w:hAnsi="Times New Roman" w:cs="Times New Roman"/>
          <w:sz w:val="28"/>
          <w:szCs w:val="28"/>
        </w:rPr>
        <w:t xml:space="preserve">.7.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E63B0E" w:rsidRPr="00F119A8"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40.7.1.</w:t>
      </w:r>
      <w:bookmarkStart w:id="81" w:name="_Ref528673431"/>
      <w:r w:rsidRPr="00F119A8">
        <w:rPr>
          <w:rStyle w:val="ac"/>
          <w:rFonts w:ascii="Times New Roman" w:hAnsi="Times New Roman" w:cs="Times New Roman"/>
          <w:sz w:val="28"/>
          <w:szCs w:val="28"/>
        </w:rPr>
        <w:footnoteReference w:id="16"/>
      </w:r>
      <w:bookmarkEnd w:id="81"/>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E63B0E" w:rsidRPr="00F119A8"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40.7.2.</w:t>
      </w:r>
      <w:r w:rsidRPr="007755A9">
        <w:rPr>
          <w:rFonts w:ascii="Times New Roman" w:hAnsi="Times New Roman" w:cs="Times New Roman"/>
          <w:sz w:val="28"/>
          <w:szCs w:val="28"/>
          <w:vertAlign w:val="superscript"/>
        </w:rPr>
        <w:fldChar w:fldCharType="begin"/>
      </w:r>
      <w:r w:rsidRPr="007755A9">
        <w:rPr>
          <w:rFonts w:ascii="Times New Roman" w:hAnsi="Times New Roman" w:cs="Times New Roman"/>
          <w:sz w:val="28"/>
          <w:szCs w:val="28"/>
          <w:vertAlign w:val="superscript"/>
        </w:rPr>
        <w:instrText xml:space="preserve"> NOTEREF _Ref528673431 \h </w:instrText>
      </w:r>
      <w:r>
        <w:rPr>
          <w:rFonts w:ascii="Times New Roman" w:hAnsi="Times New Roman" w:cs="Times New Roman"/>
          <w:sz w:val="28"/>
          <w:szCs w:val="28"/>
          <w:vertAlign w:val="superscript"/>
        </w:rPr>
        <w:instrText xml:space="preserve"> \* MERGEFORMAT </w:instrText>
      </w:r>
      <w:r w:rsidRPr="007755A9">
        <w:rPr>
          <w:rFonts w:ascii="Times New Roman" w:hAnsi="Times New Roman" w:cs="Times New Roman"/>
          <w:sz w:val="28"/>
          <w:szCs w:val="28"/>
          <w:vertAlign w:val="superscript"/>
        </w:rPr>
      </w:r>
      <w:r w:rsidRPr="007755A9">
        <w:rPr>
          <w:rFonts w:ascii="Times New Roman" w:hAnsi="Times New Roman" w:cs="Times New Roman"/>
          <w:sz w:val="28"/>
          <w:szCs w:val="28"/>
          <w:vertAlign w:val="superscript"/>
        </w:rPr>
        <w:fldChar w:fldCharType="separate"/>
      </w:r>
      <w:r w:rsidR="00843436">
        <w:rPr>
          <w:rFonts w:ascii="Times New Roman" w:hAnsi="Times New Roman" w:cs="Times New Roman"/>
          <w:sz w:val="28"/>
          <w:szCs w:val="28"/>
          <w:vertAlign w:val="superscript"/>
        </w:rPr>
        <w:t>16</w:t>
      </w:r>
      <w:r w:rsidRPr="007755A9">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E63B0E"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Pr="007755A9">
        <w:rPr>
          <w:rFonts w:ascii="Times New Roman" w:hAnsi="Times New Roman" w:cs="Times New Roman"/>
          <w:sz w:val="28"/>
          <w:szCs w:val="28"/>
          <w:vertAlign w:val="superscript"/>
        </w:rPr>
        <w:fldChar w:fldCharType="begin"/>
      </w:r>
      <w:r w:rsidRPr="007755A9">
        <w:rPr>
          <w:rFonts w:ascii="Times New Roman" w:hAnsi="Times New Roman" w:cs="Times New Roman"/>
          <w:sz w:val="28"/>
          <w:szCs w:val="28"/>
          <w:vertAlign w:val="superscript"/>
        </w:rPr>
        <w:instrText xml:space="preserve"> NOTEREF _Ref528673431 \h </w:instrText>
      </w:r>
      <w:r>
        <w:rPr>
          <w:rFonts w:ascii="Times New Roman" w:hAnsi="Times New Roman" w:cs="Times New Roman"/>
          <w:sz w:val="28"/>
          <w:szCs w:val="28"/>
          <w:vertAlign w:val="superscript"/>
        </w:rPr>
        <w:instrText xml:space="preserve"> \* MERGEFORMAT </w:instrText>
      </w:r>
      <w:r w:rsidRPr="007755A9">
        <w:rPr>
          <w:rFonts w:ascii="Times New Roman" w:hAnsi="Times New Roman" w:cs="Times New Roman"/>
          <w:sz w:val="28"/>
          <w:szCs w:val="28"/>
          <w:vertAlign w:val="superscript"/>
        </w:rPr>
      </w:r>
      <w:r w:rsidRPr="007755A9">
        <w:rPr>
          <w:rFonts w:ascii="Times New Roman" w:hAnsi="Times New Roman" w:cs="Times New Roman"/>
          <w:sz w:val="28"/>
          <w:szCs w:val="28"/>
          <w:vertAlign w:val="superscript"/>
        </w:rPr>
        <w:fldChar w:fldCharType="separate"/>
      </w:r>
      <w:r w:rsidR="00843436">
        <w:rPr>
          <w:rFonts w:ascii="Times New Roman" w:hAnsi="Times New Roman" w:cs="Times New Roman"/>
          <w:sz w:val="28"/>
          <w:szCs w:val="28"/>
          <w:vertAlign w:val="superscript"/>
        </w:rPr>
        <w:t>16</w:t>
      </w:r>
      <w:r w:rsidRPr="007755A9">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Pr>
          <w:rFonts w:ascii="Times New Roman" w:hAnsi="Times New Roman" w:cs="Times New Roman"/>
          <w:sz w:val="28"/>
          <w:szCs w:val="28"/>
        </w:rPr>
        <w:t>аукциона</w:t>
      </w:r>
      <w:r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E63B0E" w:rsidRPr="009C5B7B" w:rsidRDefault="00E63B0E" w:rsidP="00E63B0E">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Pr>
          <w:rFonts w:ascii="Times New Roman" w:hAnsi="Times New Roman" w:cs="Times New Roman"/>
          <w:sz w:val="28"/>
          <w:szCs w:val="28"/>
        </w:rPr>
        <w:t>0</w:t>
      </w:r>
      <w:r w:rsidRPr="009C5B7B">
        <w:rPr>
          <w:rFonts w:ascii="Times New Roman" w:hAnsi="Times New Roman" w:cs="Times New Roman"/>
          <w:sz w:val="28"/>
          <w:szCs w:val="28"/>
        </w:rPr>
        <w:t>.</w:t>
      </w:r>
      <w:r>
        <w:rPr>
          <w:rFonts w:ascii="Times New Roman" w:hAnsi="Times New Roman" w:cs="Times New Roman"/>
          <w:sz w:val="28"/>
          <w:szCs w:val="28"/>
        </w:rPr>
        <w:t>8</w:t>
      </w:r>
      <w:r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Pr>
          <w:rFonts w:ascii="Times New Roman" w:hAnsi="Times New Roman" w:cs="Times New Roman"/>
          <w:sz w:val="28"/>
          <w:szCs w:val="28"/>
        </w:rPr>
        <w:t> </w:t>
      </w:r>
      <w:r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E63B0E" w:rsidRPr="009C5B7B" w:rsidRDefault="00E63B0E" w:rsidP="00E63B0E">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lastRenderedPageBreak/>
        <w:t>4</w:t>
      </w:r>
      <w:r>
        <w:rPr>
          <w:rFonts w:ascii="Times New Roman" w:hAnsi="Times New Roman" w:cs="Times New Roman"/>
          <w:sz w:val="28"/>
          <w:szCs w:val="28"/>
        </w:rPr>
        <w:t>0</w:t>
      </w:r>
      <w:r w:rsidRPr="009C5B7B">
        <w:rPr>
          <w:rFonts w:ascii="Times New Roman" w:hAnsi="Times New Roman" w:cs="Times New Roman"/>
          <w:sz w:val="28"/>
          <w:szCs w:val="28"/>
        </w:rPr>
        <w:t>.</w:t>
      </w:r>
      <w:r>
        <w:rPr>
          <w:rFonts w:ascii="Times New Roman" w:hAnsi="Times New Roman" w:cs="Times New Roman"/>
          <w:sz w:val="28"/>
          <w:szCs w:val="28"/>
        </w:rPr>
        <w:t>9</w:t>
      </w:r>
      <w:r w:rsidRPr="009C5B7B">
        <w:rPr>
          <w:rFonts w:ascii="Times New Roman" w:hAnsi="Times New Roman" w:cs="Times New Roman"/>
          <w:sz w:val="28"/>
          <w:szCs w:val="28"/>
        </w:rPr>
        <w:t>. Единая заявка на участие в аукционе должна включать информацию, предусмотренную пунктами 4</w:t>
      </w:r>
      <w:r>
        <w:rPr>
          <w:rFonts w:ascii="Times New Roman" w:hAnsi="Times New Roman" w:cs="Times New Roman"/>
          <w:sz w:val="28"/>
          <w:szCs w:val="28"/>
        </w:rPr>
        <w:t>0</w:t>
      </w:r>
      <w:r w:rsidRPr="009C5B7B">
        <w:rPr>
          <w:rFonts w:ascii="Times New Roman" w:hAnsi="Times New Roman" w:cs="Times New Roman"/>
          <w:sz w:val="28"/>
          <w:szCs w:val="28"/>
        </w:rPr>
        <w:t>.1</w:t>
      </w:r>
      <w:r>
        <w:rPr>
          <w:rFonts w:ascii="Times New Roman" w:hAnsi="Times New Roman" w:cs="Times New Roman"/>
          <w:sz w:val="28"/>
          <w:szCs w:val="28"/>
        </w:rPr>
        <w:t>0,</w:t>
      </w:r>
      <w:r w:rsidRPr="009C5B7B">
        <w:rPr>
          <w:rFonts w:ascii="Times New Roman" w:hAnsi="Times New Roman" w:cs="Times New Roman"/>
          <w:sz w:val="28"/>
          <w:szCs w:val="28"/>
        </w:rPr>
        <w:t xml:space="preserve"> 4</w:t>
      </w:r>
      <w:r>
        <w:rPr>
          <w:rFonts w:ascii="Times New Roman" w:hAnsi="Times New Roman" w:cs="Times New Roman"/>
          <w:sz w:val="28"/>
          <w:szCs w:val="28"/>
        </w:rPr>
        <w:t>0</w:t>
      </w:r>
      <w:r w:rsidRPr="009C5B7B">
        <w:rPr>
          <w:rFonts w:ascii="Times New Roman" w:hAnsi="Times New Roman" w:cs="Times New Roman"/>
          <w:sz w:val="28"/>
          <w:szCs w:val="28"/>
        </w:rPr>
        <w:t>.1</w:t>
      </w:r>
      <w:r>
        <w:rPr>
          <w:rFonts w:ascii="Times New Roman" w:hAnsi="Times New Roman" w:cs="Times New Roman"/>
          <w:sz w:val="28"/>
          <w:szCs w:val="28"/>
        </w:rPr>
        <w:t>2</w:t>
      </w:r>
      <w:r w:rsidRPr="009C5B7B">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Pr>
          <w:rFonts w:ascii="Times New Roman" w:hAnsi="Times New Roman" w:cs="Times New Roman"/>
          <w:sz w:val="28"/>
          <w:szCs w:val="28"/>
        </w:rPr>
        <w:t>0</w:t>
      </w:r>
      <w:r w:rsidRPr="009C5B7B">
        <w:rPr>
          <w:rFonts w:ascii="Times New Roman" w:hAnsi="Times New Roman" w:cs="Times New Roman"/>
          <w:sz w:val="28"/>
          <w:szCs w:val="28"/>
        </w:rPr>
        <w:t>.1</w:t>
      </w:r>
      <w:r>
        <w:rPr>
          <w:rFonts w:ascii="Times New Roman" w:hAnsi="Times New Roman" w:cs="Times New Roman"/>
          <w:sz w:val="28"/>
          <w:szCs w:val="28"/>
        </w:rPr>
        <w:t>0</w:t>
      </w:r>
      <w:r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E63B0E" w:rsidRPr="00393122" w:rsidRDefault="00E63B0E" w:rsidP="00E63B0E">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t> </w:t>
      </w:r>
      <w:r w:rsidRPr="00393122">
        <w:t xml:space="preserve">аукционе и не подлежащих изменению по результатам проведения аукциона (согласие </w:t>
      </w:r>
      <w:r>
        <w:t xml:space="preserve">участника электронного аукциона </w:t>
      </w:r>
      <w:r w:rsidRPr="00393122">
        <w:t>дается с применением программно</w:t>
      </w:r>
      <w:r>
        <w:noBreakHyphen/>
      </w:r>
      <w:r w:rsidRPr="00393122">
        <w:t>аппаратных средств электронной площадки, в случае, если это предусмотрено функционалом электронной площадки);</w:t>
      </w:r>
    </w:p>
    <w:p w:rsidR="00E63B0E" w:rsidRPr="00393122" w:rsidRDefault="00E63B0E" w:rsidP="00E63B0E">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rsidR="00E63B0E" w:rsidRPr="00393122" w:rsidRDefault="00E63B0E" w:rsidP="00E63B0E">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w:t>
      </w:r>
      <w:r>
        <w:t xml:space="preserve">информации о стране происхождения товара </w:t>
      </w:r>
      <w:r w:rsidRPr="003365FA">
        <w:t>не является основанием для</w:t>
      </w:r>
      <w:r>
        <w:t> </w:t>
      </w:r>
      <w:r w:rsidRPr="003365FA">
        <w:t>признания заявки не соответствующей требованиям</w:t>
      </w:r>
      <w:r>
        <w:t>,</w:t>
      </w:r>
      <w:r w:rsidRPr="003365FA">
        <w:t xml:space="preserve"> установленным извещением и </w:t>
      </w:r>
      <w:r>
        <w:t>аукционной</w:t>
      </w:r>
      <w:r w:rsidRPr="003365FA">
        <w:t xml:space="preserve"> документацией</w:t>
      </w:r>
      <w:r w:rsidRPr="00393122">
        <w:t>;</w:t>
      </w:r>
    </w:p>
    <w:p w:rsidR="00E63B0E" w:rsidRPr="00393122" w:rsidRDefault="00E63B0E" w:rsidP="00E63B0E">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t> </w:t>
      </w:r>
      <w:r w:rsidRPr="00393122">
        <w:t xml:space="preserve">наличии). </w:t>
      </w:r>
    </w:p>
    <w:p w:rsidR="00E63B0E" w:rsidRPr="00393122" w:rsidRDefault="00E63B0E" w:rsidP="00E63B0E">
      <w:pPr>
        <w:pStyle w:val="ConsPlusNormal"/>
        <w:tabs>
          <w:tab w:val="left" w:pos="709"/>
        </w:tabs>
        <w:ind w:firstLine="709"/>
        <w:jc w:val="both"/>
      </w:pPr>
      <w:r w:rsidRPr="007054F4">
        <w:t>40.1</w:t>
      </w:r>
      <w:r>
        <w:t>1</w:t>
      </w:r>
      <w:r w:rsidRPr="007054F4">
        <w:t>.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E63B0E" w:rsidRPr="00393122" w:rsidRDefault="00E63B0E" w:rsidP="00E63B0E">
      <w:pPr>
        <w:pStyle w:val="ConsPlusNormal"/>
        <w:tabs>
          <w:tab w:val="left" w:pos="709"/>
        </w:tabs>
        <w:ind w:firstLine="709"/>
        <w:jc w:val="both"/>
      </w:pPr>
      <w:r>
        <w:t>40</w:t>
      </w:r>
      <w:r w:rsidRPr="00393122">
        <w:t>.1</w:t>
      </w:r>
      <w:r>
        <w:t>2</w:t>
      </w:r>
      <w:r w:rsidRPr="00393122">
        <w:t>. Вторая часть заявки на участие в электронном аукционе должна содержать следующие документы и информацию:</w:t>
      </w:r>
    </w:p>
    <w:p w:rsidR="00E63B0E" w:rsidRPr="00393122" w:rsidRDefault="00E63B0E" w:rsidP="00E63B0E">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393122" w:rsidRDefault="00E63B0E" w:rsidP="00E63B0E">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w:t>
      </w:r>
      <w:r w:rsidRPr="00393122">
        <w:lastRenderedPageBreak/>
        <w:t xml:space="preserve">аукциона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E63B0E" w:rsidRPr="00393122" w:rsidRDefault="00E63B0E" w:rsidP="00E63B0E">
      <w:pPr>
        <w:pStyle w:val="ConsPlusNormal"/>
        <w:tabs>
          <w:tab w:val="left" w:pos="709"/>
        </w:tabs>
        <w:ind w:firstLine="709"/>
        <w:jc w:val="both"/>
      </w:pPr>
      <w:r w:rsidRPr="00393122">
        <w:t xml:space="preserve">3)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t> </w:t>
      </w:r>
      <w:r w:rsidRPr="00366E25">
        <w:t>закупке должна содержать также документ, подтверждающий полномочия такого лица;</w:t>
      </w:r>
    </w:p>
    <w:p w:rsidR="00E63B0E" w:rsidRPr="00393122" w:rsidRDefault="00E63B0E" w:rsidP="00E63B0E">
      <w:pPr>
        <w:pStyle w:val="ConsPlusNormal"/>
        <w:tabs>
          <w:tab w:val="left" w:pos="709"/>
        </w:tabs>
        <w:ind w:firstLine="709"/>
        <w:jc w:val="both"/>
      </w:pPr>
      <w:r w:rsidRPr="00393122">
        <w:t>4) копии учредительных документов участника аукциона (для</w:t>
      </w:r>
      <w:r>
        <w:t> </w:t>
      </w:r>
      <w:r w:rsidRPr="00393122">
        <w:t>юридических лиц);</w:t>
      </w:r>
    </w:p>
    <w:p w:rsidR="00E63B0E" w:rsidRPr="00393122" w:rsidRDefault="00E63B0E" w:rsidP="00E63B0E">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 либо составленное в свободной форме и</w:t>
      </w:r>
      <w:r>
        <w:t> </w:t>
      </w:r>
      <w:r w:rsidRPr="00393122">
        <w:t xml:space="preserve">подписанное уполномоченным лицом участника аукциона письмо о том, </w:t>
      </w:r>
      <w:r>
        <w:t xml:space="preserve">            </w:t>
      </w:r>
      <w:r w:rsidRPr="00393122">
        <w:t>что сделка не является сделкой, требующей решения об одобрении или о ее совершении;</w:t>
      </w:r>
    </w:p>
    <w:p w:rsidR="00E63B0E" w:rsidRPr="00393122" w:rsidRDefault="00E63B0E" w:rsidP="00E63B0E">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заявки на участие в аукционе</w:t>
      </w:r>
      <w:r>
        <w:t xml:space="preserve"> в электронной форме</w:t>
      </w:r>
      <w:r w:rsidRPr="00393122">
        <w:rPr>
          <w:rStyle w:val="ac"/>
        </w:rPr>
        <w:footnoteReference w:id="17"/>
      </w:r>
      <w:r w:rsidRPr="00393122">
        <w:t>, обеспечения исполнения договора</w:t>
      </w:r>
      <w:r w:rsidRPr="00393122">
        <w:rPr>
          <w:rStyle w:val="ac"/>
        </w:rPr>
        <w:footnoteReference w:id="18"/>
      </w:r>
      <w:r w:rsidRPr="00393122">
        <w:t xml:space="preserve"> является сделкой, требующей решения об одобрении или о ее совершении, либо составленное в свободной форме и </w:t>
      </w:r>
      <w:r w:rsidRPr="00393122">
        <w:lastRenderedPageBreak/>
        <w:t>подписанное уполномоченным лицом участника аукциона письмо о том, что сделка не</w:t>
      </w:r>
      <w:r>
        <w:t> </w:t>
      </w:r>
      <w:r w:rsidRPr="00393122">
        <w:t>является сделкой, требующей решения об одобрении или о ее совершении;</w:t>
      </w:r>
    </w:p>
    <w:p w:rsidR="00E63B0E" w:rsidRPr="00393122" w:rsidRDefault="00E63B0E" w:rsidP="00E63B0E">
      <w:pPr>
        <w:pStyle w:val="ConsPlusNormal"/>
        <w:tabs>
          <w:tab w:val="left" w:pos="709"/>
        </w:tabs>
        <w:ind w:firstLine="709"/>
        <w:jc w:val="both"/>
      </w:pPr>
      <w:r>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E63B0E" w:rsidRPr="00393122" w:rsidRDefault="00E63B0E" w:rsidP="00E63B0E">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t> </w:t>
      </w:r>
      <w:r w:rsidRPr="00393122">
        <w:t>декларация о соответствии участника закупки критериям отнесения к</w:t>
      </w:r>
      <w: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 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c"/>
        </w:rPr>
        <w:footnoteReference w:id="19"/>
      </w:r>
      <w:r w:rsidRPr="00393122">
        <w:t>;</w:t>
      </w:r>
    </w:p>
    <w:p w:rsidR="00E63B0E" w:rsidRPr="00393122" w:rsidRDefault="00E63B0E" w:rsidP="00E63B0E">
      <w:pPr>
        <w:pStyle w:val="ConsPlusNormal"/>
        <w:tabs>
          <w:tab w:val="left" w:pos="709"/>
        </w:tabs>
        <w:ind w:firstLine="709"/>
        <w:jc w:val="both"/>
      </w:pPr>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c"/>
        </w:rPr>
        <w:footnoteReference w:id="20"/>
      </w:r>
      <w:r w:rsidRPr="00393122">
        <w:t>;</w:t>
      </w:r>
    </w:p>
    <w:p w:rsidR="00E63B0E" w:rsidRPr="00393122" w:rsidRDefault="00E63B0E" w:rsidP="00E63B0E">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rsidR="00E63B0E" w:rsidRPr="00393122" w:rsidRDefault="00E63B0E" w:rsidP="00E63B0E">
      <w:pPr>
        <w:pStyle w:val="ConsPlusNormal"/>
        <w:tabs>
          <w:tab w:val="left" w:pos="709"/>
        </w:tabs>
        <w:ind w:firstLine="709"/>
        <w:jc w:val="both"/>
      </w:pPr>
      <w:r>
        <w:t>40</w:t>
      </w:r>
      <w:r w:rsidRPr="00393122">
        <w:t>.1</w:t>
      </w:r>
      <w:r>
        <w:t>3</w:t>
      </w:r>
      <w:r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t> </w:t>
      </w:r>
      <w:r w:rsidRPr="00393122">
        <w:t>содержание таких документов и сведений не нарушает требований действующего законодательства Российской Федерации.</w:t>
      </w:r>
    </w:p>
    <w:p w:rsidR="00E63B0E" w:rsidRPr="00393122" w:rsidRDefault="00E63B0E" w:rsidP="00E63B0E">
      <w:pPr>
        <w:pStyle w:val="ConsPlusNormal"/>
        <w:tabs>
          <w:tab w:val="left" w:pos="709"/>
        </w:tabs>
        <w:jc w:val="both"/>
        <w:rPr>
          <w:rFonts w:eastAsia="Times New Roman"/>
        </w:rPr>
      </w:pPr>
      <w:r w:rsidRPr="00393122">
        <w:rPr>
          <w:rFonts w:eastAsia="Times New Roman"/>
        </w:rPr>
        <w:tab/>
      </w:r>
      <w:r>
        <w:rPr>
          <w:rFonts w:eastAsia="Times New Roman"/>
        </w:rPr>
        <w:t>40.14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40.15. </w:t>
      </w:r>
      <w:r w:rsidRPr="00393122">
        <w:rPr>
          <w:rFonts w:ascii="Times New Roman" w:hAnsi="Times New Roman" w:cs="Times New Roman"/>
          <w:sz w:val="28"/>
          <w:szCs w:val="28"/>
        </w:rPr>
        <w:t xml:space="preserve">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w:t>
      </w:r>
      <w:r w:rsidRPr="00393122">
        <w:rPr>
          <w:rFonts w:ascii="Times New Roman" w:hAnsi="Times New Roman" w:cs="Times New Roman"/>
          <w:sz w:val="28"/>
          <w:szCs w:val="28"/>
        </w:rPr>
        <w:lastRenderedPageBreak/>
        <w:t>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E63B0E" w:rsidRDefault="00E63B0E" w:rsidP="00E63B0E">
      <w:pPr>
        <w:pStyle w:val="ConsPlusNormal"/>
        <w:tabs>
          <w:tab w:val="left" w:pos="709"/>
        </w:tabs>
        <w:ind w:firstLine="709"/>
        <w:jc w:val="both"/>
      </w:pPr>
      <w:r>
        <w:t>40</w:t>
      </w:r>
      <w:r w:rsidRPr="00393122">
        <w:t>.1</w:t>
      </w:r>
      <w:r>
        <w:t>6</w:t>
      </w:r>
      <w:r w:rsidRPr="00393122">
        <w:t>. В случае если по окончании срока подачи заявок на участие в</w:t>
      </w:r>
      <w:r>
        <w:t> </w:t>
      </w:r>
      <w:r w:rsidRPr="00393122">
        <w:t>аукционе подана только одна заявка или не подано ни одной заявки, такой аукцион признается несостоявшимся.</w:t>
      </w:r>
    </w:p>
    <w:p w:rsidR="00E63B0E" w:rsidRDefault="00E63B0E" w:rsidP="00E63B0E">
      <w:pPr>
        <w:pStyle w:val="ConsPlusNormal"/>
        <w:tabs>
          <w:tab w:val="left" w:pos="709"/>
        </w:tabs>
        <w:ind w:firstLine="709"/>
        <w:jc w:val="both"/>
      </w:pPr>
      <w:r>
        <w:t xml:space="preserve">40.17. В случае если аукцион </w:t>
      </w:r>
      <w:r w:rsidRPr="00393122">
        <w:t>признается несостоявшимся</w:t>
      </w:r>
      <w:r>
        <w:t xml:space="preserve"> по причине того, что в таком аукционе не</w:t>
      </w:r>
      <w:r w:rsidRPr="0047470F">
        <w:t xml:space="preserve"> </w:t>
      </w:r>
      <w:r w:rsidRPr="00393122">
        <w:t>подано ни одной заявки</w:t>
      </w:r>
      <w:r>
        <w:t xml:space="preserve">, заказчик 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rsidR="00E63B0E" w:rsidRPr="0046612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48.18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E63B0E" w:rsidRDefault="00E63B0E" w:rsidP="00E63B0E">
      <w:pPr>
        <w:pStyle w:val="ConsPlusNormal"/>
        <w:tabs>
          <w:tab w:val="left" w:pos="709"/>
        </w:tabs>
        <w:ind w:firstLine="709"/>
        <w:jc w:val="both"/>
      </w:pPr>
      <w:r>
        <w:t>1) провести новую конкурентную закупку;</w:t>
      </w:r>
    </w:p>
    <w:p w:rsidR="00E63B0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t>3</w:t>
      </w:r>
      <w:r w:rsidRPr="0046612E">
        <w:t>.1 настоящего Положения.</w:t>
      </w:r>
    </w:p>
    <w:p w:rsidR="00E63B0E" w:rsidRPr="00393122" w:rsidRDefault="00E63B0E" w:rsidP="00E63B0E">
      <w:pPr>
        <w:pStyle w:val="ConsPlusNormal"/>
        <w:tabs>
          <w:tab w:val="left" w:pos="709"/>
        </w:tabs>
        <w:ind w:firstLine="709"/>
        <w:jc w:val="both"/>
        <w:rPr>
          <w:b/>
        </w:rPr>
      </w:pPr>
    </w:p>
    <w:p w:rsidR="005922B5" w:rsidRDefault="00E63B0E" w:rsidP="00E63B0E">
      <w:pPr>
        <w:pStyle w:val="2"/>
        <w:spacing w:before="0"/>
        <w:jc w:val="center"/>
        <w:rPr>
          <w:rFonts w:ascii="Times New Roman" w:hAnsi="Times New Roman" w:cs="Times New Roman"/>
          <w:color w:val="auto"/>
          <w:sz w:val="28"/>
          <w:szCs w:val="28"/>
        </w:rPr>
      </w:pPr>
      <w:bookmarkStart w:id="82" w:name="_Toc529531861"/>
      <w:r>
        <w:rPr>
          <w:rFonts w:ascii="Times New Roman" w:hAnsi="Times New Roman" w:cs="Times New Roman"/>
          <w:color w:val="auto"/>
          <w:sz w:val="28"/>
          <w:szCs w:val="28"/>
        </w:rPr>
        <w:t>41</w:t>
      </w:r>
      <w:r w:rsidRPr="00393122">
        <w:rPr>
          <w:rFonts w:ascii="Times New Roman" w:hAnsi="Times New Roman" w:cs="Times New Roman"/>
          <w:color w:val="auto"/>
          <w:sz w:val="28"/>
          <w:szCs w:val="28"/>
        </w:rPr>
        <w:t xml:space="preserve">. Порядок рассмотрения первых частей заявок на участие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2"/>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первых частей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w:t>
      </w:r>
      <w:r w:rsidRPr="00F119A8">
        <w:rPr>
          <w:rFonts w:ascii="Times New Roman" w:hAnsi="Times New Roman" w:cs="Times New Roman"/>
          <w:sz w:val="28"/>
          <w:szCs w:val="28"/>
        </w:rPr>
        <w:t xml:space="preserve">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3" w:name="_Ref527368150"/>
      <w:r>
        <w:rPr>
          <w:rFonts w:ascii="Times New Roman" w:eastAsia="Times New Roman" w:hAnsi="Times New Roman" w:cs="Times New Roman"/>
          <w:sz w:val="28"/>
          <w:szCs w:val="28"/>
        </w:rPr>
        <w:t xml:space="preserve"> или</w:t>
      </w:r>
      <w:r w:rsidRPr="00F119A8">
        <w:rPr>
          <w:rStyle w:val="ac"/>
          <w:rFonts w:ascii="Times New Roman" w:eastAsia="Times New Roman" w:hAnsi="Times New Roman" w:cs="Times New Roman"/>
          <w:sz w:val="28"/>
          <w:szCs w:val="28"/>
        </w:rPr>
        <w:footnoteReference w:id="21"/>
      </w:r>
      <w:bookmarkEnd w:id="83"/>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непредоставления информации, предусмотренной пунктом 40.10 настоящего Положения, за исключением случая </w:t>
      </w:r>
      <w:r w:rsidRPr="00F119A8">
        <w:rPr>
          <w:rFonts w:ascii="Times New Roman" w:hAnsi="Times New Roman" w:cs="Times New Roman"/>
          <w:sz w:val="28"/>
          <w:szCs w:val="28"/>
        </w:rPr>
        <w:lastRenderedPageBreak/>
        <w:t>непредставления информации о стране происхождения товара, или</w:t>
      </w:r>
      <w:r>
        <w:rPr>
          <w:rFonts w:ascii="Times New Roman" w:hAnsi="Times New Roman" w:cs="Times New Roman"/>
          <w:sz w:val="28"/>
          <w:szCs w:val="28"/>
        </w:rPr>
        <w:t> </w:t>
      </w:r>
      <w:r w:rsidRPr="00F119A8">
        <w:rPr>
          <w:rFonts w:ascii="Times New Roman" w:hAnsi="Times New Roman" w:cs="Times New Roman"/>
          <w:sz w:val="28"/>
          <w:szCs w:val="28"/>
        </w:rPr>
        <w:t>установления комиссией по осуществлению закупок факта предоставления</w:t>
      </w:r>
      <w:r w:rsidRPr="00393122">
        <w:rPr>
          <w:rFonts w:ascii="Times New Roman" w:hAnsi="Times New Roman" w:cs="Times New Roman"/>
          <w:sz w:val="28"/>
          <w:szCs w:val="28"/>
        </w:rPr>
        <w:t xml:space="preserve"> недостоверной информации</w:t>
      </w:r>
      <w:r>
        <w:rPr>
          <w:rFonts w:ascii="Times New Roman" w:hAnsi="Times New Roman" w:cs="Times New Roman"/>
          <w:sz w:val="28"/>
          <w:szCs w:val="28"/>
        </w:rPr>
        <w:t xml:space="preserve"> </w:t>
      </w:r>
      <w:r w:rsidRPr="00360759">
        <w:rPr>
          <w:rFonts w:ascii="Times New Roman" w:hAnsi="Times New Roman" w:cs="Times New Roman"/>
          <w:sz w:val="28"/>
          <w:szCs w:val="28"/>
        </w:rPr>
        <w:t>на дату и время окончания срока подачи заявок на</w:t>
      </w:r>
      <w:r>
        <w:rPr>
          <w:rFonts w:ascii="Times New Roman" w:hAnsi="Times New Roman" w:cs="Times New Roman"/>
          <w:sz w:val="28"/>
          <w:szCs w:val="28"/>
        </w:rPr>
        <w:t> </w:t>
      </w:r>
      <w:r w:rsidRPr="00360759">
        <w:rPr>
          <w:rFonts w:ascii="Times New Roman" w:hAnsi="Times New Roman" w:cs="Times New Roman"/>
          <w:sz w:val="28"/>
          <w:szCs w:val="28"/>
        </w:rPr>
        <w:t xml:space="preserve">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c"/>
          <w:rFonts w:ascii="Times New Roman" w:eastAsia="Times New Roman" w:hAnsi="Times New Roman" w:cs="Times New Roman"/>
          <w:sz w:val="28"/>
          <w:szCs w:val="28"/>
        </w:rPr>
        <w:fldChar w:fldCharType="begin"/>
      </w:r>
      <w:r w:rsidRPr="00F119A8">
        <w:rPr>
          <w:rFonts w:ascii="Times New Roman" w:eastAsia="Times New Roman" w:hAnsi="Times New Roman" w:cs="Times New Roman"/>
          <w:sz w:val="28"/>
          <w:szCs w:val="28"/>
          <w:vertAlign w:val="superscript"/>
        </w:rPr>
        <w:instrText xml:space="preserve"> NOTEREF _Ref527368150 \h </w:instrText>
      </w:r>
      <w:r w:rsidRPr="00F119A8">
        <w:rPr>
          <w:rStyle w:val="ac"/>
          <w:rFonts w:ascii="Times New Roman" w:eastAsia="Times New Roman" w:hAnsi="Times New Roman" w:cs="Times New Roman"/>
          <w:sz w:val="28"/>
          <w:szCs w:val="28"/>
        </w:rPr>
        <w:instrText xml:space="preserve"> \* MERGEFORMAT </w:instrText>
      </w:r>
      <w:r w:rsidRPr="00F119A8">
        <w:rPr>
          <w:rStyle w:val="ac"/>
          <w:rFonts w:ascii="Times New Roman" w:eastAsia="Times New Roman" w:hAnsi="Times New Roman" w:cs="Times New Roman"/>
          <w:sz w:val="28"/>
          <w:szCs w:val="28"/>
        </w:rPr>
      </w:r>
      <w:r w:rsidRPr="00F119A8">
        <w:rPr>
          <w:rStyle w:val="ac"/>
          <w:rFonts w:ascii="Times New Roman" w:eastAsia="Times New Roman" w:hAnsi="Times New Roman" w:cs="Times New Roman"/>
          <w:sz w:val="28"/>
          <w:szCs w:val="28"/>
        </w:rPr>
        <w:fldChar w:fldCharType="separate"/>
      </w:r>
      <w:r w:rsidR="00843436">
        <w:rPr>
          <w:rFonts w:ascii="Times New Roman" w:eastAsia="Times New Roman" w:hAnsi="Times New Roman" w:cs="Times New Roman"/>
          <w:sz w:val="28"/>
          <w:szCs w:val="28"/>
          <w:vertAlign w:val="superscript"/>
        </w:rPr>
        <w:t>21</w:t>
      </w:r>
      <w:r w:rsidRPr="00F119A8">
        <w:rPr>
          <w:rStyle w:val="ac"/>
          <w:rFonts w:ascii="Times New Roman" w:eastAsia="Times New Roman" w:hAnsi="Times New Roman" w:cs="Times New Roman"/>
          <w:sz w:val="28"/>
          <w:szCs w:val="28"/>
        </w:rPr>
        <w:fldChar w:fldCharType="end"/>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Pr>
          <w:rFonts w:ascii="Times New Roman" w:hAnsi="Times New Roman" w:cs="Times New Roman"/>
          <w:sz w:val="28"/>
          <w:szCs w:val="28"/>
        </w:rPr>
        <w:t xml:space="preserve"> 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4</w:t>
      </w:r>
      <w:r>
        <w:rPr>
          <w:sz w:val="28"/>
          <w:szCs w:val="28"/>
        </w:rPr>
        <w:t>1</w:t>
      </w:r>
      <w:r w:rsidRPr="00393122">
        <w:rPr>
          <w:sz w:val="28"/>
          <w:szCs w:val="28"/>
        </w:rPr>
        <w:t>.6. По результатам рассмотрения первых частей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первых частей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первых частей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Default="00E63B0E" w:rsidP="00E63B0E">
      <w:pPr>
        <w:pStyle w:val="ConsPlusNormal"/>
        <w:tabs>
          <w:tab w:val="left" w:pos="709"/>
        </w:tabs>
        <w:ind w:firstLine="709"/>
        <w:jc w:val="both"/>
      </w:pPr>
      <w:r>
        <w:t>1) провести новую конкурентную закупку;</w:t>
      </w:r>
    </w:p>
    <w:p w:rsidR="00E63B0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 xml:space="preserve">комиссия по осуществлению закупок </w:t>
      </w:r>
      <w:r w:rsidRPr="00393122">
        <w:rPr>
          <w:rFonts w:ascii="Times New Roman" w:hAnsi="Times New Roman" w:cs="Times New Roman"/>
          <w:sz w:val="28"/>
          <w:szCs w:val="28"/>
        </w:rPr>
        <w:lastRenderedPageBreak/>
        <w:t>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Pr="00635FB1"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E63B0E"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84" w:name="_Toc529531862"/>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4"/>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Pr>
          <w:rFonts w:ascii="Times New Roman" w:hAnsi="Times New Roman" w:cs="Times New Roman"/>
          <w:sz w:val="28"/>
          <w:szCs w:val="28"/>
        </w:rPr>
        <w:t>ацию, предусмотренную пунктами 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.3. По результатам рассмотрения единых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Pr>
          <w:rFonts w:ascii="Times New Roman" w:hAnsi="Times New Roman" w:cs="Times New Roman"/>
          <w:sz w:val="28"/>
          <w:szCs w:val="28"/>
        </w:rPr>
        <w:t>мации, предусмотренной пунктом 40</w:t>
      </w:r>
      <w:r w:rsidRPr="00393122">
        <w:rPr>
          <w:rFonts w:ascii="Times New Roman" w:hAnsi="Times New Roman" w:cs="Times New Roman"/>
          <w:sz w:val="28"/>
          <w:szCs w:val="28"/>
        </w:rPr>
        <w:t>.1</w:t>
      </w:r>
      <w:r>
        <w:rPr>
          <w:rFonts w:ascii="Times New Roman" w:hAnsi="Times New Roman" w:cs="Times New Roman"/>
          <w:sz w:val="28"/>
          <w:szCs w:val="28"/>
        </w:rPr>
        <w:t xml:space="preserve">0 </w:t>
      </w:r>
      <w:r w:rsidRPr="00F119A8">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 на</w:t>
      </w:r>
      <w:r w:rsidRPr="00360759">
        <w:rPr>
          <w:rFonts w:ascii="Times New Roman" w:hAnsi="Times New Roman" w:cs="Times New Roman"/>
          <w:sz w:val="28"/>
          <w:szCs w:val="28"/>
        </w:rPr>
        <w:t xml:space="preserve"> дату и время окончания срока подачи заявок на 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Pr>
          <w:rFonts w:ascii="Times New Roman" w:hAnsi="Times New Roman" w:cs="Times New Roman"/>
          <w:sz w:val="28"/>
          <w:szCs w:val="28"/>
        </w:rPr>
        <w:t>мации, предусмотренной пунктом 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 </w:t>
      </w:r>
    </w:p>
    <w:p w:rsidR="00E63B0E" w:rsidRPr="00AC504C"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 которые предусмотрены</w:t>
      </w:r>
      <w:r w:rsidRPr="00256004">
        <w:rPr>
          <w:rFonts w:ascii="Times New Roman" w:hAnsi="Times New Roman" w:cs="Times New Roman"/>
          <w:sz w:val="28"/>
          <w:szCs w:val="28"/>
        </w:rPr>
        <w:t xml:space="preserve"> пунктом 40.12 настоящего Положения, несоответствия указанных документов и</w:t>
      </w:r>
      <w:r>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Pr>
          <w:rFonts w:ascii="Times New Roman" w:hAnsi="Times New Roman" w:cs="Times New Roman"/>
          <w:sz w:val="28"/>
          <w:szCs w:val="28"/>
        </w:rPr>
        <w:t xml:space="preserve">4 </w:t>
      </w:r>
      <w:r w:rsidRPr="00393122">
        <w:rPr>
          <w:rFonts w:ascii="Times New Roman" w:hAnsi="Times New Roman" w:cs="Times New Roman"/>
          <w:sz w:val="28"/>
          <w:szCs w:val="28"/>
        </w:rPr>
        <w:t>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E63B0E" w:rsidRPr="00393122" w:rsidRDefault="00E63B0E" w:rsidP="00E63B0E">
      <w:pPr>
        <w:pStyle w:val="formattext"/>
        <w:spacing w:before="0" w:beforeAutospacing="0" w:after="0" w:afterAutospacing="0"/>
        <w:ind w:firstLine="708"/>
        <w:jc w:val="both"/>
        <w:rPr>
          <w:sz w:val="28"/>
          <w:szCs w:val="28"/>
        </w:rPr>
      </w:pPr>
      <w:r w:rsidRPr="00393122">
        <w:rPr>
          <w:sz w:val="28"/>
          <w:szCs w:val="28"/>
        </w:rPr>
        <w:t>4</w:t>
      </w:r>
      <w:r>
        <w:rPr>
          <w:sz w:val="28"/>
          <w:szCs w:val="28"/>
        </w:rPr>
        <w:t>2</w:t>
      </w:r>
      <w:r w:rsidRPr="00393122">
        <w:rPr>
          <w:sz w:val="28"/>
          <w:szCs w:val="28"/>
        </w:rPr>
        <w:t>.6. По результатам рассмотрения единых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единых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Pr>
          <w:sz w:val="28"/>
          <w:szCs w:val="28"/>
        </w:rPr>
        <w:t>арушает норм законодательства.</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.8. В случае если по результатам рассмотрения единых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2</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Default="00E63B0E" w:rsidP="00E63B0E">
      <w:pPr>
        <w:pStyle w:val="ConsPlusNormal"/>
        <w:tabs>
          <w:tab w:val="left" w:pos="709"/>
        </w:tabs>
        <w:ind w:firstLine="709"/>
        <w:jc w:val="both"/>
      </w:pPr>
      <w:r>
        <w:t>1) провести новую конкурентную закупку;</w:t>
      </w:r>
    </w:p>
    <w:p w:rsidR="00E63B0E" w:rsidRDefault="00E63B0E" w:rsidP="00E63B0E">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пункта 63.1 настоящего Положения.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Pr="00635FB1"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E63B0E" w:rsidRDefault="00E63B0E" w:rsidP="00E63B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85" w:name="_Toc529531863"/>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5"/>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Pr>
          <w:rFonts w:ascii="Times New Roman" w:hAnsi="Times New Roman" w:cs="Times New Roman"/>
          <w:sz w:val="28"/>
          <w:szCs w:val="28"/>
        </w:rPr>
        <w:t>3</w:t>
      </w:r>
      <w:r w:rsidRPr="00393122">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электронном аукционе была допущена только одна заявка,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Pr>
          <w:rFonts w:ascii="Times New Roman" w:hAnsi="Times New Roman" w:cs="Times New Roman"/>
          <w:sz w:val="28"/>
          <w:szCs w:val="28"/>
        </w:rPr>
        <w:t>3</w:t>
      </w:r>
      <w:r w:rsidRPr="00393122">
        <w:rPr>
          <w:rFonts w:ascii="Times New Roman" w:hAnsi="Times New Roman" w:cs="Times New Roman"/>
          <w:sz w:val="28"/>
          <w:szCs w:val="28"/>
        </w:rPr>
        <w:t>.4 настоящей главы день. Время начала проведения такого аукциона с</w:t>
      </w:r>
      <w:r>
        <w:rPr>
          <w:rFonts w:ascii="Times New Roman" w:hAnsi="Times New Roman" w:cs="Times New Roman"/>
          <w:sz w:val="28"/>
          <w:szCs w:val="28"/>
        </w:rPr>
        <w:t> </w:t>
      </w:r>
      <w:r w:rsidRPr="00393122">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E63B0E" w:rsidRPr="00393122" w:rsidRDefault="00E63B0E" w:rsidP="00E63B0E">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 на «шаг аукциона», указанный в аукционной документации.</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предложений устанавливается в</w:t>
      </w:r>
      <w:r>
        <w:rPr>
          <w:rFonts w:ascii="Times New Roman" w:hAnsi="Times New Roman" w:cs="Times New Roman"/>
          <w:sz w:val="28"/>
          <w:szCs w:val="28"/>
        </w:rPr>
        <w:t> </w:t>
      </w:r>
      <w:r w:rsidRPr="00393122">
        <w:rPr>
          <w:rFonts w:ascii="Times New Roman" w:hAnsi="Times New Roman" w:cs="Times New Roman"/>
          <w:sz w:val="28"/>
          <w:szCs w:val="28"/>
        </w:rPr>
        <w:t>размере десяти минут. Если по истечении времени этого интервала не подано ни одного ценового предложения,</w:t>
      </w:r>
      <w:r>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Pr>
          <w:rFonts w:ascii="Times New Roman" w:hAnsi="Times New Roman" w:cs="Times New Roman"/>
          <w:sz w:val="28"/>
          <w:szCs w:val="28"/>
        </w:rPr>
        <w:t>электронный</w:t>
      </w:r>
      <w:r w:rsidRPr="00393122">
        <w:rPr>
          <w:rFonts w:ascii="Times New Roman" w:hAnsi="Times New Roman" w:cs="Times New Roman"/>
          <w:sz w:val="28"/>
          <w:szCs w:val="28"/>
        </w:rPr>
        <w:t xml:space="preserve"> аукцион проводится на право заключить договор. В этом случае победителем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.10. В случае если ни один из его участников не подал предложение о</w:t>
      </w:r>
      <w:r>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Pr>
          <w:rFonts w:ascii="Times New Roman" w:hAnsi="Times New Roman" w:cs="Times New Roman"/>
          <w:sz w:val="28"/>
          <w:szCs w:val="28"/>
        </w:rPr>
        <w:t xml:space="preserve"> в течение трех часов с момента окончания п</w:t>
      </w:r>
      <w:r w:rsidRPr="00393122">
        <w:rPr>
          <w:rFonts w:ascii="Times New Roman" w:hAnsi="Times New Roman" w:cs="Times New Roman"/>
          <w:sz w:val="28"/>
          <w:szCs w:val="28"/>
        </w:rPr>
        <w:t>одач</w:t>
      </w:r>
      <w:r>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86" w:name="_Toc529531864"/>
      <w:r w:rsidRPr="00393122">
        <w:rPr>
          <w:rFonts w:ascii="Times New Roman" w:hAnsi="Times New Roman" w:cs="Times New Roman"/>
          <w:color w:val="auto"/>
          <w:sz w:val="28"/>
          <w:szCs w:val="28"/>
        </w:rPr>
        <w:t>4</w:t>
      </w:r>
      <w:r>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 и подведение итогов электронного аукциона</w:t>
      </w:r>
      <w:bookmarkEnd w:id="86"/>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44.4. Заявка на участие в электронном аукционе признается не</w:t>
      </w:r>
      <w:r>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w:t>
      </w:r>
      <w:r>
        <w:rPr>
          <w:rFonts w:ascii="Times New Roman" w:hAnsi="Times New Roman" w:cs="Times New Roman"/>
          <w:sz w:val="28"/>
          <w:szCs w:val="28"/>
        </w:rPr>
        <w:t> </w:t>
      </w:r>
      <w:r w:rsidRPr="00800474">
        <w:rPr>
          <w:rFonts w:ascii="Times New Roman" w:hAnsi="Times New Roman" w:cs="Times New Roman"/>
          <w:sz w:val="28"/>
          <w:szCs w:val="28"/>
        </w:rPr>
        <w:t>электронной форме</w:t>
      </w:r>
      <w:r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Pr>
          <w:rFonts w:ascii="Times New Roman" w:hAnsi="Times New Roman" w:cs="Times New Roman"/>
          <w:sz w:val="28"/>
          <w:szCs w:val="28"/>
        </w:rPr>
        <w:t> </w:t>
      </w:r>
      <w:r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Pr>
          <w:rFonts w:ascii="Times New Roman" w:hAnsi="Times New Roman" w:cs="Times New Roman"/>
          <w:sz w:val="28"/>
          <w:szCs w:val="28"/>
        </w:rPr>
        <w:t xml:space="preserve"> или</w:t>
      </w:r>
      <w:r w:rsidRPr="00800474">
        <w:rPr>
          <w:rStyle w:val="ac"/>
          <w:rFonts w:ascii="Times New Roman" w:hAnsi="Times New Roman" w:cs="Times New Roman"/>
          <w:sz w:val="28"/>
          <w:szCs w:val="28"/>
        </w:rPr>
        <w:footnoteReference w:id="22"/>
      </w:r>
      <w:r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w:t>
      </w:r>
      <w:r>
        <w:rPr>
          <w:rFonts w:ascii="Times New Roman" w:hAnsi="Times New Roman" w:cs="Times New Roman"/>
          <w:sz w:val="28"/>
          <w:szCs w:val="28"/>
        </w:rPr>
        <w:t> </w:t>
      </w:r>
      <w:r w:rsidRPr="00800474">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E63B0E" w:rsidRPr="00B03A2C" w:rsidRDefault="00E63B0E" w:rsidP="00E63B0E">
      <w:pPr>
        <w:pStyle w:val="formattext"/>
        <w:spacing w:before="0" w:beforeAutospacing="0" w:after="0" w:afterAutospacing="0"/>
        <w:ind w:firstLine="708"/>
        <w:jc w:val="both"/>
        <w:rPr>
          <w:spacing w:val="-4"/>
          <w:sz w:val="28"/>
          <w:szCs w:val="28"/>
        </w:rPr>
      </w:pPr>
      <w:r w:rsidRPr="00393122">
        <w:rPr>
          <w:sz w:val="28"/>
          <w:szCs w:val="28"/>
        </w:rPr>
        <w:lastRenderedPageBreak/>
        <w:t>4</w:t>
      </w:r>
      <w:r>
        <w:rPr>
          <w:sz w:val="28"/>
          <w:szCs w:val="28"/>
        </w:rPr>
        <w:t>4</w:t>
      </w:r>
      <w:r w:rsidRPr="00393122">
        <w:rPr>
          <w:sz w:val="28"/>
          <w:szCs w:val="28"/>
        </w:rPr>
        <w:t xml:space="preserve">.6. Результаты рассмотрения </w:t>
      </w:r>
      <w:r>
        <w:rPr>
          <w:sz w:val="28"/>
          <w:szCs w:val="28"/>
        </w:rPr>
        <w:t xml:space="preserve">вторых частей </w:t>
      </w:r>
      <w:r w:rsidRPr="00393122">
        <w:rPr>
          <w:sz w:val="28"/>
          <w:szCs w:val="28"/>
        </w:rPr>
        <w:t>заявок на участие в</w:t>
      </w:r>
      <w:r>
        <w:rPr>
          <w:sz w:val="28"/>
          <w:szCs w:val="28"/>
        </w:rPr>
        <w:t> </w:t>
      </w:r>
      <w:r w:rsidRPr="00393122">
        <w:rPr>
          <w:sz w:val="28"/>
          <w:szCs w:val="28"/>
        </w:rPr>
        <w:t>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w:t>
      </w:r>
      <w:r>
        <w:rPr>
          <w:sz w:val="28"/>
          <w:szCs w:val="28"/>
        </w:rPr>
        <w:t> </w:t>
      </w:r>
      <w:r w:rsidRPr="00393122">
        <w:rPr>
          <w:sz w:val="28"/>
          <w:szCs w:val="28"/>
        </w:rPr>
        <w:t xml:space="preserve">дня подписания. Указанный протокол должен содержать информацию, </w:t>
      </w:r>
      <w:r w:rsidRPr="00587992">
        <w:rPr>
          <w:sz w:val="28"/>
          <w:szCs w:val="28"/>
        </w:rPr>
        <w:t>предусмотренную частью 14 статьи 3.2 Закона №</w:t>
      </w:r>
      <w:r>
        <w:rPr>
          <w:sz w:val="28"/>
          <w:szCs w:val="28"/>
        </w:rPr>
        <w:t> </w:t>
      </w:r>
      <w:r w:rsidRPr="00587992">
        <w:rPr>
          <w:sz w:val="28"/>
          <w:szCs w:val="28"/>
        </w:rPr>
        <w:t>223-ФЗ.</w:t>
      </w:r>
      <w:r>
        <w:rPr>
          <w:sz w:val="28"/>
          <w:szCs w:val="28"/>
        </w:rPr>
        <w:t xml:space="preserve"> </w:t>
      </w:r>
      <w:r w:rsidRPr="00587992">
        <w:rPr>
          <w:sz w:val="28"/>
          <w:szCs w:val="28"/>
        </w:rPr>
        <w:t xml:space="preserve">Заказчик вправе </w:t>
      </w:r>
      <w:r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E63B0E" w:rsidRPr="00B03A2C" w:rsidRDefault="00E63B0E" w:rsidP="00E63B0E">
      <w:pPr>
        <w:pStyle w:val="formattext"/>
        <w:spacing w:before="0" w:beforeAutospacing="0" w:after="0" w:afterAutospacing="0"/>
        <w:ind w:firstLine="708"/>
        <w:jc w:val="both"/>
        <w:rPr>
          <w:spacing w:val="-4"/>
          <w:sz w:val="28"/>
          <w:szCs w:val="28"/>
        </w:rPr>
      </w:pPr>
      <w:r w:rsidRPr="00B03A2C">
        <w:rPr>
          <w:spacing w:val="-4"/>
          <w:sz w:val="28"/>
          <w:szCs w:val="28"/>
        </w:rPr>
        <w:t xml:space="preserve">44.7.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rsidR="00E63B0E" w:rsidRPr="00B03A2C" w:rsidRDefault="00E63B0E" w:rsidP="00E63B0E">
      <w:pPr>
        <w:pStyle w:val="formattext"/>
        <w:spacing w:before="0" w:beforeAutospacing="0" w:after="0" w:afterAutospacing="0"/>
        <w:ind w:firstLine="708"/>
        <w:jc w:val="both"/>
        <w:rPr>
          <w:spacing w:val="-4"/>
          <w:sz w:val="28"/>
          <w:szCs w:val="28"/>
        </w:rPr>
      </w:pPr>
      <w:r w:rsidRPr="00B03A2C">
        <w:rPr>
          <w:spacing w:val="-4"/>
          <w:sz w:val="28"/>
          <w:szCs w:val="28"/>
        </w:rPr>
        <w:t>44.8.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44.9.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44.10. В случае если электронный аукцион признается несостоявшимся по основанию, предусмотренному пунктом 43.10 настоящего Положения, заказчик вправе:</w:t>
      </w:r>
    </w:p>
    <w:p w:rsidR="00E63B0E" w:rsidRPr="00B03A2C" w:rsidRDefault="00E63B0E" w:rsidP="00E63B0E">
      <w:pPr>
        <w:pStyle w:val="ConsPlusNormal"/>
        <w:tabs>
          <w:tab w:val="left" w:pos="709"/>
        </w:tabs>
        <w:ind w:firstLine="709"/>
        <w:jc w:val="both"/>
        <w:rPr>
          <w:spacing w:val="-4"/>
        </w:rPr>
      </w:pPr>
      <w:r w:rsidRPr="00B03A2C">
        <w:rPr>
          <w:spacing w:val="-4"/>
        </w:rPr>
        <w:t>1) провести новую конкурентную закупку;</w:t>
      </w:r>
    </w:p>
    <w:p w:rsidR="00E63B0E" w:rsidRPr="00B03A2C" w:rsidRDefault="00E63B0E" w:rsidP="00E63B0E">
      <w:pPr>
        <w:pStyle w:val="ConsPlusNormal"/>
        <w:tabs>
          <w:tab w:val="left" w:pos="709"/>
        </w:tabs>
        <w:ind w:firstLine="709"/>
        <w:jc w:val="both"/>
        <w:rPr>
          <w:spacing w:val="-4"/>
        </w:rPr>
      </w:pPr>
      <w:r w:rsidRPr="00B03A2C">
        <w:rPr>
          <w:spacing w:val="-4"/>
        </w:rPr>
        <w:t xml:space="preserve">2) заключить договор в соответствии с подпунктом 2 пункта 63.1 настоящего Положения с участником такого аукциона, заявка на участие в котором подана: </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lastRenderedPageBreak/>
        <w:t>1) о несоответствии требованиям, установленным документацией об электронном аукционе всех вторых частей заявок на участие в нем;</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44.12.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 причине принятия </w:t>
      </w:r>
      <w:r w:rsidRPr="00B03A2C">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E63B0E" w:rsidRPr="00B03A2C" w:rsidRDefault="00E63B0E" w:rsidP="00E63B0E">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E63B0E"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63.1 настоящего Положения.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принятия </w:t>
      </w:r>
      <w:r w:rsidRPr="00587992">
        <w:rPr>
          <w:rFonts w:ascii="Times New Roman" w:hAnsi="Times New Roman" w:cs="Times New Roman"/>
          <w:sz w:val="28"/>
          <w:szCs w:val="28"/>
        </w:rPr>
        <w:t>комиссией по осуществлению закупок решени</w:t>
      </w:r>
      <w:r>
        <w:rPr>
          <w:rFonts w:ascii="Times New Roman" w:hAnsi="Times New Roman" w:cs="Times New Roman"/>
          <w:sz w:val="28"/>
          <w:szCs w:val="28"/>
        </w:rPr>
        <w:t xml:space="preserve">я </w:t>
      </w:r>
      <w:r w:rsidRPr="00587992">
        <w:rPr>
          <w:rFonts w:ascii="Times New Roman" w:hAnsi="Times New Roman" w:cs="Times New Roman"/>
          <w:sz w:val="28"/>
          <w:szCs w:val="28"/>
        </w:rPr>
        <w:t>о</w:t>
      </w:r>
      <w:r>
        <w:rPr>
          <w:rFonts w:ascii="Times New Roman" w:hAnsi="Times New Roman" w:cs="Times New Roman"/>
          <w:sz w:val="28"/>
          <w:szCs w:val="28"/>
        </w:rPr>
        <w:t> </w:t>
      </w:r>
      <w:r w:rsidRPr="00587992">
        <w:rPr>
          <w:rFonts w:ascii="Times New Roman" w:hAnsi="Times New Roman" w:cs="Times New Roman"/>
          <w:sz w:val="28"/>
          <w:szCs w:val="28"/>
        </w:rPr>
        <w:t>несоответствии требованиям,</w:t>
      </w:r>
      <w:r>
        <w:rPr>
          <w:rFonts w:ascii="Times New Roman" w:hAnsi="Times New Roman" w:cs="Times New Roman"/>
          <w:sz w:val="28"/>
          <w:szCs w:val="28"/>
        </w:rPr>
        <w:t xml:space="preserve"> установленным документацией о таком </w:t>
      </w:r>
      <w:r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Default="00E63B0E" w:rsidP="00E63B0E">
      <w:pPr>
        <w:pStyle w:val="ConsPlusNormal"/>
        <w:tabs>
          <w:tab w:val="left" w:pos="709"/>
        </w:tabs>
        <w:ind w:firstLine="709"/>
        <w:jc w:val="both"/>
      </w:pPr>
      <w:r>
        <w:t>1) провести новую конкурентную закупку;</w:t>
      </w:r>
    </w:p>
    <w:p w:rsidR="00E63B0E" w:rsidRDefault="00E63B0E" w:rsidP="00E63B0E">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3 пункта 63.1 настоящего Положения.</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b/>
          <w:sz w:val="28"/>
          <w:szCs w:val="28"/>
        </w:rPr>
      </w:pPr>
    </w:p>
    <w:p w:rsidR="00E63B0E" w:rsidRPr="000F5B34" w:rsidRDefault="00E63B0E" w:rsidP="00E63B0E">
      <w:pPr>
        <w:pStyle w:val="2"/>
        <w:spacing w:before="0"/>
        <w:jc w:val="center"/>
        <w:rPr>
          <w:rFonts w:ascii="Times New Roman" w:hAnsi="Times New Roman" w:cs="Times New Roman"/>
          <w:color w:val="auto"/>
          <w:sz w:val="28"/>
          <w:szCs w:val="28"/>
        </w:rPr>
      </w:pPr>
      <w:bookmarkStart w:id="87" w:name="_Toc529531865"/>
      <w:r w:rsidRPr="000F5B34">
        <w:rPr>
          <w:rFonts w:ascii="Times New Roman" w:hAnsi="Times New Roman" w:cs="Times New Roman"/>
          <w:color w:val="auto"/>
          <w:sz w:val="28"/>
          <w:szCs w:val="28"/>
        </w:rPr>
        <w:t>45. Особенности проведения открытого аукциона</w:t>
      </w:r>
      <w:bookmarkEnd w:id="87"/>
    </w:p>
    <w:p w:rsidR="00E63B0E" w:rsidRDefault="00E63B0E" w:rsidP="00E63B0E">
      <w:pPr>
        <w:spacing w:after="0" w:line="240" w:lineRule="auto"/>
        <w:ind w:firstLine="709"/>
        <w:rPr>
          <w:rFonts w:ascii="Times New Roman" w:hAnsi="Times New Roman" w:cs="Times New Roman"/>
        </w:rPr>
      </w:pP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E63B0E" w:rsidRPr="00171F35" w:rsidRDefault="00E63B0E" w:rsidP="00E63B0E">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E63B0E" w:rsidRPr="007755CA" w:rsidRDefault="00E63B0E" w:rsidP="00E63B0E">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lastRenderedPageBreak/>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10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E63B0E" w:rsidRPr="00393122" w:rsidRDefault="00E63B0E" w:rsidP="00E63B0E">
      <w:pPr>
        <w:pStyle w:val="ConsPlusNormal"/>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E63B0E" w:rsidRPr="00393122" w:rsidRDefault="00E63B0E" w:rsidP="00E63B0E">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E63B0E" w:rsidRPr="004705C4"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63B0E" w:rsidRDefault="00E63B0E" w:rsidP="00E63B0E">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lastRenderedPageBreak/>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E63B0E" w:rsidRDefault="00E63B0E" w:rsidP="00E63B0E">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E63B0E" w:rsidRPr="00811B39"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Pr>
          <w:rFonts w:ascii="Times New Roman" w:hAnsi="Times New Roman" w:cs="Times New Roman"/>
          <w:sz w:val="28"/>
          <w:szCs w:val="28"/>
        </w:rPr>
        <w:t xml:space="preserve"> аукционе </w:t>
      </w:r>
      <w:r w:rsidRPr="00811B39">
        <w:rPr>
          <w:rFonts w:ascii="Times New Roman" w:hAnsi="Times New Roman" w:cs="Times New Roman"/>
          <w:sz w:val="28"/>
          <w:szCs w:val="28"/>
        </w:rPr>
        <w:t xml:space="preserve">осуществляется в одно время. </w:t>
      </w:r>
    </w:p>
    <w:p w:rsidR="00E63B0E" w:rsidRPr="009D2369"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w:t>
      </w:r>
      <w:r>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Pr="00397B45">
        <w:rPr>
          <w:rFonts w:ascii="Times New Roman" w:hAnsi="Times New Roman" w:cs="Times New Roman"/>
          <w:sz w:val="28"/>
          <w:szCs w:val="28"/>
        </w:rPr>
        <w:t>Указанный протокол должен содержать информацию, предусмотрен</w:t>
      </w:r>
      <w:r>
        <w:rPr>
          <w:rFonts w:ascii="Times New Roman" w:hAnsi="Times New Roman" w:cs="Times New Roman"/>
          <w:sz w:val="28"/>
          <w:szCs w:val="28"/>
        </w:rPr>
        <w:t>ную частью 13 статьи 3.2 Закона </w:t>
      </w:r>
      <w:r w:rsidRPr="00397B45">
        <w:rPr>
          <w:rFonts w:ascii="Times New Roman" w:hAnsi="Times New Roman" w:cs="Times New Roman"/>
          <w:sz w:val="28"/>
          <w:szCs w:val="28"/>
        </w:rPr>
        <w:t>№ 223</w:t>
      </w:r>
      <w:r>
        <w:rPr>
          <w:rFonts w:ascii="Times New Roman" w:hAnsi="Times New Roman" w:cs="Times New Roman"/>
          <w:sz w:val="28"/>
          <w:szCs w:val="28"/>
        </w:rPr>
        <w:t>-</w:t>
      </w:r>
      <w:r w:rsidRPr="00397B45">
        <w:rPr>
          <w:rFonts w:ascii="Times New Roman" w:hAnsi="Times New Roman" w:cs="Times New Roman"/>
          <w:sz w:val="28"/>
          <w:szCs w:val="28"/>
        </w:rPr>
        <w:t>ФЗ. Заказчик вправе включать в протокол иные сведения по</w:t>
      </w:r>
      <w:r>
        <w:rPr>
          <w:rFonts w:ascii="Times New Roman" w:hAnsi="Times New Roman" w:cs="Times New Roman"/>
          <w:sz w:val="28"/>
          <w:szCs w:val="28"/>
        </w:rPr>
        <w:t> </w:t>
      </w:r>
      <w:r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14</w:t>
      </w:r>
      <w:r w:rsidRPr="00393122">
        <w:rPr>
          <w:rFonts w:ascii="Times New Roman" w:hAnsi="Times New Roman" w:cs="Times New Roman"/>
          <w:sz w:val="28"/>
          <w:szCs w:val="28"/>
        </w:rPr>
        <w:t>. В случае если по результатам рассмотрения заявок на участие в</w:t>
      </w:r>
      <w:r>
        <w:rPr>
          <w:rFonts w:ascii="Times New Roman" w:hAnsi="Times New Roman" w:cs="Times New Roman"/>
          <w:sz w:val="28"/>
          <w:szCs w:val="28"/>
        </w:rPr>
        <w:t> открытом</w:t>
      </w:r>
      <w:r w:rsidRPr="00393122">
        <w:rPr>
          <w:rFonts w:ascii="Times New Roman" w:hAnsi="Times New Roman" w:cs="Times New Roman"/>
          <w:sz w:val="28"/>
          <w:szCs w:val="28"/>
        </w:rPr>
        <w:t xml:space="preserve"> аукционе комиссия по осуществлению закупок приняла решение </w:t>
      </w:r>
      <w:r w:rsidRPr="00393122">
        <w:rPr>
          <w:rFonts w:ascii="Times New Roman" w:hAnsi="Times New Roman" w:cs="Times New Roman"/>
          <w:sz w:val="28"/>
          <w:szCs w:val="28"/>
        </w:rPr>
        <w:lastRenderedPageBreak/>
        <w:t>об</w:t>
      </w:r>
      <w:r>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Default="00E63B0E" w:rsidP="00E63B0E">
      <w:pPr>
        <w:pStyle w:val="ConsPlusNormal"/>
        <w:tabs>
          <w:tab w:val="left" w:pos="709"/>
        </w:tabs>
        <w:ind w:firstLine="709"/>
        <w:jc w:val="both"/>
      </w:pPr>
      <w:r>
        <w:t>1) провести новую конкурентную закупку;</w:t>
      </w:r>
    </w:p>
    <w:p w:rsidR="00E63B0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E63B0E" w:rsidRPr="00635FB1"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E63B0E"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45.13 настоящей главы.</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45.19. Аукционист выбирается из числа членов комиссии по</w:t>
      </w:r>
      <w:r>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Pr>
          <w:rFonts w:ascii="Times New Roman" w:hAnsi="Times New Roman" w:cs="Times New Roman"/>
          <w:sz w:val="28"/>
          <w:szCs w:val="28"/>
        </w:rPr>
        <w:t>0. Открытый аукцион проводится в следующем порядке:</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8"/>
          <w:szCs w:val="28"/>
          <w:lang w:val="en-US"/>
        </w:rPr>
        <w:t> </w:t>
      </w:r>
      <w:r>
        <w:rPr>
          <w:rFonts w:ascii="Times New Roman" w:hAnsi="Times New Roman" w:cs="Times New Roman"/>
          <w:sz w:val="28"/>
          <w:szCs w:val="28"/>
        </w:rPr>
        <w:t xml:space="preserve">нескольким лотам), предмета договора, начальной (максимальной) цены </w:t>
      </w:r>
      <w:r>
        <w:rPr>
          <w:rFonts w:ascii="Times New Roman" w:hAnsi="Times New Roman" w:cs="Times New Roman"/>
          <w:sz w:val="28"/>
          <w:szCs w:val="28"/>
        </w:rPr>
        <w:lastRenderedPageBreak/>
        <w:t>договора (лота), «шага аукциона», наименований участников открытого аукциона, которые не явились на такой аукцион;</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45.21.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E63B0E" w:rsidRPr="000947A8" w:rsidRDefault="00E63B0E" w:rsidP="00E63B0E">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45.24.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w:t>
      </w:r>
      <w:r>
        <w:rPr>
          <w:rFonts w:ascii="Times New Roman" w:hAnsi="Times New Roman" w:cs="Times New Roman"/>
          <w:sz w:val="28"/>
          <w:szCs w:val="28"/>
        </w:rPr>
        <w:lastRenderedPageBreak/>
        <w:t>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E63B0E" w:rsidRDefault="00E63B0E" w:rsidP="00E63B0E">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E63B0E" w:rsidRDefault="00E63B0E" w:rsidP="00E63B0E">
      <w:pPr>
        <w:pStyle w:val="ConsPlusNormal"/>
        <w:tabs>
          <w:tab w:val="left" w:pos="709"/>
        </w:tabs>
        <w:ind w:firstLine="709"/>
        <w:jc w:val="both"/>
      </w:pPr>
      <w:r>
        <w:t>1) провести новую конкурентную закупку;</w:t>
      </w:r>
    </w:p>
    <w:p w:rsidR="00E63B0E" w:rsidRPr="00587992" w:rsidRDefault="00E63B0E" w:rsidP="00E63B0E">
      <w:pPr>
        <w:pStyle w:val="ConsPlusNormal"/>
        <w:tabs>
          <w:tab w:val="left" w:pos="709"/>
        </w:tabs>
        <w:ind w:firstLine="709"/>
        <w:jc w:val="both"/>
      </w:pPr>
      <w:r w:rsidRPr="0046612E">
        <w:t>2) заключить договор в соответствии с подпунктом 2 пункта 63.1 настоящего Положения с участником такого аукциона, заявка на участие в</w:t>
      </w:r>
      <w:r>
        <w:rPr>
          <w:lang w:val="en-US"/>
        </w:rPr>
        <w:t> </w:t>
      </w:r>
      <w:r w:rsidRPr="00587992">
        <w:t xml:space="preserve">котором подана: </w:t>
      </w:r>
    </w:p>
    <w:p w:rsidR="00E63B0E" w:rsidRPr="0058799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E63B0E" w:rsidRPr="0058799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5922B5" w:rsidRDefault="00E63B0E" w:rsidP="00E63B0E">
      <w:pPr>
        <w:pStyle w:val="1"/>
        <w:numPr>
          <w:ilvl w:val="0"/>
          <w:numId w:val="0"/>
        </w:numPr>
        <w:spacing w:before="0" w:after="0" w:line="240" w:lineRule="auto"/>
        <w:rPr>
          <w:sz w:val="28"/>
          <w:szCs w:val="28"/>
        </w:rPr>
      </w:pPr>
      <w:bookmarkStart w:id="88" w:name="_Toc529531866"/>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 xml:space="preserve">И ПОРЯДОК ПРОВЕДЕНИЯ </w:t>
      </w:r>
    </w:p>
    <w:p w:rsidR="00E63B0E" w:rsidRPr="00393122" w:rsidRDefault="00E63B0E" w:rsidP="00E63B0E">
      <w:pPr>
        <w:pStyle w:val="1"/>
        <w:numPr>
          <w:ilvl w:val="0"/>
          <w:numId w:val="0"/>
        </w:numPr>
        <w:spacing w:before="0" w:after="0" w:line="240" w:lineRule="auto"/>
        <w:rPr>
          <w:sz w:val="28"/>
          <w:szCs w:val="28"/>
        </w:rPr>
      </w:pPr>
      <w:r w:rsidRPr="00393122">
        <w:rPr>
          <w:sz w:val="28"/>
          <w:szCs w:val="28"/>
        </w:rPr>
        <w:t>ЗАПРОСА КОТИРОВОК В ЭЛЕКТРОННОЙ ФОРМЕ</w:t>
      </w:r>
      <w:bookmarkEnd w:id="88"/>
    </w:p>
    <w:p w:rsidR="00E63B0E"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89" w:name="_Toc529531867"/>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9"/>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 xml:space="preserve">.1. Под запросом котировок </w:t>
      </w:r>
      <w:r>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(далее в разделе – запрос котировок) понимается форма торгов, </w:t>
      </w:r>
      <w:r w:rsidRPr="00CB4855">
        <w:rPr>
          <w:rFonts w:ascii="Times New Roman" w:hAnsi="Times New Roman" w:cs="Times New Roman"/>
          <w:sz w:val="28"/>
          <w:szCs w:val="28"/>
        </w:rPr>
        <w:t>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46.4. Заказчик вправе принять решение об отмене запроса котировок в</w:t>
      </w:r>
      <w:r>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90" w:name="_Toc529531868"/>
      <w:r w:rsidRPr="00393122">
        <w:rPr>
          <w:rFonts w:ascii="Times New Roman" w:hAnsi="Times New Roman" w:cs="Times New Roman"/>
          <w:color w:val="auto"/>
          <w:sz w:val="28"/>
          <w:szCs w:val="28"/>
        </w:rPr>
        <w:t>4</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Извещение о проведении запроса котировок в электронной форме</w:t>
      </w:r>
      <w:bookmarkEnd w:id="90"/>
    </w:p>
    <w:p w:rsidR="00E63B0E" w:rsidRPr="00393122" w:rsidRDefault="00E63B0E" w:rsidP="00E63B0E">
      <w:pPr>
        <w:spacing w:after="0"/>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.1. Заказчик должен разместить в ЕИС извещение о проведении запроса котировок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извещении наряду с информацией, указанной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описание предмета такой за</w:t>
      </w:r>
      <w:r>
        <w:rPr>
          <w:rFonts w:ascii="Times New Roman" w:hAnsi="Times New Roman" w:cs="Times New Roman"/>
          <w:sz w:val="28"/>
          <w:szCs w:val="28"/>
        </w:rPr>
        <w:t>купки в соответствии с главой 11</w:t>
      </w:r>
      <w:r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форма заявки на участие в запросе котировок, а также требования к</w:t>
      </w:r>
      <w:r>
        <w:rPr>
          <w:rFonts w:ascii="Times New Roman" w:hAnsi="Times New Roman" w:cs="Times New Roman"/>
          <w:sz w:val="28"/>
          <w:szCs w:val="28"/>
          <w:lang w:val="en-US"/>
        </w:rPr>
        <w:t> </w:t>
      </w:r>
      <w:r w:rsidRPr="00393122">
        <w:rPr>
          <w:rFonts w:ascii="Times New Roman" w:hAnsi="Times New Roman" w:cs="Times New Roman"/>
          <w:sz w:val="28"/>
          <w:szCs w:val="28"/>
        </w:rPr>
        <w:t>составу и содержанию такой заявки и порядку ее предоставления в</w:t>
      </w:r>
      <w:r>
        <w:rPr>
          <w:rFonts w:ascii="Times New Roman" w:hAnsi="Times New Roman" w:cs="Times New Roman"/>
          <w:sz w:val="28"/>
          <w:szCs w:val="28"/>
          <w:lang w:val="en-US"/>
        </w:rPr>
        <w:t> </w:t>
      </w:r>
      <w:r w:rsidRPr="00393122">
        <w:rPr>
          <w:rFonts w:ascii="Times New Roman" w:hAnsi="Times New Roman" w:cs="Times New Roman"/>
          <w:sz w:val="28"/>
          <w:szCs w:val="28"/>
        </w:rPr>
        <w:t>электронном виде</w:t>
      </w:r>
      <w:r>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исполнителю) в ходе исполнения договора, и</w:t>
      </w:r>
      <w:r>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E63B0E"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557685">
        <w:rPr>
          <w:rFonts w:ascii="Times New Roman" w:hAnsi="Times New Roman" w:cs="Times New Roman"/>
          <w:sz w:val="28"/>
          <w:szCs w:val="28"/>
        </w:rPr>
        <w:t>) требование о предоставлении обеспечения исполнения договора,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Pr>
          <w:rFonts w:ascii="Times New Roman" w:hAnsi="Times New Roman" w:cs="Times New Roman"/>
          <w:sz w:val="28"/>
          <w:szCs w:val="28"/>
          <w:lang w:val="en-US"/>
        </w:rPr>
        <w:t> </w:t>
      </w:r>
      <w:r w:rsidRPr="00557685">
        <w:rPr>
          <w:rFonts w:ascii="Times New Roman" w:hAnsi="Times New Roman" w:cs="Times New Roman"/>
          <w:sz w:val="28"/>
          <w:szCs w:val="28"/>
        </w:rPr>
        <w:t>указание на то, что обеспечение исполнения договора не требуется;</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Pr="00393122">
        <w:rPr>
          <w:rFonts w:ascii="Times New Roman" w:hAnsi="Times New Roman" w:cs="Times New Roman"/>
          <w:sz w:val="28"/>
          <w:szCs w:val="28"/>
        </w:rPr>
        <w:t xml:space="preserve">) указание на срок и порядок подписания договора; </w:t>
      </w:r>
    </w:p>
    <w:p w:rsidR="00E63B0E" w:rsidRPr="00393122" w:rsidRDefault="00E63B0E" w:rsidP="00E63B0E">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23</w:t>
      </w:r>
      <w:r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393122">
        <w:rPr>
          <w:rFonts w:ascii="Times New Roman" w:hAnsi="Times New Roman" w:cs="Times New Roman"/>
          <w:sz w:val="28"/>
          <w:szCs w:val="28"/>
        </w:rPr>
        <w:t>) информация об уполномоченном лице заказчика, ответственном за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осуществление закупки; </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Pr>
          <w:rFonts w:ascii="Times New Roman" w:hAnsi="Times New Roman" w:cs="Times New Roman"/>
          <w:sz w:val="28"/>
          <w:szCs w:val="28"/>
        </w:rPr>
        <w:t>мотренные в подпунктах 1 – 9 пункта 13.2 настоящего Положения;</w:t>
      </w:r>
    </w:p>
    <w:p w:rsidR="00E63B0E" w:rsidRPr="00393122"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393122">
        <w:rPr>
          <w:rFonts w:ascii="Times New Roman" w:hAnsi="Times New Roman" w:cs="Times New Roman"/>
          <w:sz w:val="28"/>
          <w:szCs w:val="28"/>
        </w:rPr>
        <w:t>иные сведения, размещаемые в извещении по решению заказчика.</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.3. Порядок предоставления разъяснений положений извещения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.4. Заказчик вправе внести изменения в извещение о проведении запроса котировок в соответствии с положениями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91" w:name="_Toc529531869"/>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 в электронной форме</w:t>
      </w:r>
      <w:bookmarkEnd w:id="91"/>
    </w:p>
    <w:p w:rsidR="00E63B0E" w:rsidRPr="00393122" w:rsidRDefault="00E63B0E" w:rsidP="00E63B0E">
      <w:pPr>
        <w:spacing w:after="0"/>
        <w:jc w:val="both"/>
        <w:rPr>
          <w:rFonts w:ascii="Times New Roman" w:hAnsi="Times New Roman" w:cs="Times New Roman"/>
          <w:sz w:val="28"/>
          <w:szCs w:val="28"/>
        </w:rPr>
      </w:pP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E63B0E" w:rsidRPr="00393122" w:rsidRDefault="00E63B0E" w:rsidP="00E63B0E">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rsidR="00E63B0E" w:rsidRPr="00393122" w:rsidRDefault="00E63B0E" w:rsidP="00E63B0E">
      <w:pPr>
        <w:pStyle w:val="ConsPlusNormal"/>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E63B0E" w:rsidRPr="00393122" w:rsidRDefault="00E63B0E" w:rsidP="00E63B0E">
      <w:pPr>
        <w:pStyle w:val="ConsPlusNormal"/>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E63B0E" w:rsidRPr="00393122" w:rsidRDefault="00E63B0E" w:rsidP="00E63B0E">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rsidR="00E63B0E" w:rsidRPr="00393122" w:rsidRDefault="00E63B0E" w:rsidP="00E63B0E">
      <w:pPr>
        <w:pStyle w:val="ConsPlusNormal"/>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 xml:space="preserve">месте жительства (для физического лица); номер контактного телефона, </w:t>
      </w:r>
      <w:r w:rsidRPr="00393122">
        <w:lastRenderedPageBreak/>
        <w:t>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393122" w:rsidRDefault="00E63B0E" w:rsidP="00E63B0E">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rsidR="00E63B0E" w:rsidRPr="00393122" w:rsidRDefault="00E63B0E" w:rsidP="00E63B0E">
      <w:pPr>
        <w:pStyle w:val="ConsPlusNormal"/>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rsidR="00E63B0E" w:rsidRPr="00393122" w:rsidRDefault="00E63B0E" w:rsidP="00E63B0E">
      <w:pPr>
        <w:pStyle w:val="ConsPlusNormal"/>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rsidR="00E63B0E" w:rsidRPr="00393122" w:rsidRDefault="00E63B0E" w:rsidP="00E63B0E">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Pr>
          <w:lang w:val="en-US"/>
        </w:rPr>
        <w:t> </w:t>
      </w:r>
      <w:r w:rsidRPr="00393122">
        <w:t>сделка не является сделкой, требующей решения об одобрении или о ее совершении;</w:t>
      </w:r>
    </w:p>
    <w:p w:rsidR="00E63B0E" w:rsidRPr="00393122" w:rsidRDefault="00E63B0E" w:rsidP="00E63B0E">
      <w:pPr>
        <w:pStyle w:val="ConsPlusNormal"/>
        <w:tabs>
          <w:tab w:val="left" w:pos="709"/>
        </w:tabs>
        <w:ind w:firstLine="709"/>
        <w:jc w:val="both"/>
      </w:pPr>
      <w:r w:rsidRPr="00393122">
        <w:lastRenderedPageBreak/>
        <w:t>8)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гарантии в качестве обеспечения заявки на участие в </w:t>
      </w:r>
      <w:r>
        <w:t>запросе котировок</w:t>
      </w:r>
      <w:r w:rsidRPr="00393122">
        <w:rPr>
          <w:rStyle w:val="ac"/>
        </w:rPr>
        <w:footnoteReference w:id="23"/>
      </w:r>
      <w:r w:rsidRPr="00393122">
        <w:t>, обеспечения исполнения договора</w:t>
      </w:r>
      <w:r w:rsidRPr="00393122">
        <w:rPr>
          <w:rStyle w:val="ac"/>
        </w:rPr>
        <w:footnoteReference w:id="24"/>
      </w:r>
      <w:r w:rsidRPr="00393122">
        <w:t xml:space="preserve"> является сделкой, требующей решения об одобрении или о ее совершении, либо</w:t>
      </w:r>
      <w:r>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E63B0E" w:rsidRDefault="00E63B0E" w:rsidP="00E63B0E">
      <w:pPr>
        <w:pStyle w:val="ConsPlusNormal"/>
        <w:tabs>
          <w:tab w:val="left" w:pos="709"/>
        </w:tabs>
        <w:ind w:firstLine="709"/>
        <w:jc w:val="both"/>
      </w:pPr>
      <w:r>
        <w:t>9</w:t>
      </w:r>
      <w:r w:rsidRPr="00393122">
        <w:t>) сведения из единого реестра субъектов малого и среднего предпринимательства, содержащие информацию об участнике закупки, или</w:t>
      </w:r>
      <w:r>
        <w:rPr>
          <w:lang w:val="en-US"/>
        </w:rPr>
        <w:t> </w:t>
      </w:r>
      <w:r w:rsidRPr="00393122">
        <w:t>декларация о соответствии участника закупки критериям отнесения к</w:t>
      </w:r>
      <w:r>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c"/>
        </w:rPr>
        <w:footnoteReference w:id="25"/>
      </w:r>
      <w:r>
        <w:t>;</w:t>
      </w:r>
    </w:p>
    <w:p w:rsidR="00E63B0E" w:rsidRPr="00CF2BB3" w:rsidRDefault="00E63B0E" w:rsidP="00E63B0E">
      <w:pPr>
        <w:pStyle w:val="ConsPlusNormal"/>
        <w:tabs>
          <w:tab w:val="left" w:pos="709"/>
        </w:tabs>
        <w:ind w:firstLine="709"/>
        <w:jc w:val="both"/>
      </w:pPr>
      <w:r w:rsidRPr="00CF2BB3">
        <w:t>10) предложение о цене договора, цене единицы товара, работы, услуги;</w:t>
      </w:r>
    </w:p>
    <w:p w:rsidR="00E63B0E" w:rsidRDefault="00E63B0E" w:rsidP="00E63B0E">
      <w:pPr>
        <w:pStyle w:val="ConsPlusNormal"/>
        <w:tabs>
          <w:tab w:val="left" w:pos="709"/>
        </w:tabs>
        <w:ind w:firstLine="709"/>
        <w:jc w:val="both"/>
      </w:pPr>
      <w:r w:rsidRPr="00CF2BB3">
        <w:t>11) иную информацию и документы, предусмотренные извещением о</w:t>
      </w:r>
      <w:r>
        <w:rPr>
          <w:lang w:val="en-US"/>
        </w:rPr>
        <w:t> </w:t>
      </w:r>
      <w:r w:rsidRPr="00CF2BB3">
        <w:t>проведении запроса котировок.</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c"/>
          <w:rFonts w:ascii="Times New Roman" w:hAnsi="Times New Roman" w:cs="Times New Roman"/>
          <w:sz w:val="28"/>
          <w:szCs w:val="28"/>
        </w:rPr>
        <w:footnoteReference w:id="26"/>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Pr>
          <w:rFonts w:ascii="Times New Roman" w:hAnsi="Times New Roman" w:cs="Times New Roman"/>
          <w:sz w:val="28"/>
          <w:szCs w:val="28"/>
          <w:lang w:val="en-US"/>
        </w:rPr>
        <w:t> </w:t>
      </w:r>
      <w:r w:rsidRPr="00800474">
        <w:rPr>
          <w:rFonts w:ascii="Times New Roman" w:hAnsi="Times New Roman" w:cs="Times New Roman"/>
          <w:sz w:val="28"/>
          <w:szCs w:val="28"/>
        </w:rPr>
        <w:t xml:space="preserve">соответствии с требованиями пункта 3 части 6.1 статьи 3 Закона № 223-ФЗ содержится указание на товарный знак, на условиях, </w:t>
      </w:r>
      <w:r w:rsidRPr="00800474">
        <w:rPr>
          <w:rFonts w:ascii="Times New Roman" w:hAnsi="Times New Roman" w:cs="Times New Roman"/>
          <w:sz w:val="28"/>
          <w:szCs w:val="28"/>
        </w:rPr>
        <w:lastRenderedPageBreak/>
        <w:t>предусмотренных проектом договора и не подлежащих изменению по результатам проведения запроса котировок в электронной форме;</w:t>
      </w:r>
    </w:p>
    <w:p w:rsidR="00E63B0E" w:rsidRPr="00800474"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63B0E" w:rsidRDefault="00E63B0E" w:rsidP="00E63B0E">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3) иную информацию и документы, предусмотренные документацией о</w:t>
      </w:r>
      <w:r>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E63B0E" w:rsidRPr="00393122" w:rsidRDefault="00E63B0E" w:rsidP="00E63B0E">
      <w:pPr>
        <w:pStyle w:val="ConsPlusNormal"/>
        <w:tabs>
          <w:tab w:val="left" w:pos="709"/>
        </w:tabs>
        <w:jc w:val="both"/>
        <w:rPr>
          <w:rFonts w:eastAsia="Times New Roman"/>
        </w:rPr>
      </w:pPr>
      <w:r w:rsidRPr="00393122">
        <w:rPr>
          <w:rFonts w:eastAsia="Times New Roman"/>
        </w:rPr>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Pr>
          <w:rFonts w:ascii="Times New Roman" w:hAnsi="Times New Roman" w:cs="Times New Roman"/>
          <w:sz w:val="28"/>
          <w:szCs w:val="28"/>
        </w:rPr>
        <w:t>8</w:t>
      </w:r>
      <w:r w:rsidRPr="00CF2BB3">
        <w:rPr>
          <w:rFonts w:ascii="Times New Roman" w:hAnsi="Times New Roman" w:cs="Times New Roman"/>
          <w:sz w:val="28"/>
          <w:szCs w:val="28"/>
        </w:rPr>
        <w:t>.</w:t>
      </w:r>
      <w:r>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E63B0E" w:rsidRDefault="00E63B0E" w:rsidP="00E63B0E">
      <w:pPr>
        <w:pStyle w:val="ConsPlusNormal"/>
        <w:tabs>
          <w:tab w:val="left" w:pos="709"/>
        </w:tabs>
        <w:ind w:firstLine="709"/>
        <w:jc w:val="both"/>
      </w:pPr>
      <w:r w:rsidRPr="0046612E">
        <w:t>48.</w:t>
      </w:r>
      <w:r>
        <w:t>5</w:t>
      </w:r>
      <w:r w:rsidRPr="0046612E">
        <w:t>. В случае если запрос котировок признается несостоявшимся по</w:t>
      </w:r>
      <w:r>
        <w:rPr>
          <w:lang w:val="en-US"/>
        </w:rPr>
        <w:t> </w:t>
      </w:r>
      <w:r w:rsidRPr="0046612E">
        <w:t xml:space="preserve">причине того, что в таком запросе не подано ни одной заявки, заказчик </w:t>
      </w:r>
      <w:r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t xml:space="preserve">                 </w:t>
      </w:r>
      <w:r w:rsidRPr="0056287B">
        <w:t>Закона № 223-ФЗ.</w:t>
      </w:r>
    </w:p>
    <w:p w:rsidR="00E63B0E" w:rsidRDefault="00E63B0E" w:rsidP="00E63B0E">
      <w:pPr>
        <w:pStyle w:val="ConsPlusNormal"/>
        <w:tabs>
          <w:tab w:val="left" w:pos="709"/>
        </w:tabs>
        <w:ind w:firstLine="709"/>
        <w:jc w:val="both"/>
      </w:pPr>
      <w:r w:rsidRPr="0056287B">
        <w:t xml:space="preserve">В случае, указанном в абзаце первом пункта </w:t>
      </w:r>
      <w:r>
        <w:t xml:space="preserve">48.5 </w:t>
      </w:r>
      <w:r w:rsidRPr="0095745A">
        <w:t>настоящего Положения</w:t>
      </w:r>
      <w:r w:rsidRPr="0056287B">
        <w:t>, заказчик вправе:</w:t>
      </w:r>
    </w:p>
    <w:p w:rsidR="00E63B0E" w:rsidRPr="0046612E" w:rsidRDefault="00E63B0E" w:rsidP="00E63B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E63B0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Default="00E63B0E" w:rsidP="00E63B0E">
      <w:pPr>
        <w:pStyle w:val="ConsPlusNormal"/>
        <w:tabs>
          <w:tab w:val="left" w:pos="709"/>
        </w:tabs>
        <w:ind w:firstLine="709"/>
        <w:jc w:val="both"/>
      </w:pPr>
    </w:p>
    <w:p w:rsidR="005922B5" w:rsidRDefault="00E63B0E" w:rsidP="00E63B0E">
      <w:pPr>
        <w:pStyle w:val="ConsPlusNormal"/>
        <w:tabs>
          <w:tab w:val="left" w:pos="709"/>
        </w:tabs>
        <w:jc w:val="center"/>
        <w:outlineLvl w:val="1"/>
        <w:rPr>
          <w:b/>
        </w:rPr>
      </w:pPr>
      <w:bookmarkStart w:id="92" w:name="_Toc529531870"/>
      <w:r>
        <w:rPr>
          <w:b/>
        </w:rPr>
        <w:t>49</w:t>
      </w:r>
      <w:r w:rsidRPr="00DB560E">
        <w:rPr>
          <w:b/>
        </w:rPr>
        <w:t>. Порядок открытия доступа к поданным заявкам, рассмотрения и</w:t>
      </w:r>
      <w:r>
        <w:rPr>
          <w:b/>
          <w:lang w:val="en-US"/>
        </w:rPr>
        <w:t> </w:t>
      </w:r>
      <w:r w:rsidRPr="00DB560E">
        <w:rPr>
          <w:b/>
        </w:rPr>
        <w:t xml:space="preserve">оценки таких заявок на участие в запросе котировок </w:t>
      </w:r>
    </w:p>
    <w:p w:rsidR="00E63B0E" w:rsidRPr="00DB560E" w:rsidRDefault="00E63B0E" w:rsidP="00E63B0E">
      <w:pPr>
        <w:pStyle w:val="ConsPlusNormal"/>
        <w:tabs>
          <w:tab w:val="left" w:pos="709"/>
        </w:tabs>
        <w:jc w:val="center"/>
        <w:outlineLvl w:val="1"/>
        <w:rPr>
          <w:b/>
        </w:rPr>
      </w:pPr>
      <w:r w:rsidRPr="00DB560E">
        <w:rPr>
          <w:b/>
        </w:rPr>
        <w:t>в электронной форме</w:t>
      </w:r>
      <w:bookmarkEnd w:id="92"/>
    </w:p>
    <w:p w:rsidR="00E63B0E"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.1. Комиссия по осуществлению закупок открывает доступ к поданным в форме электронных документов заявкам на участие в запросе котировок во</w:t>
      </w:r>
      <w:r>
        <w:rPr>
          <w:rFonts w:ascii="Times New Roman" w:hAnsi="Times New Roman" w:cs="Times New Roman"/>
          <w:sz w:val="28"/>
          <w:szCs w:val="28"/>
          <w:lang w:val="en-US"/>
        </w:rPr>
        <w:t> </w:t>
      </w:r>
      <w:r w:rsidRPr="00393122">
        <w:rPr>
          <w:rFonts w:ascii="Times New Roman" w:hAnsi="Times New Roman" w:cs="Times New Roman"/>
          <w:sz w:val="28"/>
          <w:szCs w:val="28"/>
        </w:rPr>
        <w:t>время и в месте, которые указаны в извещении. Открытие доступа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поданным в форме электронных документов таким заявкам, а также рассмотрение и оценка таких заявок осуществляются в один день. </w:t>
      </w:r>
      <w:r>
        <w:rPr>
          <w:rFonts w:ascii="Times New Roman" w:hAnsi="Times New Roman" w:cs="Times New Roman"/>
          <w:sz w:val="28"/>
          <w:szCs w:val="28"/>
        </w:rPr>
        <w:t xml:space="preserve">                         </w:t>
      </w:r>
      <w:r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E63B0E" w:rsidRPr="00855068" w:rsidRDefault="00E63B0E" w:rsidP="00E63B0E">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E63B0E" w:rsidRPr="00E52925" w:rsidRDefault="00E63B0E" w:rsidP="00E63B0E">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малого и среднего предпринимательства или</w:t>
      </w:r>
      <w:r w:rsidRPr="00E52925">
        <w:rPr>
          <w:rStyle w:val="ac"/>
          <w:rFonts w:ascii="Times New Roman" w:eastAsia="Times New Roman" w:hAnsi="Times New Roman" w:cs="Times New Roman"/>
          <w:spacing w:val="-2"/>
          <w:sz w:val="28"/>
          <w:szCs w:val="28"/>
        </w:rPr>
        <w:footnoteReference w:id="27"/>
      </w:r>
      <w:r w:rsidRPr="00E52925">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E63B0E" w:rsidRPr="00E52925" w:rsidRDefault="00E63B0E" w:rsidP="00E63B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eastAsia="Times New Roman" w:hAnsi="Times New Roman" w:cs="Times New Roman"/>
          <w:spacing w:val="-2"/>
          <w:sz w:val="28"/>
          <w:szCs w:val="28"/>
          <w:vertAlign w:val="superscript"/>
        </w:rPr>
        <w:fldChar w:fldCharType="begin"/>
      </w:r>
      <w:r w:rsidRPr="00E52925">
        <w:rPr>
          <w:rFonts w:ascii="Times New Roman" w:eastAsia="Times New Roman" w:hAnsi="Times New Roman" w:cs="Times New Roman"/>
          <w:spacing w:val="-2"/>
          <w:sz w:val="28"/>
          <w:szCs w:val="28"/>
          <w:vertAlign w:val="superscript"/>
        </w:rPr>
        <w:instrText xml:space="preserve"> NOTEREF _Ref527713951 \h  \* MERGEFORMAT </w:instrText>
      </w:r>
      <w:r w:rsidRPr="00E52925">
        <w:rPr>
          <w:rFonts w:ascii="Times New Roman" w:eastAsia="Times New Roman" w:hAnsi="Times New Roman" w:cs="Times New Roman"/>
          <w:spacing w:val="-2"/>
          <w:sz w:val="28"/>
          <w:szCs w:val="28"/>
          <w:vertAlign w:val="superscript"/>
        </w:rPr>
      </w:r>
      <w:r w:rsidRPr="00E52925">
        <w:rPr>
          <w:rFonts w:ascii="Times New Roman" w:eastAsia="Times New Roman" w:hAnsi="Times New Roman" w:cs="Times New Roman"/>
          <w:spacing w:val="-2"/>
          <w:sz w:val="28"/>
          <w:szCs w:val="28"/>
          <w:vertAlign w:val="superscript"/>
        </w:rPr>
        <w:fldChar w:fldCharType="separate"/>
      </w:r>
      <w:r w:rsidR="00843436">
        <w:rPr>
          <w:rFonts w:ascii="Times New Roman" w:eastAsia="Times New Roman" w:hAnsi="Times New Roman" w:cs="Times New Roman"/>
          <w:spacing w:val="-2"/>
          <w:sz w:val="28"/>
          <w:szCs w:val="28"/>
          <w:vertAlign w:val="superscript"/>
        </w:rPr>
        <w:t>14</w:t>
      </w:r>
      <w:r w:rsidRPr="00E52925">
        <w:rPr>
          <w:rFonts w:ascii="Times New Roman" w:eastAsia="Times New Roman" w:hAnsi="Times New Roman" w:cs="Times New Roman"/>
          <w:spacing w:val="-2"/>
          <w:sz w:val="28"/>
          <w:szCs w:val="28"/>
          <w:vertAlign w:val="superscript"/>
        </w:rPr>
        <w:fldChar w:fldCharType="end"/>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E63B0E" w:rsidRPr="00E52925" w:rsidRDefault="00E63B0E" w:rsidP="00E63B0E">
      <w:pPr>
        <w:pStyle w:val="formattext"/>
        <w:spacing w:before="0" w:beforeAutospacing="0" w:after="0" w:afterAutospacing="0"/>
        <w:ind w:firstLine="708"/>
        <w:jc w:val="both"/>
        <w:rPr>
          <w:spacing w:val="-2"/>
          <w:sz w:val="28"/>
          <w:szCs w:val="28"/>
        </w:rPr>
      </w:pPr>
      <w:r w:rsidRPr="00E52925">
        <w:rPr>
          <w:spacing w:val="-2"/>
          <w:sz w:val="28"/>
          <w:szCs w:val="28"/>
        </w:rPr>
        <w:t>3) если предложенная в таких заявках цена товара, работы или услуги превышает начальную (максимальную) цену договора, указанную в извещении о</w:t>
      </w:r>
      <w:r>
        <w:rPr>
          <w:spacing w:val="-2"/>
          <w:sz w:val="28"/>
          <w:szCs w:val="28"/>
        </w:rPr>
        <w:t> </w:t>
      </w:r>
      <w:r w:rsidRPr="00E52925">
        <w:rPr>
          <w:spacing w:val="-2"/>
          <w:sz w:val="28"/>
          <w:szCs w:val="28"/>
        </w:rPr>
        <w:t xml:space="preserve">проведении запроса котировок. </w:t>
      </w:r>
    </w:p>
    <w:p w:rsidR="00E63B0E" w:rsidRPr="00E52925" w:rsidRDefault="00E63B0E" w:rsidP="00E63B0E">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Pr>
          <w:spacing w:val="-2"/>
          <w:sz w:val="28"/>
          <w:szCs w:val="28"/>
        </w:rPr>
        <w:t xml:space="preserve">     </w:t>
      </w:r>
      <w:r w:rsidRPr="00E52925">
        <w:rPr>
          <w:spacing w:val="-2"/>
          <w:sz w:val="28"/>
          <w:szCs w:val="28"/>
        </w:rPr>
        <w:t>не допускается.</w:t>
      </w:r>
    </w:p>
    <w:p w:rsidR="00E63B0E" w:rsidRPr="00E52925" w:rsidRDefault="00E63B0E" w:rsidP="00E63B0E">
      <w:pPr>
        <w:pStyle w:val="formattext"/>
        <w:spacing w:before="0" w:beforeAutospacing="0" w:after="0" w:afterAutospacing="0"/>
        <w:ind w:firstLine="708"/>
        <w:jc w:val="both"/>
        <w:rPr>
          <w:spacing w:val="-2"/>
          <w:sz w:val="28"/>
          <w:szCs w:val="28"/>
        </w:rPr>
      </w:pPr>
      <w:r w:rsidRPr="00E52925">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E52925" w:rsidRDefault="00E63B0E" w:rsidP="00E63B0E">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49.5. Протокол рассмотрения и оценки заявок на участие в запросе котировок</w:t>
      </w:r>
      <w:r w:rsidRPr="00E52925">
        <w:rPr>
          <w:rFonts w:ascii="Times New Roman" w:hAnsi="Times New Roman" w:cs="Times New Roman"/>
          <w:spacing w:val="-2"/>
          <w:sz w:val="28"/>
          <w:szCs w:val="28"/>
        </w:rPr>
        <w:t xml:space="preserve">, </w:t>
      </w:r>
      <w:r w:rsidRPr="00E52925">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и </w:t>
      </w:r>
      <w:r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E63B0E" w:rsidRPr="00E52925" w:rsidRDefault="00E63B0E" w:rsidP="00E63B0E">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E63B0E" w:rsidRPr="00E52925" w:rsidRDefault="00E63B0E" w:rsidP="00E63B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lastRenderedPageBreak/>
        <w:t xml:space="preserve">49.7.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Pr="00E52925">
        <w:rPr>
          <w:rFonts w:ascii="Times New Roman" w:hAnsi="Times New Roman" w:cs="Times New Roman"/>
          <w:spacing w:val="-2"/>
          <w:sz w:val="28"/>
          <w:szCs w:val="28"/>
        </w:rPr>
        <w:t xml:space="preserve"> заказчик вправе:</w:t>
      </w:r>
    </w:p>
    <w:p w:rsidR="00E63B0E" w:rsidRPr="00E52925" w:rsidRDefault="00E63B0E" w:rsidP="00E63B0E">
      <w:pPr>
        <w:pStyle w:val="ConsPlusNormal"/>
        <w:tabs>
          <w:tab w:val="left" w:pos="709"/>
        </w:tabs>
        <w:ind w:firstLine="709"/>
        <w:jc w:val="both"/>
        <w:rPr>
          <w:spacing w:val="-2"/>
        </w:rPr>
      </w:pPr>
      <w:r w:rsidRPr="00E52925">
        <w:rPr>
          <w:spacing w:val="-2"/>
        </w:rPr>
        <w:t>1) провести новую конкурентную закупку;</w:t>
      </w:r>
    </w:p>
    <w:p w:rsidR="00E63B0E" w:rsidRPr="00E52925" w:rsidRDefault="00E63B0E" w:rsidP="00E63B0E">
      <w:pPr>
        <w:pStyle w:val="ConsPlusNormal"/>
        <w:tabs>
          <w:tab w:val="left" w:pos="709"/>
        </w:tabs>
        <w:ind w:firstLine="709"/>
        <w:jc w:val="both"/>
        <w:rPr>
          <w:spacing w:val="-2"/>
        </w:rPr>
      </w:pPr>
      <w:r w:rsidRPr="00E52925">
        <w:rPr>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E52925" w:rsidRDefault="00E63B0E" w:rsidP="00E63B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49.8.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Pr="00E52925">
        <w:rPr>
          <w:rFonts w:ascii="Times New Roman" w:hAnsi="Times New Roman" w:cs="Times New Roman"/>
          <w:spacing w:val="-2"/>
          <w:sz w:val="28"/>
          <w:szCs w:val="28"/>
        </w:rPr>
        <w:t xml:space="preserve"> заказчик вправе:</w:t>
      </w:r>
    </w:p>
    <w:p w:rsidR="00E63B0E" w:rsidRPr="00E52925" w:rsidRDefault="00E63B0E" w:rsidP="00E63B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E63B0E" w:rsidRPr="0046612E" w:rsidRDefault="00E63B0E" w:rsidP="00E63B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Default="00E63B0E" w:rsidP="00E63B0E">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Pr>
          <w:rFonts w:ascii="Times New Roman" w:eastAsia="Times New Roman" w:hAnsi="Times New Roman" w:cs="Times New Roman"/>
          <w:sz w:val="28"/>
          <w:szCs w:val="28"/>
        </w:rPr>
        <w:t>9</w:t>
      </w:r>
      <w:r w:rsidRPr="0046612E">
        <w:rPr>
          <w:rFonts w:ascii="Times New Roman" w:eastAsia="Times New Roman" w:hAnsi="Times New Roman" w:cs="Times New Roman"/>
          <w:sz w:val="28"/>
          <w:szCs w:val="28"/>
        </w:rPr>
        <w:t xml:space="preserve">. </w:t>
      </w:r>
      <w:r w:rsidRPr="00A64A97">
        <w:rPr>
          <w:rFonts w:ascii="Times New Roman" w:eastAsia="Times New Roman" w:hAnsi="Times New Roman" w:cs="Times New Roman"/>
          <w:sz w:val="28"/>
          <w:szCs w:val="28"/>
        </w:rPr>
        <w:t xml:space="preserve">Любой участник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вправе обжаловать результаты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 установленном порядке.</w:t>
      </w:r>
    </w:p>
    <w:p w:rsidR="00E63B0E" w:rsidRPr="00393122" w:rsidRDefault="00E63B0E" w:rsidP="00E63B0E">
      <w:pPr>
        <w:spacing w:after="0" w:line="240" w:lineRule="auto"/>
        <w:ind w:firstLine="709"/>
        <w:jc w:val="both"/>
        <w:rPr>
          <w:rFonts w:ascii="Times New Roman" w:eastAsia="Times New Roman" w:hAnsi="Times New Roman" w:cs="Times New Roman"/>
          <w:sz w:val="28"/>
          <w:szCs w:val="28"/>
        </w:rPr>
      </w:pPr>
    </w:p>
    <w:p w:rsidR="00E63B0E" w:rsidRDefault="00E63B0E" w:rsidP="00E63B0E">
      <w:pPr>
        <w:pStyle w:val="1"/>
        <w:numPr>
          <w:ilvl w:val="0"/>
          <w:numId w:val="0"/>
        </w:numPr>
        <w:spacing w:before="0" w:after="0"/>
        <w:rPr>
          <w:sz w:val="28"/>
          <w:szCs w:val="28"/>
        </w:rPr>
      </w:pPr>
      <w:bookmarkStart w:id="93" w:name="_Toc529531871"/>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И ЗАПРОСА ЦЕН В ЭЛЕКТРОННОЙ ФОРМЕ</w:t>
      </w:r>
      <w:bookmarkEnd w:id="93"/>
    </w:p>
    <w:p w:rsidR="00E63B0E" w:rsidRPr="00E52925" w:rsidRDefault="00E63B0E" w:rsidP="00E63B0E"/>
    <w:p w:rsidR="00E63B0E" w:rsidRPr="00393122" w:rsidRDefault="00E63B0E" w:rsidP="00E63B0E">
      <w:pPr>
        <w:pStyle w:val="2"/>
        <w:spacing w:before="0"/>
        <w:jc w:val="center"/>
        <w:rPr>
          <w:rFonts w:ascii="Times New Roman" w:hAnsi="Times New Roman" w:cs="Times New Roman"/>
          <w:color w:val="auto"/>
          <w:sz w:val="28"/>
          <w:szCs w:val="28"/>
        </w:rPr>
      </w:pPr>
      <w:bookmarkStart w:id="94" w:name="_Toc529531872"/>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и запроса цен в электронной форме</w:t>
      </w:r>
      <w:bookmarkEnd w:id="94"/>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.1. 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котором победителем признается участник закупки, заявка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проведении запроса цен, и содержит наиболее низкую цену договора.</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rsidR="00E63B0E" w:rsidRPr="00855068" w:rsidRDefault="00E63B0E" w:rsidP="00E63B0E">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2) начальная (максимальная) цена договора не превышает два миллиона рублей;</w:t>
      </w:r>
    </w:p>
    <w:p w:rsidR="00E63B0E" w:rsidRPr="00855068" w:rsidRDefault="00E63B0E" w:rsidP="00E63B0E">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 в электронной форме;</w:t>
      </w:r>
    </w:p>
    <w:p w:rsidR="00E63B0E" w:rsidRPr="00855068" w:rsidRDefault="00E63B0E" w:rsidP="00E63B0E">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lastRenderedPageBreak/>
        <w:t xml:space="preserve">4) соблюдение требования, указанного в пункте 7.7 настоящего Положения. </w:t>
      </w:r>
    </w:p>
    <w:p w:rsidR="00E63B0E" w:rsidRPr="00855068" w:rsidRDefault="00E63B0E" w:rsidP="00E63B0E">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50.6. Заказчик вправе принять решение об отмене запроса цен</w:t>
      </w:r>
      <w:r>
        <w:rPr>
          <w:rFonts w:ascii="Times New Roman" w:hAnsi="Times New Roman" w:cs="Times New Roman"/>
          <w:sz w:val="28"/>
          <w:szCs w:val="28"/>
        </w:rPr>
        <w:t>, запроса цен в электронной форме</w:t>
      </w:r>
      <w:r w:rsidRPr="00855068">
        <w:rPr>
          <w:rFonts w:ascii="Times New Roman" w:hAnsi="Times New Roman" w:cs="Times New Roman"/>
          <w:sz w:val="28"/>
          <w:szCs w:val="28"/>
        </w:rPr>
        <w:t xml:space="preserve"> в любое время вплоть до даты и времени окончания срока подачи заявок в порядке,</w:t>
      </w:r>
      <w:r w:rsidRPr="00393122">
        <w:rPr>
          <w:rFonts w:ascii="Times New Roman" w:hAnsi="Times New Roman" w:cs="Times New Roman"/>
          <w:sz w:val="28"/>
          <w:szCs w:val="28"/>
        </w:rPr>
        <w:t xml:space="preserve"> предусмотренном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95" w:name="_Toc529531873"/>
      <w:r>
        <w:rPr>
          <w:rFonts w:ascii="Times New Roman" w:hAnsi="Times New Roman" w:cs="Times New Roman"/>
          <w:color w:val="auto"/>
          <w:sz w:val="28"/>
          <w:szCs w:val="28"/>
        </w:rPr>
        <w:t>51</w:t>
      </w:r>
      <w:r w:rsidRPr="00393122">
        <w:rPr>
          <w:rFonts w:ascii="Times New Roman" w:hAnsi="Times New Roman" w:cs="Times New Roman"/>
          <w:color w:val="auto"/>
          <w:sz w:val="28"/>
          <w:szCs w:val="28"/>
        </w:rPr>
        <w:t xml:space="preserve">. Извещение и документация о проведении запроса цен,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запроса цен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95"/>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.1. Заказчик должен разместить в ЕИС извещение о проведении запроса цен, запроса цен в электронной форме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w:t>
      </w:r>
      <w:r>
        <w:rPr>
          <w:rFonts w:ascii="Times New Roman" w:hAnsi="Times New Roman" w:cs="Times New Roman"/>
          <w:sz w:val="28"/>
          <w:szCs w:val="28"/>
        </w:rPr>
        <w:t> </w:t>
      </w:r>
      <w:r w:rsidRPr="00393122">
        <w:rPr>
          <w:rFonts w:ascii="Times New Roman" w:hAnsi="Times New Roman" w:cs="Times New Roman"/>
          <w:sz w:val="28"/>
          <w:szCs w:val="28"/>
        </w:rPr>
        <w:t>менее чем за пять дней до даты истечения срока подачи заявок на участие.</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.2. Извещение и документация о проведении запроса цен, запроса цен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 (далее в разделе – документация), вносимые в них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 и главы 8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.3. В извещении наряду с информацией, указанной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w:t>
      </w:r>
      <w:r>
        <w:rPr>
          <w:rFonts w:ascii="Times New Roman" w:hAnsi="Times New Roman" w:cs="Times New Roman"/>
          <w:sz w:val="28"/>
          <w:szCs w:val="28"/>
        </w:rPr>
        <w:t xml:space="preserve">стоящего Положения, указывается </w:t>
      </w:r>
      <w:r w:rsidRPr="00393122">
        <w:rPr>
          <w:rFonts w:ascii="Times New Roman" w:hAnsi="Times New Roman" w:cs="Times New Roman"/>
          <w:sz w:val="28"/>
          <w:szCs w:val="28"/>
        </w:rPr>
        <w:t>дата окончания срока рассмотрения заявок на участие в таком запросе цен, запросе цен в электронной форме</w:t>
      </w:r>
      <w:r>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.4. В документации указываются информация и 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.5. Порядок предоставления разъяснений положений извещения и</w:t>
      </w:r>
      <w:r>
        <w:rPr>
          <w:rFonts w:ascii="Times New Roman" w:hAnsi="Times New Roman" w:cs="Times New Roman"/>
          <w:sz w:val="28"/>
          <w:szCs w:val="28"/>
        </w:rPr>
        <w:t> </w:t>
      </w:r>
      <w:r w:rsidRPr="00393122">
        <w:rPr>
          <w:rFonts w:ascii="Times New Roman" w:hAnsi="Times New Roman" w:cs="Times New Roman"/>
          <w:sz w:val="28"/>
          <w:szCs w:val="28"/>
        </w:rPr>
        <w:t>документации должен быть указан в документации с учетом требований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.6. Заказчик вправе внести изменения в извещение и</w:t>
      </w:r>
      <w:r>
        <w:rPr>
          <w:rFonts w:ascii="Times New Roman" w:hAnsi="Times New Roman" w:cs="Times New Roman"/>
          <w:sz w:val="28"/>
          <w:szCs w:val="28"/>
        </w:rPr>
        <w:t> </w:t>
      </w:r>
      <w:r w:rsidRPr="00393122">
        <w:rPr>
          <w:rFonts w:ascii="Times New Roman" w:hAnsi="Times New Roman" w:cs="Times New Roman"/>
          <w:sz w:val="28"/>
          <w:szCs w:val="28"/>
        </w:rPr>
        <w:t>(или)</w:t>
      </w:r>
      <w:r>
        <w:rPr>
          <w:rFonts w:ascii="Times New Roman" w:hAnsi="Times New Roman" w:cs="Times New Roman"/>
          <w:sz w:val="28"/>
          <w:szCs w:val="28"/>
        </w:rPr>
        <w:t> </w:t>
      </w:r>
      <w:r w:rsidRPr="00393122">
        <w:rPr>
          <w:rFonts w:ascii="Times New Roman" w:hAnsi="Times New Roman" w:cs="Times New Roman"/>
          <w:sz w:val="28"/>
          <w:szCs w:val="28"/>
        </w:rPr>
        <w:t>документацию в соответствии с положениями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96" w:name="_Toc529531874"/>
      <w:r w:rsidRPr="00393122">
        <w:rPr>
          <w:rFonts w:ascii="Times New Roman" w:hAnsi="Times New Roman" w:cs="Times New Roman"/>
          <w:color w:val="auto"/>
          <w:sz w:val="28"/>
          <w:szCs w:val="28"/>
        </w:rPr>
        <w:t>5</w:t>
      </w:r>
      <w:r>
        <w:rPr>
          <w:rFonts w:ascii="Times New Roman" w:hAnsi="Times New Roman" w:cs="Times New Roman"/>
          <w:color w:val="auto"/>
          <w:sz w:val="28"/>
          <w:szCs w:val="28"/>
        </w:rPr>
        <w:t>2</w:t>
      </w:r>
      <w:r w:rsidRPr="00393122">
        <w:rPr>
          <w:rFonts w:ascii="Times New Roman" w:hAnsi="Times New Roman" w:cs="Times New Roman"/>
          <w:color w:val="auto"/>
          <w:sz w:val="28"/>
          <w:szCs w:val="28"/>
        </w:rPr>
        <w:t xml:space="preserve">. Порядок подачи заявок на участие в запросе цен,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запросе цен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96"/>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93122">
        <w:rPr>
          <w:rFonts w:ascii="Times New Roman" w:hAnsi="Times New Roman" w:cs="Times New Roman"/>
          <w:sz w:val="28"/>
          <w:szCs w:val="28"/>
        </w:rPr>
        <w:t>.1. Заявки на участие в запросе цен подаются до окончания срока подачи заявок, указанного в извещении о таком запросе, в письменной форме в</w:t>
      </w:r>
      <w:r>
        <w:rPr>
          <w:rFonts w:ascii="Times New Roman" w:hAnsi="Times New Roman" w:cs="Times New Roman"/>
          <w:sz w:val="28"/>
          <w:szCs w:val="28"/>
        </w:rPr>
        <w:t> </w:t>
      </w:r>
      <w:r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запросе цен в 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E63B0E" w:rsidRPr="00393122" w:rsidRDefault="00E63B0E" w:rsidP="00E63B0E">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t xml:space="preserve">                                </w:t>
      </w:r>
      <w:r w:rsidRPr="00393122">
        <w:t>и не</w:t>
      </w:r>
      <w:r>
        <w:t> </w:t>
      </w:r>
      <w:r w:rsidRPr="00393122">
        <w:t>подлежащих изменению по результатам проведения закупки;</w:t>
      </w:r>
    </w:p>
    <w:p w:rsidR="00E63B0E" w:rsidRPr="00393122" w:rsidRDefault="00E63B0E" w:rsidP="00E63B0E">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rsidR="00E63B0E" w:rsidRPr="00393122" w:rsidRDefault="00E63B0E" w:rsidP="00E63B0E">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w:t>
      </w:r>
      <w:r>
        <w:t> </w:t>
      </w:r>
      <w:r w:rsidRPr="003365FA">
        <w:t>признания заявки не соответствующей требован</w:t>
      </w:r>
      <w:r>
        <w:t>иям, установленным извещением и документацией о таком запросе</w:t>
      </w:r>
      <w:r w:rsidRPr="00393122">
        <w:t>;</w:t>
      </w:r>
    </w:p>
    <w:p w:rsidR="00E63B0E" w:rsidRPr="00393122" w:rsidRDefault="00E63B0E" w:rsidP="00E63B0E">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rsidR="00E63B0E" w:rsidRPr="00393122" w:rsidRDefault="00E63B0E" w:rsidP="00E63B0E">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Pr="00393122">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393122" w:rsidRDefault="00E63B0E" w:rsidP="00E63B0E">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t>в случае проведения запроса цен</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t> </w:t>
      </w:r>
      <w:r w:rsidRPr="00393122">
        <w:t>соответствии с законодательством соответствующего государства (для</w:t>
      </w:r>
      <w:r>
        <w:t> </w:t>
      </w:r>
      <w:r w:rsidRPr="00393122">
        <w:t>иностранного лица), полученные не ранее чем за девяносто дней до дня размещения в ЕИС извещения о проведении закупки;</w:t>
      </w:r>
    </w:p>
    <w:p w:rsidR="00E63B0E" w:rsidRPr="00393122" w:rsidRDefault="00E63B0E" w:rsidP="00E63B0E">
      <w:pPr>
        <w:pStyle w:val="ConsPlusNormal"/>
        <w:tabs>
          <w:tab w:val="left" w:pos="709"/>
        </w:tabs>
        <w:ind w:firstLine="709"/>
        <w:jc w:val="both"/>
      </w:pPr>
      <w:r w:rsidRPr="00393122">
        <w:t>5) копии документов, подтверждающих полномочия лица на</w:t>
      </w:r>
      <w: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t> </w:t>
      </w:r>
      <w:r w:rsidRPr="00393122">
        <w:t>юридического лица) или уполномоченным руководителем лицом, либо</w:t>
      </w:r>
      <w:r>
        <w:t> </w:t>
      </w:r>
      <w:r w:rsidRPr="00393122">
        <w:t>засвидетельствованную в нотариальном порядке копию указанной доверенности</w:t>
      </w:r>
      <w:r>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t> </w:t>
      </w:r>
      <w:r w:rsidRPr="00393122">
        <w:t>участие в закупке должна содержать также документ, подтверждающий полномочия такого лица;</w:t>
      </w:r>
    </w:p>
    <w:p w:rsidR="00E63B0E" w:rsidRPr="00393122" w:rsidRDefault="00E63B0E" w:rsidP="00E63B0E">
      <w:pPr>
        <w:pStyle w:val="ConsPlusNormal"/>
        <w:tabs>
          <w:tab w:val="left" w:pos="709"/>
        </w:tabs>
        <w:ind w:firstLine="709"/>
        <w:jc w:val="both"/>
      </w:pPr>
      <w:r w:rsidRPr="00393122">
        <w:t>6)</w:t>
      </w:r>
      <w:r>
        <w:t xml:space="preserve"> </w:t>
      </w:r>
      <w:r w:rsidRPr="00393122">
        <w:t>копии учредительных документов участника закупки (для</w:t>
      </w:r>
      <w:r>
        <w:t> </w:t>
      </w:r>
      <w:r w:rsidRPr="00393122">
        <w:t>юридических лиц);</w:t>
      </w:r>
    </w:p>
    <w:p w:rsidR="00E63B0E" w:rsidRPr="00393122" w:rsidRDefault="00E63B0E" w:rsidP="00E63B0E">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 либо составленное в свободной форме и</w:t>
      </w:r>
      <w:r>
        <w:t> </w:t>
      </w:r>
      <w:r w:rsidRPr="00393122">
        <w:t xml:space="preserve">подписанное уполномоченным лицом участника письмо о </w:t>
      </w:r>
      <w:r w:rsidRPr="00393122">
        <w:lastRenderedPageBreak/>
        <w:t>том, что сделка не</w:t>
      </w:r>
      <w:r>
        <w:t> </w:t>
      </w:r>
      <w:r w:rsidRPr="00393122">
        <w:t>является сделкой, требующей решения об одобрении или о ее совершении;</w:t>
      </w:r>
    </w:p>
    <w:p w:rsidR="00E63B0E" w:rsidRPr="00393122" w:rsidRDefault="00E63B0E" w:rsidP="00E63B0E">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исполнения договора</w:t>
      </w:r>
      <w:r w:rsidRPr="00393122">
        <w:rPr>
          <w:rStyle w:val="ac"/>
        </w:rPr>
        <w:footnoteReference w:id="28"/>
      </w:r>
      <w:r w:rsidRPr="00393122">
        <w:t xml:space="preserve"> является сделкой, требующей решения об одобрении или</w:t>
      </w:r>
      <w:r>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E63B0E" w:rsidRDefault="00E63B0E" w:rsidP="00E63B0E">
      <w:pPr>
        <w:pStyle w:val="ConsPlusNormal"/>
        <w:tabs>
          <w:tab w:val="left" w:pos="709"/>
        </w:tabs>
        <w:ind w:firstLine="709"/>
        <w:jc w:val="both"/>
      </w:pPr>
      <w:r>
        <w:t>9)</w:t>
      </w:r>
      <w:r w:rsidRPr="00EE00A8">
        <w:t xml:space="preserve"> предложение о цене договора, цене единицы товара, работы, услуги</w:t>
      </w:r>
      <w:r>
        <w:t>;</w:t>
      </w:r>
    </w:p>
    <w:p w:rsidR="00E63B0E" w:rsidRDefault="00E63B0E" w:rsidP="00E63B0E">
      <w:pPr>
        <w:pStyle w:val="ConsPlusNormal"/>
        <w:tabs>
          <w:tab w:val="left" w:pos="709"/>
        </w:tabs>
        <w:ind w:firstLine="709"/>
        <w:jc w:val="both"/>
      </w:pPr>
      <w:r w:rsidRPr="001700D9">
        <w:t>1</w:t>
      </w:r>
      <w:r>
        <w:t>0</w:t>
      </w:r>
      <w:r w:rsidRPr="001700D9">
        <w:t>) иную информацию и документы, предусмотренные извещением и</w:t>
      </w:r>
      <w:r>
        <w:t xml:space="preserve"> (или) </w:t>
      </w:r>
      <w:r w:rsidRPr="001700D9">
        <w:t>документацией о проведении запроса цен, запроса цен в электронной форме.</w:t>
      </w:r>
    </w:p>
    <w:p w:rsidR="00E63B0E" w:rsidRPr="00393122" w:rsidRDefault="00E63B0E" w:rsidP="00E63B0E">
      <w:pPr>
        <w:pStyle w:val="ConsPlusNormal"/>
        <w:tabs>
          <w:tab w:val="left" w:pos="709"/>
        </w:tabs>
        <w:jc w:val="both"/>
        <w:rPr>
          <w:rFonts w:eastAsia="Times New Roman"/>
        </w:rPr>
      </w:pPr>
      <w:r w:rsidRPr="00393122">
        <w:rPr>
          <w:rFonts w:eastAsia="Times New Roman"/>
        </w:rPr>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56287B" w:rsidRDefault="00E63B0E" w:rsidP="00E63B0E">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 xml:space="preserve">52.8. В случае если по окончании срока подачи заявок на участие </w:t>
      </w:r>
      <w:r w:rsidRPr="0056287B">
        <w:rPr>
          <w:rFonts w:ascii="Times New Roman" w:hAnsi="Times New Roman" w:cs="Times New Roman"/>
          <w:sz w:val="28"/>
          <w:szCs w:val="28"/>
        </w:rPr>
        <w:br/>
        <w:t>в запросе цен, запросе цен в электронной форме подана только одна такая заявка или не подано ни одной такой заявки, запрос цен, запрос цен в</w:t>
      </w:r>
      <w:r>
        <w:rPr>
          <w:rFonts w:ascii="Times New Roman" w:hAnsi="Times New Roman" w:cs="Times New Roman"/>
          <w:sz w:val="28"/>
          <w:szCs w:val="28"/>
        </w:rPr>
        <w:t> </w:t>
      </w:r>
      <w:r w:rsidRPr="0056287B">
        <w:rPr>
          <w:rFonts w:ascii="Times New Roman" w:hAnsi="Times New Roman" w:cs="Times New Roman"/>
          <w:sz w:val="28"/>
          <w:szCs w:val="28"/>
        </w:rPr>
        <w:t>электронной форме признается несостоявшимся.</w:t>
      </w:r>
    </w:p>
    <w:p w:rsidR="00E63B0E" w:rsidRPr="0056287B" w:rsidRDefault="00E63B0E" w:rsidP="00E63B0E">
      <w:pPr>
        <w:pStyle w:val="ConsPlusNormal"/>
        <w:tabs>
          <w:tab w:val="left" w:pos="709"/>
        </w:tabs>
        <w:ind w:firstLine="709"/>
        <w:jc w:val="both"/>
      </w:pPr>
      <w:r w:rsidRPr="0046612E">
        <w:t>52.</w:t>
      </w:r>
      <w:r>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t> </w:t>
      </w:r>
      <w:r w:rsidRPr="0046612E">
        <w:t xml:space="preserve">одной заявки, </w:t>
      </w:r>
      <w:r w:rsidRPr="0056287B">
        <w:t>заказчик формирует протокол о признании закупки несостоявшейся, в котором должна содержаться информация в соответствии с</w:t>
      </w:r>
      <w:r>
        <w:rPr>
          <w:lang w:val="en-US"/>
        </w:rPr>
        <w:t> </w:t>
      </w:r>
      <w:r w:rsidRPr="0056287B">
        <w:t>частью 14 статьи 3.2 Закона № 223-ФЗ</w:t>
      </w:r>
      <w:r>
        <w:t>.</w:t>
      </w:r>
    </w:p>
    <w:p w:rsidR="00E63B0E" w:rsidRPr="0046612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52.9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E63B0E" w:rsidRPr="0046612E" w:rsidRDefault="00E63B0E" w:rsidP="00E63B0E">
      <w:pPr>
        <w:pStyle w:val="ConsPlusNormal"/>
        <w:tabs>
          <w:tab w:val="left" w:pos="709"/>
        </w:tabs>
        <w:ind w:firstLine="709"/>
        <w:jc w:val="both"/>
      </w:pPr>
      <w:r w:rsidRPr="0046612E">
        <w:t>1) провести новую конкурентную закупку;</w:t>
      </w:r>
    </w:p>
    <w:p w:rsidR="00E63B0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393122" w:rsidRDefault="00E63B0E" w:rsidP="00E63B0E">
      <w:pPr>
        <w:spacing w:after="0" w:line="240" w:lineRule="auto"/>
        <w:ind w:firstLine="709"/>
        <w:jc w:val="center"/>
        <w:rPr>
          <w:rFonts w:ascii="Times New Roman" w:hAnsi="Times New Roman" w:cs="Times New Roman"/>
          <w:sz w:val="28"/>
          <w:szCs w:val="28"/>
        </w:rPr>
      </w:pPr>
    </w:p>
    <w:p w:rsidR="00E63B0E" w:rsidRPr="00393122" w:rsidRDefault="00E63B0E" w:rsidP="00E63B0E">
      <w:pPr>
        <w:pStyle w:val="2"/>
        <w:spacing w:before="0"/>
        <w:ind w:firstLine="709"/>
        <w:jc w:val="center"/>
        <w:rPr>
          <w:rFonts w:ascii="Times New Roman" w:hAnsi="Times New Roman" w:cs="Times New Roman"/>
          <w:color w:val="auto"/>
          <w:sz w:val="28"/>
          <w:szCs w:val="28"/>
        </w:rPr>
      </w:pPr>
      <w:bookmarkStart w:id="97" w:name="_Toc529531875"/>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вскрытия конвертов с заявками на участие в запросе цен,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97"/>
    </w:p>
    <w:p w:rsidR="00E63B0E" w:rsidRPr="00393122" w:rsidRDefault="00E63B0E" w:rsidP="00E63B0E">
      <w:pPr>
        <w:spacing w:after="0" w:line="240" w:lineRule="auto"/>
        <w:ind w:firstLine="709"/>
        <w:jc w:val="both"/>
        <w:rPr>
          <w:rFonts w:ascii="Times New Roman" w:hAnsi="Times New Roman" w:cs="Times New Roman"/>
          <w:b/>
          <w:sz w:val="28"/>
          <w:szCs w:val="28"/>
        </w:rPr>
      </w:pP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5</w:t>
      </w:r>
      <w:r>
        <w:rPr>
          <w:sz w:val="28"/>
          <w:szCs w:val="28"/>
        </w:rPr>
        <w:t>3</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заявками на участие в запросе цен (открывает доступ к поданным заявкам на</w:t>
      </w:r>
      <w:r>
        <w:rPr>
          <w:sz w:val="28"/>
          <w:szCs w:val="28"/>
          <w:lang w:val="en-US"/>
        </w:rPr>
        <w:t> </w:t>
      </w:r>
      <w:r w:rsidRPr="00393122">
        <w:rPr>
          <w:sz w:val="28"/>
          <w:szCs w:val="28"/>
        </w:rPr>
        <w:t>участие в запросе цен в электронной форме) после наступления срока, указанного в документации о таком запросе в качестве срока подачи заявок на</w:t>
      </w:r>
      <w:r>
        <w:rPr>
          <w:sz w:val="28"/>
          <w:szCs w:val="28"/>
          <w:lang w:val="en-US"/>
        </w:rPr>
        <w:t> </w:t>
      </w:r>
      <w:r w:rsidRPr="00393122">
        <w:rPr>
          <w:sz w:val="28"/>
          <w:szCs w:val="28"/>
        </w:rPr>
        <w:t xml:space="preserve">участие в запросе цен. </w:t>
      </w:r>
    </w:p>
    <w:p w:rsidR="00E63B0E" w:rsidRDefault="00E63B0E" w:rsidP="00E63B0E">
      <w:pPr>
        <w:pStyle w:val="formattext"/>
        <w:spacing w:before="0" w:beforeAutospacing="0" w:after="0" w:afterAutospacing="0"/>
        <w:ind w:firstLine="709"/>
        <w:jc w:val="both"/>
        <w:rPr>
          <w:sz w:val="28"/>
          <w:szCs w:val="28"/>
        </w:rPr>
      </w:pPr>
      <w:r w:rsidRPr="00393122">
        <w:rPr>
          <w:sz w:val="28"/>
          <w:szCs w:val="28"/>
        </w:rPr>
        <w:lastRenderedPageBreak/>
        <w:t>5</w:t>
      </w:r>
      <w:r>
        <w:rPr>
          <w:sz w:val="28"/>
          <w:szCs w:val="28"/>
        </w:rPr>
        <w:t>3</w:t>
      </w:r>
      <w:r w:rsidRPr="00393122">
        <w:rPr>
          <w:sz w:val="28"/>
          <w:szCs w:val="28"/>
        </w:rPr>
        <w:t>.2. Конверты с заявками на участие в запросе цен вскрываются во</w:t>
      </w:r>
      <w:r>
        <w:rPr>
          <w:sz w:val="28"/>
          <w:szCs w:val="28"/>
          <w:lang w:val="en-US"/>
        </w:rPr>
        <w:t> </w:t>
      </w:r>
      <w:r w:rsidRPr="00393122">
        <w:rPr>
          <w:sz w:val="28"/>
          <w:szCs w:val="28"/>
        </w:rPr>
        <w:t xml:space="preserve">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5</w:t>
      </w:r>
      <w:r>
        <w:rPr>
          <w:sz w:val="28"/>
          <w:szCs w:val="28"/>
        </w:rPr>
        <w:t>3</w:t>
      </w:r>
      <w:r w:rsidRPr="00393122">
        <w:rPr>
          <w:sz w:val="28"/>
          <w:szCs w:val="28"/>
        </w:rPr>
        <w:t>.3.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запросе цен не отозваны, все заявки на участие в </w:t>
      </w:r>
      <w:r>
        <w:rPr>
          <w:sz w:val="28"/>
          <w:szCs w:val="28"/>
        </w:rPr>
        <w:t>запросе цен</w:t>
      </w:r>
      <w:r w:rsidRPr="00393122">
        <w:rPr>
          <w:sz w:val="28"/>
          <w:szCs w:val="28"/>
        </w:rPr>
        <w:t xml:space="preserve">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 этому участнику</w:t>
      </w:r>
      <w:r w:rsidRPr="00DE6FB1">
        <w:rPr>
          <w:sz w:val="28"/>
          <w:szCs w:val="28"/>
        </w:rPr>
        <w:t>.</w:t>
      </w:r>
      <w:r w:rsidRPr="00393122">
        <w:rPr>
          <w:sz w:val="28"/>
          <w:szCs w:val="28"/>
        </w:rPr>
        <w:t xml:space="preserve"> </w:t>
      </w:r>
    </w:p>
    <w:p w:rsidR="00E63B0E" w:rsidRPr="00393122" w:rsidRDefault="00E63B0E" w:rsidP="00E63B0E">
      <w:pPr>
        <w:pStyle w:val="formattext"/>
        <w:spacing w:before="0" w:beforeAutospacing="0" w:after="0" w:afterAutospacing="0"/>
        <w:ind w:firstLine="709"/>
        <w:jc w:val="both"/>
        <w:rPr>
          <w:sz w:val="28"/>
          <w:szCs w:val="28"/>
        </w:rPr>
      </w:pPr>
      <w:r w:rsidRPr="00393122">
        <w:rPr>
          <w:sz w:val="28"/>
          <w:szCs w:val="28"/>
        </w:rPr>
        <w:t>5</w:t>
      </w:r>
      <w:r>
        <w:rPr>
          <w:sz w:val="28"/>
          <w:szCs w:val="28"/>
        </w:rPr>
        <w:t>3</w:t>
      </w:r>
      <w:r w:rsidRPr="00393122">
        <w:rPr>
          <w:sz w:val="28"/>
          <w:szCs w:val="28"/>
        </w:rPr>
        <w:t>.4.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E63B0E" w:rsidRPr="003F30A5" w:rsidRDefault="00E63B0E" w:rsidP="00E63B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 запросе цен в электронной форме в следующих</w:t>
      </w:r>
      <w:r w:rsidRPr="003F30A5">
        <w:rPr>
          <w:rFonts w:ascii="Times New Roman" w:eastAsia="Times New Roman" w:hAnsi="Times New Roman" w:cs="Times New Roman"/>
          <w:sz w:val="28"/>
          <w:szCs w:val="28"/>
        </w:rPr>
        <w:t xml:space="preserve"> случаях:</w:t>
      </w:r>
    </w:p>
    <w:p w:rsidR="00E63B0E" w:rsidRPr="003F30A5" w:rsidRDefault="00E63B0E" w:rsidP="00E63B0E">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E63B0E" w:rsidRPr="003F30A5" w:rsidRDefault="00E63B0E" w:rsidP="00E63B0E">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Pr>
          <w:rFonts w:ascii="Times New Roman" w:eastAsia="Times New Roman" w:hAnsi="Times New Roman" w:cs="Times New Roman"/>
          <w:sz w:val="28"/>
          <w:szCs w:val="28"/>
        </w:rPr>
        <w:t xml:space="preserve">и (или) 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 запросе цен в электронной форме;</w:t>
      </w:r>
      <w:r w:rsidRPr="003F30A5">
        <w:rPr>
          <w:rFonts w:ascii="Times New Roman" w:eastAsia="Times New Roman" w:hAnsi="Times New Roman" w:cs="Times New Roman"/>
          <w:sz w:val="28"/>
          <w:szCs w:val="28"/>
        </w:rPr>
        <w:t xml:space="preserve"> </w:t>
      </w:r>
    </w:p>
    <w:p w:rsidR="00E63B0E" w:rsidRPr="003F30A5" w:rsidRDefault="00E63B0E" w:rsidP="00E63B0E">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о проведении запроса цен, запроса цен в электронной форме.</w:t>
      </w:r>
      <w:r w:rsidRPr="003F30A5">
        <w:rPr>
          <w:rFonts w:ascii="Times New Roman" w:eastAsia="Times New Roman" w:hAnsi="Times New Roman" w:cs="Times New Roman"/>
          <w:sz w:val="28"/>
          <w:szCs w:val="28"/>
        </w:rPr>
        <w:t xml:space="preserve"> </w:t>
      </w:r>
    </w:p>
    <w:p w:rsidR="00E63B0E" w:rsidRDefault="00E63B0E" w:rsidP="00E63B0E">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Pr>
          <w:rFonts w:ascii="Times New Roman" w:eastAsia="Times New Roman" w:hAnsi="Times New Roman" w:cs="Times New Roman"/>
          <w:sz w:val="28"/>
          <w:szCs w:val="28"/>
        </w:rPr>
        <w:t xml:space="preserve">цен, </w:t>
      </w:r>
      <w:r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E63B0E" w:rsidRPr="003F30A5" w:rsidRDefault="00E63B0E" w:rsidP="00E63B0E">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53.</w:t>
      </w:r>
      <w:r>
        <w:rPr>
          <w:rFonts w:ascii="Times New Roman" w:eastAsia="Times New Roman" w:hAnsi="Times New Roman" w:cs="Times New Roman"/>
          <w:sz w:val="28"/>
          <w:szCs w:val="28"/>
        </w:rPr>
        <w:t>7</w:t>
      </w:r>
      <w:r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w:t>
      </w:r>
      <w:r w:rsidRPr="003F30A5">
        <w:rPr>
          <w:rFonts w:ascii="Times New Roman" w:eastAsia="Times New Roman" w:hAnsi="Times New Roman" w:cs="Times New Roman"/>
          <w:sz w:val="28"/>
          <w:szCs w:val="28"/>
        </w:rPr>
        <w:lastRenderedPageBreak/>
        <w:t xml:space="preserve">сведения по его усмотрению, если указание таких сведений не нарушает норм законодательства.   </w:t>
      </w:r>
    </w:p>
    <w:p w:rsidR="00E63B0E" w:rsidRPr="00393122" w:rsidRDefault="00E63B0E" w:rsidP="00E63B0E">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393122">
        <w:rPr>
          <w:rFonts w:ascii="Times New Roman" w:eastAsia="Times New Roman" w:hAnsi="Times New Roman" w:cs="Times New Roman"/>
          <w:sz w:val="28"/>
          <w:szCs w:val="28"/>
        </w:rPr>
        <w:t>. Протокол рассмотрения и оценки заявок на участие в запросе цен</w:t>
      </w:r>
      <w:r w:rsidRPr="00393122">
        <w:rPr>
          <w:rFonts w:ascii="Times New Roman" w:hAnsi="Times New Roman" w:cs="Times New Roman"/>
          <w:sz w:val="28"/>
          <w:szCs w:val="28"/>
        </w:rPr>
        <w:t xml:space="preserve">, запросе цен в электронной форме </w:t>
      </w:r>
      <w:r w:rsidRPr="00393122">
        <w:rPr>
          <w:rFonts w:ascii="Times New Roman" w:eastAsia="Times New Roman" w:hAnsi="Times New Roman" w:cs="Times New Roman"/>
          <w:sz w:val="28"/>
          <w:szCs w:val="28"/>
        </w:rPr>
        <w:t>подписывается всеми присутствующими на</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заседании членами комиссии по осуществлению закупок и </w:t>
      </w:r>
      <w:r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E63B0E" w:rsidRDefault="00E63B0E" w:rsidP="00E63B0E">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93122">
        <w:rPr>
          <w:rFonts w:ascii="Times New Roman" w:eastAsia="Times New Roman" w:hAnsi="Times New Roman" w:cs="Times New Roman"/>
          <w:sz w:val="28"/>
          <w:szCs w:val="28"/>
        </w:rPr>
        <w:t>.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документации, запрос цен, запрос цен в электронной форме признается несостоявшимся.</w:t>
      </w: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53.10.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E63B0E" w:rsidRPr="00481E04" w:rsidRDefault="00E63B0E" w:rsidP="00E63B0E">
      <w:pPr>
        <w:pStyle w:val="ConsPlusNormal"/>
        <w:tabs>
          <w:tab w:val="left" w:pos="709"/>
        </w:tabs>
        <w:ind w:firstLine="709"/>
        <w:jc w:val="both"/>
        <w:rPr>
          <w:spacing w:val="2"/>
        </w:rPr>
      </w:pPr>
      <w:r w:rsidRPr="00481E04">
        <w:rPr>
          <w:spacing w:val="2"/>
        </w:rPr>
        <w:t>1) провести новую конкурентную закупку;</w:t>
      </w:r>
    </w:p>
    <w:p w:rsidR="00E63B0E" w:rsidRPr="00481E04" w:rsidRDefault="00E63B0E" w:rsidP="00E63B0E">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53.11.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481E04" w:rsidRDefault="00E63B0E" w:rsidP="00E63B0E">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53</w:t>
      </w:r>
      <w:r w:rsidRPr="00481E04">
        <w:rPr>
          <w:rFonts w:ascii="Times New Roman" w:eastAsia="Times New Roman" w:hAnsi="Times New Roman" w:cs="Times New Roman"/>
          <w:spacing w:val="2"/>
          <w:sz w:val="28"/>
          <w:szCs w:val="28"/>
        </w:rPr>
        <w:t>.12. Любой участник запроса цен, запроса цен в электронной форме вправе обжаловать результаты такого запроса в установленном порядке.</w:t>
      </w:r>
    </w:p>
    <w:p w:rsidR="00E63B0E" w:rsidRPr="00481E04" w:rsidRDefault="00E63B0E" w:rsidP="00E63B0E">
      <w:pPr>
        <w:spacing w:after="0" w:line="240" w:lineRule="auto"/>
        <w:ind w:firstLine="709"/>
        <w:jc w:val="both"/>
        <w:rPr>
          <w:rFonts w:ascii="Times New Roman" w:eastAsia="Times New Roman" w:hAnsi="Times New Roman" w:cs="Times New Roman"/>
          <w:spacing w:val="2"/>
          <w:sz w:val="28"/>
          <w:szCs w:val="28"/>
        </w:rPr>
      </w:pPr>
    </w:p>
    <w:p w:rsidR="00E63B0E" w:rsidRPr="00481E04" w:rsidRDefault="00E63B0E" w:rsidP="00E63B0E">
      <w:pPr>
        <w:pStyle w:val="1"/>
        <w:numPr>
          <w:ilvl w:val="0"/>
          <w:numId w:val="0"/>
        </w:numPr>
        <w:spacing w:before="0" w:after="0"/>
        <w:rPr>
          <w:spacing w:val="2"/>
          <w:sz w:val="28"/>
          <w:szCs w:val="28"/>
        </w:rPr>
      </w:pPr>
      <w:bookmarkStart w:id="98" w:name="_Toc529531876"/>
      <w:r w:rsidRPr="00481E04">
        <w:rPr>
          <w:spacing w:val="2"/>
          <w:sz w:val="28"/>
          <w:szCs w:val="28"/>
          <w:lang w:val="en-US"/>
        </w:rPr>
        <w:t>VI</w:t>
      </w:r>
      <w:r w:rsidRPr="00481E04">
        <w:rPr>
          <w:spacing w:val="2"/>
          <w:sz w:val="28"/>
          <w:szCs w:val="28"/>
        </w:rPr>
        <w:t>. УСЛОВИЯ ПРИМЕНЕНИЯ И ПОРЯДОК ПРОВЕДЕНИЯ ЗАПРОСА ПРЕДЛОЖЕНИЙ, ЗАПРОСА ПРЕДЛОЖЕНИЙ В ЭЛЕКТРОННОЙ ФОРМЕ</w:t>
      </w:r>
      <w:bookmarkEnd w:id="98"/>
    </w:p>
    <w:p w:rsidR="005922B5" w:rsidRDefault="00E63B0E" w:rsidP="005922B5">
      <w:pPr>
        <w:pStyle w:val="2"/>
        <w:spacing w:before="0"/>
        <w:jc w:val="center"/>
        <w:rPr>
          <w:rFonts w:ascii="Times New Roman" w:hAnsi="Times New Roman" w:cs="Times New Roman"/>
          <w:color w:val="auto"/>
          <w:spacing w:val="2"/>
          <w:sz w:val="28"/>
          <w:szCs w:val="28"/>
        </w:rPr>
      </w:pPr>
      <w:bookmarkStart w:id="99" w:name="_Toc529531877"/>
      <w:r w:rsidRPr="00481E04">
        <w:rPr>
          <w:rFonts w:ascii="Times New Roman" w:hAnsi="Times New Roman" w:cs="Times New Roman"/>
          <w:color w:val="auto"/>
          <w:spacing w:val="2"/>
          <w:sz w:val="28"/>
          <w:szCs w:val="28"/>
        </w:rPr>
        <w:t xml:space="preserve">54. Условия применения запроса предложений, запроса </w:t>
      </w:r>
    </w:p>
    <w:p w:rsidR="00E63B0E" w:rsidRPr="00481E04" w:rsidRDefault="00E63B0E" w:rsidP="005922B5">
      <w:pPr>
        <w:pStyle w:val="2"/>
        <w:spacing w:before="0"/>
        <w:jc w:val="center"/>
        <w:rPr>
          <w:rFonts w:ascii="Times New Roman" w:hAnsi="Times New Roman" w:cs="Times New Roman"/>
          <w:color w:val="auto"/>
          <w:spacing w:val="2"/>
          <w:sz w:val="28"/>
          <w:szCs w:val="28"/>
        </w:rPr>
      </w:pPr>
      <w:r w:rsidRPr="00481E04">
        <w:rPr>
          <w:rFonts w:ascii="Times New Roman" w:hAnsi="Times New Roman" w:cs="Times New Roman"/>
          <w:color w:val="auto"/>
          <w:spacing w:val="2"/>
          <w:sz w:val="28"/>
          <w:szCs w:val="28"/>
        </w:rPr>
        <w:t>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99"/>
    </w:p>
    <w:p w:rsidR="00E63B0E" w:rsidRPr="00481E04" w:rsidRDefault="00E63B0E" w:rsidP="00E63B0E">
      <w:pPr>
        <w:spacing w:after="0" w:line="240" w:lineRule="auto"/>
        <w:ind w:firstLine="709"/>
        <w:rPr>
          <w:rFonts w:ascii="Times New Roman" w:hAnsi="Times New Roman" w:cs="Times New Roman"/>
          <w:spacing w:val="2"/>
          <w:sz w:val="28"/>
          <w:szCs w:val="28"/>
        </w:rPr>
      </w:pP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соответствии с критериями, определенными в документации </w:t>
      </w:r>
      <w:r>
        <w:rPr>
          <w:rFonts w:ascii="Times New Roman" w:hAnsi="Times New Roman" w:cs="Times New Roman"/>
          <w:spacing w:val="2"/>
          <w:sz w:val="28"/>
          <w:szCs w:val="28"/>
        </w:rPr>
        <w:t xml:space="preserve">                   </w:t>
      </w:r>
      <w:r w:rsidRPr="00481E04">
        <w:rPr>
          <w:rFonts w:ascii="Times New Roman" w:hAnsi="Times New Roman" w:cs="Times New Roman"/>
          <w:spacing w:val="2"/>
          <w:sz w:val="28"/>
          <w:szCs w:val="28"/>
        </w:rPr>
        <w:lastRenderedPageBreak/>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54.2. Под запросом предложений в электронной форме понимается запрос предложений, обеспечиваемый на электронной площадке ее оператором.</w:t>
      </w:r>
    </w:p>
    <w:p w:rsidR="00E63B0E" w:rsidRPr="00481E04" w:rsidRDefault="00E63B0E" w:rsidP="00E63B0E">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E63B0E" w:rsidRPr="00481E04" w:rsidRDefault="00E63B0E" w:rsidP="00E63B0E">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54.4.</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E63B0E" w:rsidRPr="00481E04" w:rsidRDefault="00E63B0E" w:rsidP="00E63B0E">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E63B0E" w:rsidRPr="00F96C3F" w:rsidRDefault="00E63B0E" w:rsidP="00E63B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начальная (максимальная) цена договора не превышает три миллиона рублей;</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невозможность проведения запроса предложений в электронной форме;</w:t>
      </w:r>
    </w:p>
    <w:p w:rsidR="00E63B0E" w:rsidRPr="008F5BA9" w:rsidRDefault="00E63B0E" w:rsidP="00E63B0E">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54.6. Этапами проведения запроса являются вскрытие конвертов с</w:t>
      </w:r>
      <w:r>
        <w:rPr>
          <w:rFonts w:ascii="Times New Roman" w:hAnsi="Times New Roman" w:cs="Times New Roman"/>
          <w:sz w:val="28"/>
          <w:szCs w:val="28"/>
          <w:lang w:val="en-US"/>
        </w:rPr>
        <w:t> </w:t>
      </w:r>
      <w:r w:rsidRPr="008F5BA9">
        <w:rPr>
          <w:rFonts w:ascii="Times New Roman" w:hAnsi="Times New Roman" w:cs="Times New Roman"/>
          <w:sz w:val="28"/>
          <w:szCs w:val="28"/>
        </w:rPr>
        <w:t>заявками на участие</w:t>
      </w:r>
      <w:r>
        <w:rPr>
          <w:rFonts w:ascii="Times New Roman" w:hAnsi="Times New Roman" w:cs="Times New Roman"/>
          <w:sz w:val="28"/>
          <w:szCs w:val="28"/>
        </w:rPr>
        <w:t xml:space="preserve"> в запросе предложений (</w:t>
      </w:r>
      <w:r w:rsidRPr="00393122">
        <w:rPr>
          <w:rFonts w:ascii="Times New Roman" w:hAnsi="Times New Roman" w:cs="Times New Roman"/>
          <w:sz w:val="28"/>
          <w:szCs w:val="28"/>
        </w:rPr>
        <w:t>открытие доступа к поданным заявкам</w:t>
      </w:r>
      <w:r>
        <w:rPr>
          <w:rFonts w:ascii="Times New Roman" w:hAnsi="Times New Roman" w:cs="Times New Roman"/>
          <w:sz w:val="28"/>
          <w:szCs w:val="28"/>
        </w:rPr>
        <w:t xml:space="preserve"> на участие в запросе предложений в электронной форме)</w:t>
      </w:r>
      <w:r w:rsidRPr="00393122">
        <w:rPr>
          <w:rFonts w:ascii="Times New Roman" w:hAnsi="Times New Roman" w:cs="Times New Roman"/>
          <w:sz w:val="28"/>
          <w:szCs w:val="28"/>
        </w:rPr>
        <w:t>, рассмотрение заявок и оценка заявок.</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E63B0E" w:rsidRDefault="00E63B0E" w:rsidP="00E63B0E">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c"/>
          <w:rFonts w:ascii="Times New Roman" w:hAnsi="Times New Roman" w:cs="Times New Roman"/>
          <w:sz w:val="28"/>
          <w:szCs w:val="28"/>
        </w:rPr>
        <w:footnoteReference w:id="29"/>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такого этапа составляется отдельный протокол. </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100" w:name="_Toc529531878"/>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Извещение и документация о проведении запроса предложений</w:t>
      </w:r>
      <w:r>
        <w:rPr>
          <w:rFonts w:ascii="Times New Roman" w:hAnsi="Times New Roman" w:cs="Times New Roman"/>
          <w:color w:val="auto"/>
          <w:sz w:val="28"/>
          <w:szCs w:val="28"/>
        </w:rPr>
        <w:t xml:space="preserve">, запроса предложений </w:t>
      </w:r>
      <w:r w:rsidRPr="00393122">
        <w:rPr>
          <w:rFonts w:ascii="Times New Roman" w:hAnsi="Times New Roman" w:cs="Times New Roman"/>
          <w:color w:val="auto"/>
          <w:sz w:val="28"/>
          <w:szCs w:val="28"/>
        </w:rPr>
        <w:t>в электронной форме</w:t>
      </w:r>
      <w:bookmarkEnd w:id="100"/>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777682" w:rsidRDefault="00E63B0E" w:rsidP="00E63B0E">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55.1. При проведении запроса извещение об осуществлении закупки и</w:t>
      </w:r>
      <w:r>
        <w:rPr>
          <w:rFonts w:ascii="Times New Roman" w:hAnsi="Times New Roman" w:cs="Times New Roman"/>
          <w:sz w:val="28"/>
          <w:szCs w:val="28"/>
          <w:lang w:val="en-US"/>
        </w:rPr>
        <w:t> </w:t>
      </w:r>
      <w:r w:rsidRPr="0064468D">
        <w:rPr>
          <w:rFonts w:ascii="Times New Roman" w:hAnsi="Times New Roman" w:cs="Times New Roman"/>
          <w:sz w:val="28"/>
          <w:szCs w:val="28"/>
        </w:rPr>
        <w:t>документация о закупке размещаются заказчиком в ЕИС не менее чем за семь рабочих дней до дня проведения такого запроса.</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Извещение о проведении запроса и документация о нем, вносимые в</w:t>
      </w:r>
      <w:r>
        <w:rPr>
          <w:rFonts w:ascii="Times New Roman" w:hAnsi="Times New Roman" w:cs="Times New Roman"/>
          <w:sz w:val="28"/>
          <w:szCs w:val="28"/>
          <w:lang w:val="en-US"/>
        </w:rPr>
        <w:t> </w:t>
      </w:r>
      <w:r w:rsidRPr="00393122">
        <w:rPr>
          <w:rFonts w:ascii="Times New Roman" w:hAnsi="Times New Roman" w:cs="Times New Roman"/>
          <w:sz w:val="28"/>
          <w:szCs w:val="28"/>
        </w:rPr>
        <w:t>них изменения должны быть разработаны и размещены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требованиями настоящей главы и главы 8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В документацию о проведении запроса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содержащиеся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Порядок предоставления разъяснений положений документации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должен быть указан в документации о таком запросе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требований главы 9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5.7</w:t>
      </w:r>
      <w:r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E63B0E" w:rsidRPr="00393122" w:rsidRDefault="00E63B0E" w:rsidP="00E63B0E">
      <w:pPr>
        <w:pStyle w:val="ConsPlusNormal"/>
        <w:tabs>
          <w:tab w:val="left" w:pos="709"/>
        </w:tabs>
        <w:ind w:firstLine="709"/>
        <w:jc w:val="both"/>
        <w:rPr>
          <w:b/>
        </w:rPr>
      </w:pPr>
    </w:p>
    <w:p w:rsidR="005922B5" w:rsidRDefault="00E63B0E" w:rsidP="00E63B0E">
      <w:pPr>
        <w:pStyle w:val="ConsPlusNormal"/>
        <w:tabs>
          <w:tab w:val="left" w:pos="709"/>
        </w:tabs>
        <w:jc w:val="center"/>
        <w:outlineLvl w:val="1"/>
        <w:rPr>
          <w:b/>
        </w:rPr>
      </w:pPr>
      <w:bookmarkStart w:id="101" w:name="_Toc529531879"/>
      <w:r w:rsidRPr="00393122">
        <w:rPr>
          <w:b/>
        </w:rPr>
        <w:t>5</w:t>
      </w:r>
      <w:r>
        <w:rPr>
          <w:b/>
        </w:rPr>
        <w:t>6</w:t>
      </w:r>
      <w:r w:rsidRPr="00393122">
        <w:rPr>
          <w:b/>
        </w:rPr>
        <w:t>. Критерии оценки заявок на участие в запросе предложений</w:t>
      </w:r>
      <w:r>
        <w:rPr>
          <w:b/>
        </w:rPr>
        <w:t xml:space="preserve">, </w:t>
      </w:r>
    </w:p>
    <w:p w:rsidR="00E63B0E" w:rsidRPr="00393122" w:rsidRDefault="00E63B0E" w:rsidP="00E63B0E">
      <w:pPr>
        <w:pStyle w:val="ConsPlusNormal"/>
        <w:tabs>
          <w:tab w:val="left" w:pos="709"/>
        </w:tabs>
        <w:jc w:val="center"/>
        <w:outlineLvl w:val="1"/>
        <w:rPr>
          <w:b/>
        </w:rPr>
      </w:pPr>
      <w:r>
        <w:rPr>
          <w:b/>
        </w:rPr>
        <w:t>запросе предложений</w:t>
      </w:r>
      <w:r w:rsidRPr="00393122">
        <w:rPr>
          <w:b/>
        </w:rPr>
        <w:t xml:space="preserve"> в электронной форме</w:t>
      </w:r>
      <w:bookmarkEnd w:id="101"/>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Pr>
          <w:rFonts w:ascii="Times New Roman" w:hAnsi="Times New Roman" w:cs="Times New Roman"/>
          <w:sz w:val="28"/>
          <w:szCs w:val="28"/>
        </w:rPr>
        <w:t>ми закупки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8) срок поставки товара, выполнения работы, оказания услуги;</w:t>
      </w:r>
    </w:p>
    <w:p w:rsidR="00E63B0E" w:rsidRPr="00393122" w:rsidRDefault="00E63B0E" w:rsidP="00E63B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63B0E" w:rsidRPr="000748A4" w:rsidRDefault="00E63B0E" w:rsidP="00E63B0E">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Pr>
          <w:rFonts w:ascii="Times New Roman" w:eastAsia="Times New Roman" w:hAnsi="Times New Roman" w:cs="Times New Roman"/>
          <w:sz w:val="28"/>
          <w:szCs w:val="28"/>
          <w:lang w:eastAsia="ru-RU"/>
        </w:rPr>
        <w:t>тридцати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критерии оценки </w:t>
      </w:r>
      <w:r w:rsidRPr="000748A4">
        <w:rPr>
          <w:rFonts w:ascii="Times New Roman" w:hAnsi="Times New Roman" w:cs="Times New Roman"/>
          <w:sz w:val="28"/>
          <w:szCs w:val="28"/>
        </w:rPr>
        <w:t>заявок, окончательных предложений</w:t>
      </w:r>
      <w:r>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.6.</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Pr>
          <w:rFonts w:ascii="Times New Roman" w:hAnsi="Times New Roman" w:cs="Times New Roman"/>
          <w:sz w:val="28"/>
          <w:szCs w:val="28"/>
          <w:lang w:val="en-US"/>
        </w:rPr>
        <w:t> </w:t>
      </w:r>
      <w:r w:rsidRPr="006A79CB">
        <w:rPr>
          <w:rFonts w:ascii="Times New Roman" w:hAnsi="Times New Roman" w:cs="Times New Roman"/>
          <w:sz w:val="28"/>
          <w:szCs w:val="28"/>
        </w:rPr>
        <w:t xml:space="preserve">субъективной оценке заявок членами комиссии, </w:t>
      </w:r>
      <w:r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pStyle w:val="2"/>
        <w:spacing w:before="0"/>
        <w:jc w:val="center"/>
        <w:rPr>
          <w:rFonts w:ascii="Times New Roman" w:hAnsi="Times New Roman" w:cs="Times New Roman"/>
          <w:color w:val="auto"/>
          <w:sz w:val="28"/>
          <w:szCs w:val="28"/>
        </w:rPr>
      </w:pPr>
      <w:bookmarkStart w:id="102" w:name="_Toc529531880"/>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2"/>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в электронной форме осуществляется на электронной площадке.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.5. Участник запроса вправе изменить или отозвать свою заявку до</w:t>
      </w:r>
      <w:r>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 xml:space="preserve">осуществляется посредством использования </w:t>
      </w:r>
      <w:r w:rsidRPr="00393122">
        <w:rPr>
          <w:rFonts w:ascii="Times New Roman" w:hAnsi="Times New Roman" w:cs="Times New Roman"/>
          <w:sz w:val="28"/>
          <w:szCs w:val="28"/>
        </w:rPr>
        <w:lastRenderedPageBreak/>
        <w:t>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.6. Изменение или отзыв заявки после окончания срока подачи заявок не допускается.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E63B0E" w:rsidRPr="00393122" w:rsidRDefault="00E63B0E" w:rsidP="00E63B0E">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393122" w:rsidRDefault="00E63B0E" w:rsidP="00E63B0E">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t xml:space="preserve"> в случае проведения запроса предложений</w:t>
      </w:r>
      <w:r w:rsidRPr="00393122">
        <w:t xml:space="preserve">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t>в случае проведения запроса предложений</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E63B0E" w:rsidRPr="00393122" w:rsidRDefault="00E63B0E" w:rsidP="00E63B0E">
      <w:pPr>
        <w:pStyle w:val="ConsPlusNormal"/>
        <w:tabs>
          <w:tab w:val="left" w:pos="709"/>
        </w:tabs>
        <w:ind w:firstLine="709"/>
        <w:jc w:val="both"/>
      </w:pPr>
      <w:r w:rsidRPr="00393122">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Pr>
          <w:lang w:val="en-US"/>
        </w:rPr>
        <w:t> </w:t>
      </w:r>
      <w:r w:rsidRPr="00393122">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Pr="00393122">
        <w:lastRenderedPageBreak/>
        <w:t>лицом, либо нотариально заверенную копию такой доверенности</w:t>
      </w:r>
      <w:r>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63B0E" w:rsidRPr="00393122" w:rsidRDefault="00E63B0E" w:rsidP="00E63B0E">
      <w:pPr>
        <w:pStyle w:val="ConsPlusNormal"/>
        <w:tabs>
          <w:tab w:val="left" w:pos="709"/>
        </w:tabs>
        <w:ind w:firstLine="709"/>
        <w:jc w:val="both"/>
      </w:pPr>
      <w:r w:rsidRPr="00393122">
        <w:t>4) копии учредительных документов участника запроса (для юридических лиц);</w:t>
      </w:r>
    </w:p>
    <w:p w:rsidR="00E63B0E" w:rsidRPr="00393122" w:rsidRDefault="00E63B0E" w:rsidP="00E63B0E">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Pr>
          <w:lang w:val="en-US"/>
        </w:rPr>
        <w:t> </w:t>
      </w:r>
      <w:r w:rsidRPr="00393122">
        <w:t>одобрении или о ее совершении, либо составленное в свободной форме и</w:t>
      </w:r>
      <w:r>
        <w:rPr>
          <w:lang w:val="en-US"/>
        </w:rPr>
        <w:t> </w:t>
      </w:r>
      <w:r w:rsidRPr="00393122">
        <w:t xml:space="preserve">подписанное уполномоченным лицом участника запроса письмо </w:t>
      </w:r>
      <w:r>
        <w:t xml:space="preserve">                       </w:t>
      </w:r>
      <w:r w:rsidRPr="00393122">
        <w:t>о том, что</w:t>
      </w:r>
      <w:r>
        <w:rPr>
          <w:lang w:val="en-US"/>
        </w:rPr>
        <w:t> </w:t>
      </w:r>
      <w:r w:rsidRPr="00393122">
        <w:t xml:space="preserve">сделка не является сделкой, требующей решения об одобрении </w:t>
      </w:r>
      <w:r>
        <w:t xml:space="preserve">             </w:t>
      </w:r>
      <w:r w:rsidRPr="00393122">
        <w:t>или о ее совершении;</w:t>
      </w:r>
    </w:p>
    <w:p w:rsidR="00E63B0E" w:rsidRPr="00393122" w:rsidRDefault="00E63B0E" w:rsidP="00E63B0E">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получение безотзывной банковской гарантии в качестве обеспечения заявки на участие в запросе</w:t>
      </w:r>
      <w:r>
        <w:t xml:space="preserve"> предложений в электронной форме</w:t>
      </w:r>
      <w:r w:rsidRPr="00393122">
        <w:rPr>
          <w:rStyle w:val="ac"/>
        </w:rPr>
        <w:footnoteReference w:id="30"/>
      </w:r>
      <w:r w:rsidRPr="00393122">
        <w:t>, обеспечения исполнения договора</w:t>
      </w:r>
      <w:r w:rsidRPr="00393122">
        <w:rPr>
          <w:rStyle w:val="ac"/>
        </w:rPr>
        <w:footnoteReference w:id="31"/>
      </w:r>
      <w:r w:rsidRPr="00393122">
        <w:t xml:space="preserve"> является сделкой, требующей решения об одобрении или</w:t>
      </w:r>
      <w:r>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Pr>
          <w:lang w:val="en-US"/>
        </w:rPr>
        <w:t> </w:t>
      </w:r>
      <w:r w:rsidRPr="00393122">
        <w:t>является сделкой, требующей решения об одобрении или о ее совершении;</w:t>
      </w:r>
    </w:p>
    <w:p w:rsidR="00E63B0E" w:rsidRPr="00393122" w:rsidRDefault="00E63B0E" w:rsidP="00E63B0E">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E63B0E" w:rsidRPr="00393122" w:rsidRDefault="00E63B0E" w:rsidP="00E63B0E">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Pr>
          <w:lang w:val="en-US"/>
        </w:rPr>
        <w:t> </w:t>
      </w:r>
      <w:r w:rsidRPr="00393122">
        <w:t>декларация о соответствии участника закупки критериям отнесения к</w:t>
      </w:r>
      <w:r>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c"/>
        </w:rPr>
        <w:footnoteReference w:id="32"/>
      </w:r>
      <w:r w:rsidRPr="00393122">
        <w:t>;</w:t>
      </w:r>
    </w:p>
    <w:p w:rsidR="00E63B0E" w:rsidRPr="00393122" w:rsidRDefault="00E63B0E" w:rsidP="00E63B0E">
      <w:pPr>
        <w:pStyle w:val="ConsPlusNormal"/>
        <w:tabs>
          <w:tab w:val="left" w:pos="709"/>
        </w:tabs>
        <w:ind w:firstLine="709"/>
        <w:jc w:val="both"/>
      </w:pPr>
      <w:r>
        <w:lastRenderedPageBreak/>
        <w:t>9</w:t>
      </w:r>
      <w:r w:rsidRPr="00393122">
        <w:t>) предложение участника запроса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 в том числе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t>иям, установленным извещением и</w:t>
      </w:r>
      <w:r>
        <w:rPr>
          <w:lang w:val="en-US"/>
        </w:rPr>
        <w:t> </w:t>
      </w:r>
      <w:r>
        <w:t>документацией о таком запросе</w:t>
      </w:r>
      <w:r w:rsidRPr="00393122">
        <w:t>;</w:t>
      </w:r>
    </w:p>
    <w:p w:rsidR="00E63B0E" w:rsidRPr="00393122" w:rsidRDefault="00E63B0E" w:rsidP="00E63B0E">
      <w:pPr>
        <w:pStyle w:val="ConsPlusNormal"/>
        <w:tabs>
          <w:tab w:val="left" w:pos="709"/>
        </w:tabs>
        <w:ind w:firstLine="709"/>
        <w:jc w:val="both"/>
      </w:pPr>
      <w:r w:rsidRPr="00393122">
        <w:t>1</w:t>
      </w:r>
      <w:r>
        <w:t>0</w:t>
      </w:r>
      <w:r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 в</w:t>
      </w:r>
      <w:r>
        <w:rPr>
          <w:lang w:val="en-US"/>
        </w:rPr>
        <w:t> </w:t>
      </w:r>
      <w:r w:rsidRPr="00393122">
        <w:t>соответствии с законодательством Российской Федерации такие документы передаются вместе с товаром;</w:t>
      </w:r>
    </w:p>
    <w:p w:rsidR="00E63B0E" w:rsidRPr="00393122" w:rsidRDefault="00E63B0E" w:rsidP="00E63B0E">
      <w:pPr>
        <w:pStyle w:val="ConsPlusNormal"/>
        <w:tabs>
          <w:tab w:val="left" w:pos="709"/>
        </w:tabs>
        <w:ind w:firstLine="709"/>
        <w:jc w:val="both"/>
      </w:pPr>
      <w:r>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Pr>
          <w:lang w:val="en-US"/>
        </w:rPr>
        <w:t> </w:t>
      </w:r>
      <w:r w:rsidRPr="00393122">
        <w:t>соответствующей требованиям установленным извещением и</w:t>
      </w:r>
      <w:r>
        <w:rPr>
          <w:lang w:val="en-US"/>
        </w:rPr>
        <w:t> </w:t>
      </w:r>
      <w:r w:rsidRPr="00393122">
        <w:t>документацией о запросе;</w:t>
      </w:r>
    </w:p>
    <w:p w:rsidR="00E63B0E" w:rsidRPr="00393122" w:rsidRDefault="00E63B0E" w:rsidP="00E63B0E">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Pr>
          <w:lang w:val="en-US"/>
        </w:rPr>
        <w:t> </w:t>
      </w:r>
      <w:r w:rsidRPr="00393122">
        <w:t xml:space="preserve">также предложение об иных условиях исполнения договора, </w:t>
      </w:r>
      <w:r>
        <w:t xml:space="preserve">                               </w:t>
      </w:r>
      <w:r w:rsidRPr="00393122">
        <w:t>если предоставление такого предложения предусмотрено извещением и</w:t>
      </w:r>
      <w:r>
        <w:rPr>
          <w:lang w:val="en-US"/>
        </w:rPr>
        <w:t> </w:t>
      </w:r>
      <w:r w:rsidRPr="00393122">
        <w:t>(или)</w:t>
      </w:r>
      <w:r>
        <w:rPr>
          <w:lang w:val="en-US"/>
        </w:rPr>
        <w:t> </w:t>
      </w:r>
      <w:r w:rsidRPr="00393122">
        <w:t>документацией о проведении запроса;</w:t>
      </w:r>
    </w:p>
    <w:p w:rsidR="00E63B0E" w:rsidRPr="00855068" w:rsidRDefault="00E63B0E" w:rsidP="00E63B0E">
      <w:pPr>
        <w:pStyle w:val="ConsPlusNormal"/>
        <w:tabs>
          <w:tab w:val="left" w:pos="709"/>
        </w:tabs>
        <w:ind w:firstLine="709"/>
        <w:jc w:val="both"/>
      </w:pPr>
      <w:r w:rsidRPr="00393122">
        <w:t>1</w:t>
      </w:r>
      <w:r>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E63B0E" w:rsidRPr="00855068" w:rsidRDefault="00E63B0E" w:rsidP="00E63B0E">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3" w:name="_Ref528673713"/>
      <w:r w:rsidRPr="00855068">
        <w:rPr>
          <w:rStyle w:val="ac"/>
          <w:rFonts w:ascii="Times New Roman" w:hAnsi="Times New Roman" w:cs="Times New Roman"/>
          <w:sz w:val="28"/>
          <w:szCs w:val="28"/>
        </w:rPr>
        <w:footnoteReference w:id="33"/>
      </w:r>
      <w:bookmarkEnd w:id="103"/>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E63B0E" w:rsidRPr="00855068" w:rsidRDefault="00E63B0E" w:rsidP="00E63B0E">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sidRPr="00D66D79">
        <w:rPr>
          <w:rFonts w:ascii="Times New Roman" w:hAnsi="Times New Roman" w:cs="Times New Roman"/>
          <w:sz w:val="28"/>
          <w:szCs w:val="28"/>
          <w:vertAlign w:val="superscript"/>
        </w:rPr>
        <w:fldChar w:fldCharType="begin"/>
      </w:r>
      <w:r w:rsidRPr="00D66D79">
        <w:rPr>
          <w:rFonts w:ascii="Times New Roman" w:hAnsi="Times New Roman" w:cs="Times New Roman"/>
          <w:sz w:val="28"/>
          <w:szCs w:val="28"/>
          <w:vertAlign w:val="superscript"/>
        </w:rPr>
        <w:instrText xml:space="preserve"> NOTEREF _Ref528673713 \h </w:instrText>
      </w:r>
      <w:r>
        <w:rPr>
          <w:rFonts w:ascii="Times New Roman" w:hAnsi="Times New Roman" w:cs="Times New Roman"/>
          <w:sz w:val="28"/>
          <w:szCs w:val="28"/>
          <w:vertAlign w:val="superscript"/>
        </w:rPr>
        <w:instrText xml:space="preserve"> \* MERGEFORMAT </w:instrText>
      </w:r>
      <w:r w:rsidRPr="00D66D79">
        <w:rPr>
          <w:rFonts w:ascii="Times New Roman" w:hAnsi="Times New Roman" w:cs="Times New Roman"/>
          <w:sz w:val="28"/>
          <w:szCs w:val="28"/>
          <w:vertAlign w:val="superscript"/>
        </w:rPr>
      </w:r>
      <w:r w:rsidRPr="00D66D79">
        <w:rPr>
          <w:rFonts w:ascii="Times New Roman" w:hAnsi="Times New Roman" w:cs="Times New Roman"/>
          <w:sz w:val="28"/>
          <w:szCs w:val="28"/>
          <w:vertAlign w:val="superscript"/>
        </w:rPr>
        <w:fldChar w:fldCharType="separate"/>
      </w:r>
      <w:r w:rsidR="00843436">
        <w:rPr>
          <w:rFonts w:ascii="Times New Roman" w:hAnsi="Times New Roman" w:cs="Times New Roman"/>
          <w:sz w:val="28"/>
          <w:szCs w:val="28"/>
          <w:vertAlign w:val="superscript"/>
        </w:rPr>
        <w:t>33</w:t>
      </w:r>
      <w:r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E63B0E" w:rsidRPr="00855068" w:rsidRDefault="00E63B0E" w:rsidP="00E63B0E">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sidRPr="00D66D79">
        <w:rPr>
          <w:rFonts w:ascii="Times New Roman" w:hAnsi="Times New Roman" w:cs="Times New Roman"/>
          <w:sz w:val="28"/>
          <w:szCs w:val="28"/>
          <w:vertAlign w:val="superscript"/>
        </w:rPr>
        <w:fldChar w:fldCharType="begin"/>
      </w:r>
      <w:r w:rsidRPr="00D66D79">
        <w:rPr>
          <w:rFonts w:ascii="Times New Roman" w:hAnsi="Times New Roman" w:cs="Times New Roman"/>
          <w:sz w:val="28"/>
          <w:szCs w:val="28"/>
          <w:vertAlign w:val="superscript"/>
        </w:rPr>
        <w:instrText xml:space="preserve"> NOTEREF _Ref528673713 \h </w:instrText>
      </w:r>
      <w:r>
        <w:rPr>
          <w:rFonts w:ascii="Times New Roman" w:hAnsi="Times New Roman" w:cs="Times New Roman"/>
          <w:sz w:val="28"/>
          <w:szCs w:val="28"/>
          <w:vertAlign w:val="superscript"/>
        </w:rPr>
        <w:instrText xml:space="preserve"> \* MERGEFORMAT </w:instrText>
      </w:r>
      <w:r w:rsidRPr="00D66D79">
        <w:rPr>
          <w:rFonts w:ascii="Times New Roman" w:hAnsi="Times New Roman" w:cs="Times New Roman"/>
          <w:sz w:val="28"/>
          <w:szCs w:val="28"/>
          <w:vertAlign w:val="superscript"/>
        </w:rPr>
      </w:r>
      <w:r w:rsidRPr="00D66D79">
        <w:rPr>
          <w:rFonts w:ascii="Times New Roman" w:hAnsi="Times New Roman" w:cs="Times New Roman"/>
          <w:sz w:val="28"/>
          <w:szCs w:val="28"/>
          <w:vertAlign w:val="superscript"/>
        </w:rPr>
        <w:fldChar w:fldCharType="separate"/>
      </w:r>
      <w:r w:rsidR="00843436">
        <w:rPr>
          <w:rFonts w:ascii="Times New Roman" w:hAnsi="Times New Roman" w:cs="Times New Roman"/>
          <w:sz w:val="28"/>
          <w:szCs w:val="28"/>
          <w:vertAlign w:val="superscript"/>
        </w:rPr>
        <w:t>33</w:t>
      </w:r>
      <w:r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 xml:space="preserve">среднего предпринимательства, должна содержать сведения о данном участнике такого запроса, информацию о его соответствии единым </w:t>
      </w:r>
      <w:r w:rsidRPr="00855068">
        <w:rPr>
          <w:rFonts w:ascii="Times New Roman" w:hAnsi="Times New Roman" w:cs="Times New Roman"/>
          <w:sz w:val="28"/>
          <w:szCs w:val="28"/>
        </w:rPr>
        <w:lastRenderedPageBreak/>
        <w:t>квалификационным требованиям (если они установлены в документации о</w:t>
      </w:r>
      <w:r>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E63B0E" w:rsidRPr="00393122" w:rsidRDefault="00E63B0E" w:rsidP="00E63B0E">
      <w:pPr>
        <w:pStyle w:val="ConsPlusNormal"/>
        <w:tabs>
          <w:tab w:val="left" w:pos="709"/>
        </w:tabs>
        <w:ind w:firstLine="709"/>
        <w:jc w:val="both"/>
      </w:pPr>
      <w:r w:rsidRPr="00855068">
        <w:t>57.8.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E63B0E" w:rsidRPr="00393122" w:rsidRDefault="00E63B0E" w:rsidP="00E63B0E">
      <w:pPr>
        <w:pStyle w:val="ConsPlusNormal"/>
        <w:tabs>
          <w:tab w:val="left" w:pos="709"/>
        </w:tabs>
        <w:jc w:val="both"/>
        <w:rPr>
          <w:rFonts w:eastAsia="Times New Roman"/>
        </w:rPr>
      </w:pPr>
      <w:r w:rsidRPr="00393122">
        <w:rPr>
          <w:rFonts w:eastAsia="Times New Roman"/>
        </w:rPr>
        <w:tab/>
      </w:r>
      <w:r w:rsidRPr="00AD635C">
        <w:rPr>
          <w:rFonts w:eastAsia="Times New Roman"/>
        </w:rPr>
        <w:t>57.</w:t>
      </w:r>
      <w:r>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E63B0E" w:rsidRDefault="00E63B0E" w:rsidP="00E63B0E">
      <w:pPr>
        <w:pStyle w:val="ConsPlusNormal"/>
        <w:tabs>
          <w:tab w:val="left" w:pos="709"/>
        </w:tabs>
        <w:ind w:firstLine="709"/>
        <w:jc w:val="both"/>
      </w:pPr>
      <w:r w:rsidRPr="00393122">
        <w:t>5</w:t>
      </w:r>
      <w:r>
        <w:t>7</w:t>
      </w:r>
      <w:r w:rsidRPr="00393122">
        <w:t>.1</w:t>
      </w:r>
      <w:r>
        <w:t>0</w:t>
      </w:r>
      <w:r w:rsidRPr="00393122">
        <w:t>. В случае если по окончании срока подачи заявок на участие в</w:t>
      </w:r>
      <w:r>
        <w:rPr>
          <w:lang w:val="en-US"/>
        </w:rPr>
        <w:t> </w:t>
      </w:r>
      <w:r w:rsidRPr="00393122">
        <w:t>запросе подана только одна заявка или не подано ни одной заявки, такой запрос признается несостоявшимся.</w:t>
      </w:r>
      <w:r>
        <w:t xml:space="preserve"> </w:t>
      </w:r>
    </w:p>
    <w:p w:rsidR="00E63B0E" w:rsidRDefault="00E63B0E" w:rsidP="00E63B0E">
      <w:pPr>
        <w:pStyle w:val="ConsPlusNormal"/>
        <w:tabs>
          <w:tab w:val="left" w:pos="709"/>
        </w:tabs>
        <w:ind w:firstLine="709"/>
        <w:jc w:val="both"/>
      </w:pPr>
    </w:p>
    <w:p w:rsidR="00E63B0E" w:rsidRPr="0015460C" w:rsidRDefault="00E63B0E" w:rsidP="00E63B0E">
      <w:pPr>
        <w:pStyle w:val="ConsPlusNormal"/>
        <w:tabs>
          <w:tab w:val="left" w:pos="709"/>
        </w:tabs>
        <w:jc w:val="center"/>
        <w:outlineLvl w:val="1"/>
      </w:pPr>
      <w:bookmarkStart w:id="104" w:name="_Toc529531881"/>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4"/>
    </w:p>
    <w:p w:rsidR="00E63B0E" w:rsidRPr="00393122" w:rsidRDefault="00E63B0E" w:rsidP="00E63B0E">
      <w:pPr>
        <w:pStyle w:val="ConsPlusNormal"/>
        <w:tabs>
          <w:tab w:val="left" w:pos="709"/>
        </w:tabs>
        <w:ind w:firstLine="709"/>
        <w:jc w:val="both"/>
        <w:rPr>
          <w:b/>
        </w:rPr>
      </w:pPr>
    </w:p>
    <w:p w:rsidR="00E63B0E" w:rsidRPr="00393122" w:rsidRDefault="00E63B0E" w:rsidP="00E63B0E">
      <w:pPr>
        <w:pStyle w:val="ConsPlusNormal"/>
        <w:tabs>
          <w:tab w:val="left" w:pos="709"/>
        </w:tabs>
        <w:ind w:firstLine="709"/>
        <w:jc w:val="both"/>
      </w:pPr>
      <w:r w:rsidRPr="00393122">
        <w:t>5</w:t>
      </w:r>
      <w:r>
        <w:t>8</w:t>
      </w:r>
      <w:r w:rsidRPr="00393122">
        <w:t xml:space="preserve">.1. Процедура открытия доступа к поданным на участие в запросе предложений </w:t>
      </w:r>
      <w:r>
        <w:t>в электронной форме</w:t>
      </w:r>
      <w:r w:rsidRPr="00393122">
        <w:t xml:space="preserve"> заявкам (далее в настоящем разделе – открытие доступа), поданными участниками закупки на участие в запросе предложений</w:t>
      </w:r>
      <w:r w:rsidRPr="00820F2E">
        <w:t xml:space="preserve"> </w:t>
      </w:r>
      <w:r>
        <w:t>в электронной форме</w:t>
      </w:r>
      <w:r w:rsidRPr="00393122">
        <w:t>, проводится в день окончания срока подачи заявок на участие в запросе предложений</w:t>
      </w:r>
      <w:r w:rsidRPr="00820F2E">
        <w:t xml:space="preserve"> </w:t>
      </w:r>
      <w:r>
        <w:t>в электронной форме</w:t>
      </w:r>
      <w:r w:rsidRPr="00393122">
        <w:t>. Время открытия доступа устанавливается заказчиком в документации самостоятельно.</w:t>
      </w:r>
    </w:p>
    <w:p w:rsidR="00E63B0E" w:rsidRPr="00855068" w:rsidRDefault="00E63B0E" w:rsidP="00E63B0E">
      <w:pPr>
        <w:pStyle w:val="ConsPlusNormal"/>
        <w:tabs>
          <w:tab w:val="left" w:pos="709"/>
        </w:tabs>
        <w:ind w:firstLine="709"/>
        <w:jc w:val="both"/>
      </w:pPr>
      <w:r w:rsidRPr="00393122">
        <w:t>5</w:t>
      </w:r>
      <w:r>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 в электронной форме.</w:t>
      </w:r>
    </w:p>
    <w:p w:rsidR="00E63B0E" w:rsidRPr="00855068" w:rsidRDefault="00E63B0E" w:rsidP="00E63B0E">
      <w:pPr>
        <w:pStyle w:val="ConsPlusNormal"/>
        <w:tabs>
          <w:tab w:val="left" w:pos="709"/>
        </w:tabs>
        <w:ind w:firstLine="709"/>
        <w:jc w:val="both"/>
      </w:pPr>
      <w:r w:rsidRPr="00855068">
        <w:t>58.3.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t>.</w:t>
      </w:r>
    </w:p>
    <w:p w:rsidR="00E63B0E" w:rsidRPr="00393122" w:rsidRDefault="00E63B0E" w:rsidP="00E63B0E">
      <w:pPr>
        <w:pStyle w:val="ConsPlusNormal"/>
        <w:tabs>
          <w:tab w:val="left" w:pos="709"/>
        </w:tabs>
        <w:ind w:firstLine="709"/>
        <w:jc w:val="both"/>
      </w:pPr>
      <w:r w:rsidRPr="00855068">
        <w:lastRenderedPageBreak/>
        <w:t>58.4.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Pr>
          <w:lang w:val="en-US"/>
        </w:rPr>
        <w:t> </w:t>
      </w:r>
      <w:r w:rsidRPr="00393122">
        <w:t>размещается заказчиком в ЕИС не позднее чем через три дня со дня подписания.</w:t>
      </w:r>
    </w:p>
    <w:p w:rsidR="00E63B0E" w:rsidRDefault="00E63B0E" w:rsidP="00E63B0E">
      <w:pPr>
        <w:pStyle w:val="ConsPlusNormal"/>
        <w:tabs>
          <w:tab w:val="left" w:pos="709"/>
        </w:tabs>
        <w:ind w:firstLine="709"/>
        <w:jc w:val="both"/>
      </w:pPr>
      <w:r w:rsidRPr="00393122">
        <w:t>5</w:t>
      </w:r>
      <w:r>
        <w:t>8</w:t>
      </w:r>
      <w:r w:rsidRPr="00393122">
        <w:t>.5. В случае если на участие в запросе предложений</w:t>
      </w:r>
      <w:r>
        <w:t xml:space="preserve"> в электронной форме</w:t>
      </w:r>
      <w:r w:rsidRPr="00393122">
        <w:t xml:space="preserve"> не было подано ни одной заявки, комиссия по осуществлению закупок в</w:t>
      </w:r>
      <w:r>
        <w:rPr>
          <w:lang w:val="en-US"/>
        </w:rPr>
        <w:t> </w:t>
      </w:r>
      <w:r w:rsidRPr="00393122">
        <w:t xml:space="preserve">лице всех присутствующих членов комиссии вместо протокола открытия доступа </w:t>
      </w:r>
      <w:r>
        <w:t>формирует</w:t>
      </w:r>
      <w:r w:rsidRPr="00393122">
        <w:t xml:space="preserve"> в день открытия доступа протокол признания запроса предложений </w:t>
      </w:r>
      <w:r>
        <w:t>в электронной форме</w:t>
      </w:r>
      <w:r w:rsidRPr="00393122">
        <w:t xml:space="preserve"> несостоявшимся, в котором</w:t>
      </w:r>
      <w:r>
        <w:t xml:space="preserve"> </w:t>
      </w:r>
      <w:r w:rsidRPr="0019762C">
        <w:t xml:space="preserve">должна содержаться информация в соответствии с частью 14 статьи 3.2 </w:t>
      </w:r>
      <w:r>
        <w:t xml:space="preserve">                 </w:t>
      </w:r>
      <w:r w:rsidRPr="0019762C">
        <w:t>Закона № 223-ФЗ</w:t>
      </w:r>
      <w:r>
        <w:t>.</w:t>
      </w:r>
    </w:p>
    <w:p w:rsidR="00E63B0E" w:rsidRPr="0046612E" w:rsidRDefault="00E63B0E" w:rsidP="00E63B0E">
      <w:pPr>
        <w:pStyle w:val="ConsPlusNormal"/>
        <w:tabs>
          <w:tab w:val="left" w:pos="709"/>
        </w:tabs>
        <w:ind w:firstLine="709"/>
        <w:jc w:val="both"/>
      </w:pPr>
      <w:r>
        <w:t xml:space="preserve">В случае, указанном в абзаце первом пункта 58.5 </w:t>
      </w:r>
      <w:r w:rsidRPr="0095745A">
        <w:t>настоящего Положения</w:t>
      </w:r>
      <w:r>
        <w:t xml:space="preserve">, заказчик </w:t>
      </w:r>
      <w:r w:rsidRPr="0046612E">
        <w:t>вправе:</w:t>
      </w:r>
    </w:p>
    <w:p w:rsidR="00E63B0E" w:rsidRPr="0046612E" w:rsidRDefault="00E63B0E" w:rsidP="00E63B0E">
      <w:pPr>
        <w:pStyle w:val="ConsPlusNormal"/>
        <w:tabs>
          <w:tab w:val="left" w:pos="709"/>
        </w:tabs>
        <w:ind w:firstLine="709"/>
        <w:jc w:val="both"/>
      </w:pPr>
      <w:r w:rsidRPr="0046612E">
        <w:t>1) провести новую конкурентную закупку;</w:t>
      </w:r>
    </w:p>
    <w:p w:rsidR="00E63B0E" w:rsidRDefault="00E63B0E" w:rsidP="00E63B0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Default="00E63B0E" w:rsidP="00E63B0E">
      <w:pPr>
        <w:pStyle w:val="ConsPlusNormal"/>
        <w:tabs>
          <w:tab w:val="left" w:pos="709"/>
        </w:tabs>
        <w:ind w:firstLine="709"/>
        <w:jc w:val="both"/>
      </w:pPr>
    </w:p>
    <w:p w:rsidR="00E63B0E" w:rsidRPr="00393122" w:rsidRDefault="00E63B0E" w:rsidP="00E63B0E">
      <w:pPr>
        <w:pStyle w:val="2"/>
        <w:spacing w:before="0"/>
        <w:jc w:val="center"/>
        <w:rPr>
          <w:rFonts w:ascii="Times New Roman" w:hAnsi="Times New Roman" w:cs="Times New Roman"/>
          <w:color w:val="auto"/>
          <w:sz w:val="28"/>
          <w:szCs w:val="28"/>
        </w:rPr>
      </w:pPr>
      <w:bookmarkStart w:id="105" w:name="_Toc529531882"/>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5"/>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.1. Рассмотрение и оценка заявок, поданных на участие в запросе, осуществляется комиссией по осуществлению закупок заказчика.</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 xml:space="preserve">.2. Срок рассмотрения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доступа</w:t>
      </w:r>
      <w:r>
        <w:rPr>
          <w:rFonts w:ascii="Times New Roman" w:hAnsi="Times New Roman" w:cs="Times New Roman"/>
          <w:sz w:val="28"/>
          <w:szCs w:val="28"/>
        </w:rPr>
        <w:t xml:space="preserve"> (вскрытия конвертов с поданными заявками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E63B0E" w:rsidRPr="00393122" w:rsidRDefault="00E63B0E" w:rsidP="00E63B0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c"/>
          <w:rFonts w:ascii="Times New Roman" w:eastAsia="Times New Roman" w:hAnsi="Times New Roman" w:cs="Times New Roman"/>
          <w:sz w:val="28"/>
          <w:szCs w:val="28"/>
        </w:rPr>
        <w:footnoteReference w:id="34"/>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w:t>
      </w:r>
      <w:r w:rsidRPr="00F119A8">
        <w:rPr>
          <w:rFonts w:ascii="Times New Roman" w:hAnsi="Times New Roman" w:cs="Times New Roman"/>
          <w:sz w:val="28"/>
          <w:szCs w:val="28"/>
        </w:rPr>
        <w:lastRenderedPageBreak/>
        <w:t>товара, несоответствия указанных документов и информации требованиям, установленным документацией о</w:t>
      </w:r>
      <w:r>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подпунктом 13 пункта 8.</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E63B0E" w:rsidRPr="0095745A" w:rsidRDefault="00E63B0E" w:rsidP="00E63B0E">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59.7. В случае если по результатам рассмотрения заявок комиссией отклонены все заявки, запрос признается несостоявшимся. Заказчик</w:t>
      </w:r>
      <w:r w:rsidRPr="0095745A">
        <w:t xml:space="preserve"> </w:t>
      </w:r>
      <w:r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Pr>
          <w:rFonts w:ascii="Times New Roman" w:hAnsi="Times New Roman" w:cs="Times New Roman"/>
          <w:sz w:val="28"/>
          <w:szCs w:val="28"/>
        </w:rPr>
        <w:t>.</w:t>
      </w:r>
    </w:p>
    <w:p w:rsidR="00E63B0E" w:rsidRPr="0095745A" w:rsidRDefault="00E63B0E" w:rsidP="00E63B0E">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E63B0E" w:rsidRPr="0095745A" w:rsidRDefault="00E63B0E" w:rsidP="00E63B0E">
      <w:pPr>
        <w:pStyle w:val="ConsPlusNormal"/>
        <w:tabs>
          <w:tab w:val="left" w:pos="709"/>
        </w:tabs>
        <w:ind w:firstLine="709"/>
        <w:jc w:val="both"/>
      </w:pPr>
      <w:r w:rsidRPr="0095745A">
        <w:t>1) провести новую конкурентную закупку;</w:t>
      </w:r>
    </w:p>
    <w:p w:rsidR="00E63B0E" w:rsidRDefault="00E63B0E" w:rsidP="00E63B0E">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E63B0E"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E63B0E" w:rsidRPr="0046612E" w:rsidRDefault="00E63B0E" w:rsidP="00E63B0E">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E63B0E" w:rsidRDefault="00E63B0E" w:rsidP="00E63B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393122" w:rsidRDefault="00E63B0E" w:rsidP="00E63B0E">
      <w:pPr>
        <w:pStyle w:val="formattext"/>
        <w:spacing w:before="0" w:beforeAutospacing="0" w:after="0" w:afterAutospacing="0"/>
        <w:ind w:firstLine="708"/>
        <w:jc w:val="both"/>
        <w:rPr>
          <w:sz w:val="28"/>
          <w:szCs w:val="28"/>
        </w:rPr>
      </w:pPr>
      <w:r>
        <w:rPr>
          <w:sz w:val="28"/>
          <w:szCs w:val="28"/>
        </w:rPr>
        <w:t>59</w:t>
      </w:r>
      <w:r w:rsidRPr="00393122">
        <w:rPr>
          <w:sz w:val="28"/>
          <w:szCs w:val="28"/>
        </w:rPr>
        <w:t>.</w:t>
      </w:r>
      <w:r>
        <w:rPr>
          <w:sz w:val="28"/>
          <w:szCs w:val="28"/>
        </w:rPr>
        <w:t>9</w:t>
      </w:r>
      <w:r w:rsidRPr="00393122">
        <w:rPr>
          <w:sz w:val="28"/>
          <w:szCs w:val="28"/>
        </w:rPr>
        <w:t>. По результатам проведения рассмотрения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протокол</w:t>
      </w:r>
      <w:r>
        <w:rPr>
          <w:sz w:val="28"/>
          <w:szCs w:val="28"/>
        </w:rPr>
        <w:t xml:space="preserve"> рассмотрения заявок</w:t>
      </w:r>
      <w:r w:rsidRPr="00393122">
        <w:rPr>
          <w:sz w:val="28"/>
          <w:szCs w:val="28"/>
        </w:rPr>
        <w:t>, который должен содержать информацию, предусмотренную частью 1</w:t>
      </w:r>
      <w:r>
        <w:rPr>
          <w:sz w:val="28"/>
          <w:szCs w:val="28"/>
        </w:rPr>
        <w:t>3</w:t>
      </w:r>
      <w:r w:rsidRPr="00393122">
        <w:rPr>
          <w:sz w:val="28"/>
          <w:szCs w:val="28"/>
        </w:rPr>
        <w:t xml:space="preserve"> статьи 3.2 Закона</w:t>
      </w:r>
      <w:r>
        <w:rPr>
          <w:sz w:val="28"/>
          <w:szCs w:val="28"/>
        </w:rPr>
        <w:t> </w:t>
      </w:r>
      <w:r w:rsidRPr="00393122">
        <w:rPr>
          <w:sz w:val="28"/>
          <w:szCs w:val="28"/>
        </w:rPr>
        <w:t>№ 223-ФЗ. Заказчик вправе включать в протокол иные сведения по</w:t>
      </w:r>
      <w:r>
        <w:rPr>
          <w:sz w:val="28"/>
          <w:szCs w:val="28"/>
          <w:lang w:val="en-US"/>
        </w:rPr>
        <w:t> </w:t>
      </w:r>
      <w:r w:rsidRPr="00393122">
        <w:rPr>
          <w:sz w:val="28"/>
          <w:szCs w:val="28"/>
        </w:rPr>
        <w:t xml:space="preserve">его усмотрению, если указание таких сведений не нарушает норм законодательства.   </w:t>
      </w:r>
    </w:p>
    <w:p w:rsidR="00E63B0E" w:rsidRPr="00393122" w:rsidRDefault="00E63B0E" w:rsidP="00E63B0E">
      <w:pPr>
        <w:pStyle w:val="ConsPlusNormal"/>
        <w:tabs>
          <w:tab w:val="left" w:pos="709"/>
        </w:tabs>
        <w:ind w:firstLine="709"/>
        <w:jc w:val="both"/>
      </w:pPr>
      <w:r>
        <w:t>59.10</w:t>
      </w:r>
      <w:r w:rsidRPr="00393122">
        <w:t xml:space="preserve">. </w:t>
      </w:r>
      <w:r>
        <w:t>П</w:t>
      </w:r>
      <w:r w:rsidRPr="00393122">
        <w:t>ротокол</w:t>
      </w:r>
      <w:r>
        <w:t>, указанный в пункте 59.9 настоящего Положения,</w:t>
      </w:r>
      <w:r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Pr>
          <w:lang w:val="en-US"/>
        </w:rPr>
        <w:t> </w:t>
      </w:r>
      <w:r w:rsidRPr="00393122">
        <w:t>позднее чем через три дня со дня подписания.</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59.11</w:t>
      </w:r>
      <w:r w:rsidRPr="00876C3A">
        <w:rPr>
          <w:rFonts w:ascii="Times New Roman" w:hAnsi="Times New Roman" w:cs="Times New Roman"/>
          <w:sz w:val="28"/>
          <w:szCs w:val="28"/>
        </w:rPr>
        <w:t xml:space="preserve">. В случае если заказчиком принято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876C3A">
        <w:rPr>
          <w:rFonts w:ascii="Times New Roman" w:hAnsi="Times New Roman" w:cs="Times New Roman"/>
          <w:sz w:val="28"/>
          <w:szCs w:val="28"/>
        </w:rPr>
        <w:t>в соответствии с главой 16 настоящего Положения,</w:t>
      </w:r>
      <w:r>
        <w:rPr>
          <w:rFonts w:ascii="Times New Roman" w:hAnsi="Times New Roman" w:cs="Times New Roman"/>
          <w:sz w:val="28"/>
          <w:szCs w:val="28"/>
        </w:rPr>
        <w:t xml:space="preserve"> в протокол, указанный в пункте 59.9</w:t>
      </w:r>
      <w:r w:rsidRPr="00876C3A">
        <w:rPr>
          <w:rFonts w:ascii="Times New Roman" w:hAnsi="Times New Roman" w:cs="Times New Roman"/>
          <w:sz w:val="28"/>
          <w:szCs w:val="28"/>
        </w:rPr>
        <w:t xml:space="preserve"> настоящего Положения, включается такое решение.</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w:t>
      </w:r>
      <w:r>
        <w:rPr>
          <w:rFonts w:ascii="Times New Roman" w:hAnsi="Times New Roman" w:cs="Times New Roman"/>
          <w:sz w:val="28"/>
          <w:szCs w:val="28"/>
        </w:rPr>
        <w:t>12</w:t>
      </w:r>
      <w:r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59.13</w:t>
      </w:r>
      <w:r w:rsidRPr="00393122">
        <w:rPr>
          <w:rFonts w:ascii="Times New Roman" w:hAnsi="Times New Roman" w:cs="Times New Roman"/>
          <w:sz w:val="28"/>
          <w:szCs w:val="28"/>
        </w:rPr>
        <w:t>. Оценка заявок проводится в отношении тех заявок, которые не</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были отклонены на этапе рассмотрения заявок. </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данного раздела настоящего Положения</w:t>
      </w:r>
      <w:r>
        <w:rPr>
          <w:rFonts w:ascii="Times New Roman" w:hAnsi="Times New Roman" w:cs="Times New Roman"/>
          <w:sz w:val="28"/>
          <w:szCs w:val="28"/>
        </w:rPr>
        <w:t>, в срок, не превышающий семи дней с даты размещения заказчиком в ЕИС протокола рассмотрения заявок</w:t>
      </w:r>
      <w:r w:rsidRPr="00393122">
        <w:rPr>
          <w:rFonts w:ascii="Times New Roman" w:hAnsi="Times New Roman" w:cs="Times New Roman"/>
          <w:sz w:val="28"/>
          <w:szCs w:val="28"/>
        </w:rPr>
        <w:t>.</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E63B0E" w:rsidRPr="00393122"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E63B0E" w:rsidRPr="00393122" w:rsidRDefault="00E63B0E" w:rsidP="00E63B0E">
      <w:pPr>
        <w:pStyle w:val="formattext"/>
        <w:spacing w:before="0" w:beforeAutospacing="0" w:after="0" w:afterAutospacing="0"/>
        <w:ind w:firstLine="708"/>
        <w:jc w:val="both"/>
        <w:rPr>
          <w:sz w:val="28"/>
          <w:szCs w:val="28"/>
        </w:rPr>
      </w:pPr>
      <w:r>
        <w:rPr>
          <w:sz w:val="28"/>
          <w:szCs w:val="28"/>
        </w:rPr>
        <w:t>59</w:t>
      </w:r>
      <w:r w:rsidRPr="00393122">
        <w:rPr>
          <w:sz w:val="28"/>
          <w:szCs w:val="28"/>
        </w:rPr>
        <w:t>.1</w:t>
      </w:r>
      <w:r>
        <w:rPr>
          <w:sz w:val="28"/>
          <w:szCs w:val="28"/>
        </w:rPr>
        <w:t>7</w:t>
      </w:r>
      <w:r w:rsidRPr="00393122">
        <w:rPr>
          <w:sz w:val="28"/>
          <w:szCs w:val="28"/>
        </w:rPr>
        <w:t>. По результатам проведения оценки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итоговый протокол, который должен содержать информацию, предусмотренную частью 14 статьи 3.2 Закона</w:t>
      </w:r>
      <w:r>
        <w:rPr>
          <w:sz w:val="28"/>
          <w:szCs w:val="28"/>
        </w:rPr>
        <w:t> </w:t>
      </w:r>
      <w:r w:rsidRPr="00393122">
        <w:rPr>
          <w:sz w:val="28"/>
          <w:szCs w:val="28"/>
        </w:rPr>
        <w:t>№ 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393122" w:rsidRDefault="00E63B0E" w:rsidP="00E63B0E">
      <w:pPr>
        <w:pStyle w:val="ConsPlusNormal"/>
        <w:tabs>
          <w:tab w:val="left" w:pos="709"/>
        </w:tabs>
        <w:ind w:firstLine="709"/>
        <w:jc w:val="both"/>
      </w:pPr>
      <w:r>
        <w:t>59</w:t>
      </w:r>
      <w:r w:rsidRPr="00393122">
        <w:t>.1</w:t>
      </w:r>
      <w:r>
        <w:t>8</w:t>
      </w:r>
      <w:r w:rsidRPr="00393122">
        <w:t xml:space="preserve">. Итоговый протокол подписывается присутствующими членами комиссии по осуществлению закупок в день </w:t>
      </w:r>
      <w:r>
        <w:t>оценки</w:t>
      </w:r>
      <w:r w:rsidRPr="00393122">
        <w:t xml:space="preserve"> заявок и размещается заказчиком в ЕИС не позднее чем через три дня со дня подписания.</w:t>
      </w:r>
    </w:p>
    <w:p w:rsidR="00E63B0E" w:rsidRDefault="00E63B0E" w:rsidP="00E63B0E">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E63B0E" w:rsidRPr="00F23C0D" w:rsidRDefault="00E63B0E" w:rsidP="00E63B0E">
      <w:pPr>
        <w:spacing w:after="0" w:line="240" w:lineRule="auto"/>
        <w:ind w:firstLine="709"/>
        <w:jc w:val="both"/>
        <w:rPr>
          <w:rFonts w:ascii="Times New Roman" w:hAnsi="Times New Roman" w:cs="Times New Roman"/>
          <w:sz w:val="28"/>
          <w:szCs w:val="28"/>
        </w:rPr>
      </w:pPr>
    </w:p>
    <w:p w:rsidR="00E63B0E" w:rsidRPr="00734A9F" w:rsidRDefault="00E63B0E" w:rsidP="00E63B0E">
      <w:pPr>
        <w:pStyle w:val="2"/>
        <w:spacing w:before="0"/>
        <w:jc w:val="center"/>
        <w:rPr>
          <w:rFonts w:ascii="Times New Roman" w:hAnsi="Times New Roman" w:cs="Times New Roman"/>
          <w:color w:val="auto"/>
          <w:sz w:val="28"/>
          <w:szCs w:val="28"/>
        </w:rPr>
      </w:pPr>
      <w:bookmarkStart w:id="106" w:name="_Toc529531883"/>
      <w:r w:rsidRPr="00734A9F">
        <w:rPr>
          <w:rFonts w:ascii="Times New Roman" w:hAnsi="Times New Roman" w:cs="Times New Roman"/>
          <w:color w:val="auto"/>
          <w:sz w:val="28"/>
          <w:szCs w:val="28"/>
        </w:rPr>
        <w:t>60. Особенности проведения запроса предложений</w:t>
      </w:r>
      <w:bookmarkEnd w:id="106"/>
    </w:p>
    <w:p w:rsidR="00E63B0E" w:rsidRDefault="00E63B0E" w:rsidP="00E63B0E">
      <w:pPr>
        <w:spacing w:after="0" w:line="240" w:lineRule="auto"/>
        <w:ind w:firstLine="709"/>
        <w:jc w:val="both"/>
        <w:rPr>
          <w:rFonts w:ascii="Times New Roman" w:hAnsi="Times New Roman" w:cs="Times New Roman"/>
          <w:sz w:val="28"/>
          <w:szCs w:val="28"/>
        </w:rPr>
      </w:pP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 Закупки путем проведения запроса предложений осуществляются в</w:t>
      </w:r>
      <w:r>
        <w:rPr>
          <w:rFonts w:ascii="Times New Roman" w:hAnsi="Times New Roman" w:cs="Times New Roman"/>
          <w:sz w:val="28"/>
          <w:szCs w:val="28"/>
          <w:lang w:val="en-US"/>
        </w:rPr>
        <w:t> </w:t>
      </w:r>
      <w:r>
        <w:rPr>
          <w:rFonts w:ascii="Times New Roman" w:hAnsi="Times New Roman" w:cs="Times New Roman"/>
          <w:sz w:val="28"/>
          <w:szCs w:val="28"/>
        </w:rPr>
        <w:t>порядке, предусмотренном главами 55 – 57 и главой 59 Положения, с учетом особенностей настоящей главы.</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60.2. </w:t>
      </w:r>
      <w:r w:rsidRPr="002111CC">
        <w:rPr>
          <w:rFonts w:ascii="Times New Roman" w:hAnsi="Times New Roman" w:cs="Times New Roman"/>
          <w:sz w:val="28"/>
          <w:szCs w:val="28"/>
        </w:rPr>
        <w:t xml:space="preserve">После даты размещения в ЕИС извещения о проведении </w:t>
      </w:r>
      <w:r>
        <w:rPr>
          <w:rFonts w:ascii="Times New Roman" w:hAnsi="Times New Roman" w:cs="Times New Roman"/>
          <w:sz w:val="28"/>
          <w:szCs w:val="28"/>
        </w:rPr>
        <w:t>запроса</w:t>
      </w:r>
      <w:r w:rsidRPr="002111CC">
        <w:rPr>
          <w:rFonts w:ascii="Times New Roman" w:hAnsi="Times New Roman" w:cs="Times New Roman"/>
          <w:sz w:val="28"/>
          <w:szCs w:val="28"/>
        </w:rPr>
        <w:t xml:space="preserve"> </w:t>
      </w:r>
      <w:r>
        <w:rPr>
          <w:rFonts w:ascii="Times New Roman" w:hAnsi="Times New Roman" w:cs="Times New Roman"/>
          <w:sz w:val="28"/>
          <w:szCs w:val="28"/>
        </w:rPr>
        <w:t>предложений 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Pr>
          <w:rFonts w:ascii="Times New Roman" w:hAnsi="Times New Roman" w:cs="Times New Roman"/>
          <w:sz w:val="28"/>
          <w:szCs w:val="28"/>
        </w:rPr>
        <w:t>о</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запроса предложений </w:t>
      </w:r>
      <w:r w:rsidRPr="002111CC">
        <w:rPr>
          <w:rFonts w:ascii="Times New Roman" w:hAnsi="Times New Roman" w:cs="Times New Roman"/>
          <w:sz w:val="28"/>
          <w:szCs w:val="28"/>
        </w:rPr>
        <w:t>в порядке, указанном в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таком запросе</w:t>
      </w:r>
      <w:r w:rsidRPr="002111CC">
        <w:rPr>
          <w:rFonts w:ascii="Times New Roman" w:hAnsi="Times New Roman" w:cs="Times New Roman"/>
          <w:sz w:val="28"/>
          <w:szCs w:val="28"/>
        </w:rPr>
        <w:t xml:space="preserve">. </w:t>
      </w:r>
    </w:p>
    <w:p w:rsidR="00E63B0E" w:rsidRDefault="00E63B0E" w:rsidP="00E63B0E">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lastRenderedPageBreak/>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60.3. </w:t>
      </w:r>
      <w:r w:rsidRPr="00AC1057">
        <w:rPr>
          <w:rFonts w:ascii="Times New Roman" w:hAnsi="Times New Roman" w:cs="Times New Roman"/>
          <w:sz w:val="28"/>
          <w:szCs w:val="28"/>
        </w:rPr>
        <w:t xml:space="preserve">Для участия в </w:t>
      </w:r>
      <w:r>
        <w:rPr>
          <w:rFonts w:ascii="Times New Roman" w:hAnsi="Times New Roman" w:cs="Times New Roman"/>
          <w:sz w:val="28"/>
          <w:szCs w:val="28"/>
        </w:rPr>
        <w:t>запросе предложений</w:t>
      </w:r>
      <w:r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Pr>
          <w:rFonts w:ascii="Times New Roman" w:hAnsi="Times New Roman" w:cs="Times New Roman"/>
          <w:sz w:val="28"/>
          <w:szCs w:val="28"/>
        </w:rPr>
        <w:t xml:space="preserve"> о таком запросе</w:t>
      </w:r>
      <w:r w:rsidRPr="00AC1057">
        <w:rPr>
          <w:rFonts w:ascii="Times New Roman" w:hAnsi="Times New Roman" w:cs="Times New Roman"/>
          <w:sz w:val="28"/>
          <w:szCs w:val="28"/>
        </w:rPr>
        <w:t xml:space="preserve"> и</w:t>
      </w:r>
      <w:r>
        <w:rPr>
          <w:rFonts w:ascii="Times New Roman" w:hAnsi="Times New Roman" w:cs="Times New Roman"/>
          <w:sz w:val="28"/>
          <w:szCs w:val="28"/>
          <w:lang w:val="en-US"/>
        </w:rPr>
        <w:t> </w:t>
      </w:r>
      <w:r w:rsidRPr="00AC1057">
        <w:rPr>
          <w:rFonts w:ascii="Times New Roman" w:hAnsi="Times New Roman" w:cs="Times New Roman"/>
          <w:sz w:val="28"/>
          <w:szCs w:val="28"/>
        </w:rPr>
        <w:t>настоящим Положением.</w:t>
      </w:r>
    </w:p>
    <w:p w:rsidR="00E63B0E" w:rsidRPr="004705C4"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60.4.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 xml:space="preserve">должны быть прошиты и пронумерованы. Заявка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lang w:val="en-US"/>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63B0E" w:rsidRDefault="00E63B0E" w:rsidP="00E63B0E">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60.5.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lang w:val="en-US"/>
        </w:rPr>
        <w:t> </w:t>
      </w:r>
      <w:r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60.6.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запросе предложений</w:t>
      </w:r>
      <w:r w:rsidRPr="000E4812">
        <w:rPr>
          <w:rFonts w:ascii="Times New Roman" w:hAnsi="Times New Roman" w:cs="Times New Roman"/>
          <w:sz w:val="28"/>
          <w:szCs w:val="28"/>
        </w:rPr>
        <w:t>, поступившая в</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срок, указанный в </w:t>
      </w:r>
      <w:r>
        <w:rPr>
          <w:rFonts w:ascii="Times New Roman" w:hAnsi="Times New Roman" w:cs="Times New Roman"/>
          <w:sz w:val="28"/>
          <w:szCs w:val="28"/>
        </w:rPr>
        <w:t>запрос</w:t>
      </w:r>
      <w:r w:rsidRPr="000E4812">
        <w:rPr>
          <w:rFonts w:ascii="Times New Roman" w:hAnsi="Times New Roman" w:cs="Times New Roman"/>
          <w:sz w:val="28"/>
          <w:szCs w:val="28"/>
        </w:rPr>
        <w:t xml:space="preserve">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запроса предложений</w:t>
      </w:r>
      <w:r w:rsidRPr="000E4812">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таком 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з</w:t>
      </w:r>
      <w:r w:rsidRPr="000E4812">
        <w:rPr>
          <w:rFonts w:ascii="Times New Roman" w:hAnsi="Times New Roman" w:cs="Times New Roman"/>
          <w:sz w:val="28"/>
          <w:szCs w:val="28"/>
        </w:rPr>
        <w:t>аказчик выдает расписку в получении конверта с</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заявкой на участие в </w:t>
      </w:r>
      <w:r>
        <w:rPr>
          <w:rFonts w:ascii="Times New Roman" w:hAnsi="Times New Roman" w:cs="Times New Roman"/>
          <w:sz w:val="28"/>
          <w:szCs w:val="28"/>
        </w:rPr>
        <w:t>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0E4812">
        <w:rPr>
          <w:rFonts w:ascii="Times New Roman" w:hAnsi="Times New Roman" w:cs="Times New Roman"/>
          <w:sz w:val="28"/>
          <w:szCs w:val="28"/>
        </w:rPr>
        <w:t>с указанием даты и времени его получения.</w:t>
      </w:r>
    </w:p>
    <w:p w:rsidR="00E63B0E"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60.7.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открытом запросе</w:t>
      </w:r>
      <w:r w:rsidRPr="00BC74BC">
        <w:rPr>
          <w:rFonts w:ascii="Times New Roman" w:hAnsi="Times New Roman" w:cs="Times New Roman"/>
          <w:sz w:val="28"/>
          <w:szCs w:val="28"/>
        </w:rPr>
        <w:t xml:space="preserve"> прекращается в день и</w:t>
      </w:r>
      <w:r>
        <w:rPr>
          <w:rFonts w:ascii="Times New Roman" w:hAnsi="Times New Roman" w:cs="Times New Roman"/>
          <w:sz w:val="28"/>
          <w:szCs w:val="28"/>
          <w:lang w:val="en-US"/>
        </w:rPr>
        <w:t> </w:t>
      </w:r>
      <w:r w:rsidRPr="00BC74BC">
        <w:rPr>
          <w:rFonts w:ascii="Times New Roman" w:hAnsi="Times New Roman" w:cs="Times New Roman"/>
          <w:sz w:val="28"/>
          <w:szCs w:val="28"/>
        </w:rPr>
        <w:t>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w:t>
      </w:r>
      <w:r>
        <w:rPr>
          <w:rFonts w:ascii="Times New Roman" w:hAnsi="Times New Roman" w:cs="Times New Roman"/>
          <w:sz w:val="28"/>
          <w:szCs w:val="28"/>
        </w:rPr>
        <w:t>запроса</w:t>
      </w:r>
      <w:r w:rsidRPr="00BC74BC">
        <w:rPr>
          <w:rFonts w:ascii="Times New Roman" w:hAnsi="Times New Roman" w:cs="Times New Roman"/>
          <w:sz w:val="28"/>
          <w:szCs w:val="28"/>
        </w:rPr>
        <w:t>.</w:t>
      </w:r>
    </w:p>
    <w:p w:rsidR="00E63B0E" w:rsidRDefault="00E63B0E" w:rsidP="00E63B0E">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E63B0E" w:rsidRDefault="00E63B0E" w:rsidP="00E63B0E">
      <w:pPr>
        <w:pStyle w:val="formattext"/>
        <w:spacing w:before="0" w:beforeAutospacing="0" w:after="0" w:afterAutospacing="0"/>
        <w:ind w:firstLine="709"/>
        <w:jc w:val="both"/>
        <w:rPr>
          <w:sz w:val="28"/>
          <w:szCs w:val="28"/>
        </w:rPr>
      </w:pPr>
      <w:r>
        <w:rPr>
          <w:sz w:val="28"/>
          <w:szCs w:val="28"/>
        </w:rPr>
        <w:t xml:space="preserve">60.8. </w:t>
      </w:r>
      <w:r w:rsidRPr="006E219B">
        <w:rPr>
          <w:sz w:val="28"/>
          <w:szCs w:val="28"/>
        </w:rPr>
        <w:t>В день, во время и в месте, которые указаны в извещении о</w:t>
      </w:r>
      <w:r>
        <w:rPr>
          <w:sz w:val="28"/>
          <w:szCs w:val="28"/>
          <w:lang w:val="en-US"/>
        </w:rPr>
        <w:t> </w:t>
      </w:r>
      <w:r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Pr>
          <w:sz w:val="28"/>
          <w:szCs w:val="28"/>
        </w:rPr>
        <w:t>стникам запроса предложений при </w:t>
      </w:r>
      <w:r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Pr>
          <w:sz w:val="28"/>
          <w:szCs w:val="28"/>
          <w:lang w:val="en-US"/>
        </w:rPr>
        <w:t> </w:t>
      </w:r>
      <w:r w:rsidRPr="006E219B">
        <w:rPr>
          <w:sz w:val="28"/>
          <w:szCs w:val="28"/>
        </w:rPr>
        <w:t xml:space="preserve">вскрытии конвертов с их заявками и оглашении заявки, содержащей </w:t>
      </w:r>
      <w:r w:rsidRPr="006E219B">
        <w:rPr>
          <w:sz w:val="28"/>
          <w:szCs w:val="28"/>
        </w:rPr>
        <w:lastRenderedPageBreak/>
        <w:t>лучшие условия исполнения контракта</w:t>
      </w:r>
      <w:r>
        <w:rPr>
          <w:sz w:val="28"/>
          <w:szCs w:val="28"/>
        </w:rPr>
        <w:t xml:space="preserve"> </w:t>
      </w:r>
      <w:r w:rsidRPr="003B7283">
        <w:rPr>
          <w:sz w:val="28"/>
          <w:szCs w:val="28"/>
        </w:rPr>
        <w:t>и (или) обеспечивает видеотрансляцию указанного этапа закупки</w:t>
      </w:r>
      <w:r w:rsidRPr="006E219B">
        <w:rPr>
          <w:sz w:val="28"/>
          <w:szCs w:val="28"/>
        </w:rPr>
        <w:t>.</w:t>
      </w:r>
      <w:r>
        <w:rPr>
          <w:sz w:val="28"/>
          <w:szCs w:val="28"/>
        </w:rPr>
        <w:t xml:space="preserve"> Порядок обеспечения участия при </w:t>
      </w:r>
      <w:r w:rsidRPr="00F56880">
        <w:rPr>
          <w:sz w:val="28"/>
          <w:szCs w:val="28"/>
        </w:rPr>
        <w:t xml:space="preserve">вскрытии конвертов с заявками на участие в </w:t>
      </w:r>
      <w:r>
        <w:rPr>
          <w:sz w:val="28"/>
          <w:szCs w:val="28"/>
        </w:rPr>
        <w:t xml:space="preserve">запросе предложений </w:t>
      </w:r>
      <w:r w:rsidRPr="006E219B">
        <w:rPr>
          <w:sz w:val="28"/>
          <w:szCs w:val="28"/>
        </w:rPr>
        <w:t>и оглашении заявки, содержащей лучшие условия исполнения контракта</w:t>
      </w:r>
      <w:r>
        <w:rPr>
          <w:sz w:val="28"/>
          <w:szCs w:val="28"/>
        </w:rPr>
        <w:t>, указывается в</w:t>
      </w:r>
      <w:r>
        <w:rPr>
          <w:sz w:val="28"/>
          <w:szCs w:val="28"/>
          <w:lang w:val="en-US"/>
        </w:rPr>
        <w:t> </w:t>
      </w:r>
      <w:r w:rsidRPr="002111CC">
        <w:rPr>
          <w:sz w:val="28"/>
          <w:szCs w:val="28"/>
        </w:rPr>
        <w:t>документации</w:t>
      </w:r>
      <w:r>
        <w:rPr>
          <w:sz w:val="28"/>
          <w:szCs w:val="28"/>
        </w:rPr>
        <w:t xml:space="preserve"> о проведении запроса предложений.</w:t>
      </w:r>
    </w:p>
    <w:p w:rsidR="00E63B0E" w:rsidRDefault="00E63B0E" w:rsidP="00E63B0E">
      <w:pPr>
        <w:spacing w:after="0" w:line="240" w:lineRule="auto"/>
        <w:ind w:firstLine="709"/>
        <w:jc w:val="both"/>
        <w:rPr>
          <w:rFonts w:ascii="Times New Roman" w:hAnsi="Times New Roman" w:cs="Times New Roman"/>
          <w:sz w:val="28"/>
          <w:szCs w:val="28"/>
        </w:rPr>
      </w:pPr>
    </w:p>
    <w:p w:rsidR="00E63B0E" w:rsidRPr="00305AFA" w:rsidRDefault="00E63B0E" w:rsidP="00E63B0E">
      <w:pPr>
        <w:pStyle w:val="1"/>
        <w:numPr>
          <w:ilvl w:val="0"/>
          <w:numId w:val="0"/>
        </w:numPr>
        <w:spacing w:before="0" w:after="0" w:line="240" w:lineRule="auto"/>
        <w:rPr>
          <w:sz w:val="28"/>
          <w:szCs w:val="28"/>
        </w:rPr>
      </w:pPr>
      <w:bookmarkStart w:id="107" w:name="_Toc522723221"/>
      <w:bookmarkStart w:id="108" w:name="_Toc529531884"/>
      <w:r w:rsidRPr="00305AFA">
        <w:rPr>
          <w:sz w:val="28"/>
          <w:szCs w:val="28"/>
          <w:lang w:val="en-US"/>
        </w:rPr>
        <w:t>VII</w:t>
      </w:r>
      <w:r w:rsidRPr="00305AFA">
        <w:rPr>
          <w:sz w:val="28"/>
          <w:szCs w:val="28"/>
        </w:rPr>
        <w:t>. ОСОБЕННОСТИ ПРОВЕДЕНИЯ ЗАКРЫТЫХ ЗАКУПОК</w:t>
      </w:r>
      <w:bookmarkEnd w:id="107"/>
      <w:bookmarkEnd w:id="108"/>
    </w:p>
    <w:p w:rsidR="00E63B0E" w:rsidRPr="00305AFA" w:rsidRDefault="00E63B0E" w:rsidP="00E63B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63B0E" w:rsidRPr="00305AFA" w:rsidRDefault="00E63B0E" w:rsidP="00E63B0E">
      <w:pPr>
        <w:pStyle w:val="21"/>
        <w:ind w:firstLine="0"/>
        <w:jc w:val="center"/>
        <w:outlineLvl w:val="1"/>
        <w:rPr>
          <w:rFonts w:cs="Times New Roman"/>
          <w:b/>
        </w:rPr>
      </w:pPr>
      <w:bookmarkStart w:id="109" w:name="_Toc522723222"/>
      <w:bookmarkStart w:id="110" w:name="_Toc529531885"/>
      <w:r w:rsidRPr="00305AFA">
        <w:rPr>
          <w:rFonts w:cs="Times New Roman"/>
          <w:b/>
        </w:rPr>
        <w:t>61. Условия применения закрытых закупок</w:t>
      </w:r>
      <w:bookmarkEnd w:id="109"/>
      <w:bookmarkEnd w:id="110"/>
    </w:p>
    <w:p w:rsidR="00E63B0E" w:rsidRPr="00305AFA" w:rsidRDefault="00E63B0E" w:rsidP="00E63B0E">
      <w:pPr>
        <w:tabs>
          <w:tab w:val="left" w:pos="851"/>
        </w:tabs>
        <w:spacing w:after="0" w:line="240" w:lineRule="auto"/>
        <w:jc w:val="both"/>
        <w:rPr>
          <w:rFonts w:ascii="Times New Roman" w:hAnsi="Times New Roman" w:cs="Times New Roman"/>
          <w:sz w:val="28"/>
          <w:szCs w:val="28"/>
        </w:rPr>
      </w:pPr>
    </w:p>
    <w:p w:rsidR="00E63B0E" w:rsidRPr="00305AFA" w:rsidRDefault="00E63B0E" w:rsidP="00E63B0E">
      <w:pPr>
        <w:pStyle w:val="3"/>
        <w:rPr>
          <w:rFonts w:cs="Times New Roman"/>
        </w:rPr>
      </w:pPr>
      <w:r w:rsidRPr="00305AFA">
        <w:rPr>
          <w:rFonts w:cs="Times New Roman"/>
        </w:rPr>
        <w:t>Закрытые закупки проводятся в следующих случаях:</w:t>
      </w:r>
    </w:p>
    <w:p w:rsidR="00E63B0E" w:rsidRPr="00305AFA" w:rsidRDefault="00E63B0E" w:rsidP="00E63B0E">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63B0E" w:rsidRPr="00305AFA" w:rsidRDefault="00E63B0E" w:rsidP="00E63B0E">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63B0E" w:rsidRPr="00305AFA" w:rsidRDefault="00E63B0E" w:rsidP="00E63B0E">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63B0E" w:rsidRPr="00305AFA" w:rsidRDefault="00E63B0E" w:rsidP="00E63B0E">
      <w:pPr>
        <w:pStyle w:val="21"/>
        <w:ind w:left="709" w:firstLine="0"/>
        <w:rPr>
          <w:rFonts w:cs="Times New Roman"/>
        </w:rPr>
      </w:pPr>
    </w:p>
    <w:p w:rsidR="00E63B0E" w:rsidRPr="00305AFA" w:rsidRDefault="00E63B0E" w:rsidP="00E63B0E">
      <w:pPr>
        <w:pStyle w:val="21"/>
        <w:ind w:firstLine="0"/>
        <w:jc w:val="center"/>
        <w:outlineLvl w:val="1"/>
        <w:rPr>
          <w:rFonts w:cs="Times New Roman"/>
          <w:b/>
        </w:rPr>
      </w:pPr>
      <w:bookmarkStart w:id="111" w:name="_Toc522723223"/>
      <w:bookmarkStart w:id="112" w:name="_Toc529531886"/>
      <w:r>
        <w:rPr>
          <w:rFonts w:cs="Times New Roman"/>
          <w:b/>
        </w:rPr>
        <w:t>62</w:t>
      </w:r>
      <w:r w:rsidRPr="00305AFA">
        <w:rPr>
          <w:rFonts w:cs="Times New Roman"/>
          <w:b/>
        </w:rPr>
        <w:t>. Особенности проведения закрытых закупок</w:t>
      </w:r>
      <w:bookmarkEnd w:id="111"/>
      <w:bookmarkEnd w:id="112"/>
    </w:p>
    <w:p w:rsidR="00E63B0E" w:rsidRPr="00305AFA" w:rsidRDefault="00E63B0E" w:rsidP="00E63B0E">
      <w:pPr>
        <w:pStyle w:val="3"/>
        <w:rPr>
          <w:rFonts w:cs="Times New Roman"/>
        </w:rPr>
      </w:pPr>
    </w:p>
    <w:p w:rsidR="00E63B0E" w:rsidRPr="00305AFA" w:rsidRDefault="00E63B0E" w:rsidP="00E63B0E">
      <w:pPr>
        <w:pStyle w:val="3"/>
        <w:rPr>
          <w:rFonts w:cs="Times New Roman"/>
        </w:rPr>
      </w:pPr>
      <w:r>
        <w:rPr>
          <w:rFonts w:cs="Times New Roman"/>
        </w:rPr>
        <w:t xml:space="preserve">62.1. </w:t>
      </w:r>
      <w:r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63B0E" w:rsidRPr="00305AFA" w:rsidRDefault="00E63B0E" w:rsidP="00E63B0E">
      <w:pPr>
        <w:pStyle w:val="3"/>
        <w:rPr>
          <w:rFonts w:cs="Times New Roman"/>
        </w:rPr>
      </w:pPr>
      <w:r w:rsidRPr="00305AFA">
        <w:rPr>
          <w:rFonts w:cs="Times New Roman"/>
        </w:rPr>
        <w:t>1) при проведении закрытой закупки извещение о проведении закупки не</w:t>
      </w:r>
      <w:r>
        <w:rPr>
          <w:rFonts w:cs="Times New Roman"/>
          <w:lang w:val="en-US"/>
        </w:rPr>
        <w:t> </w:t>
      </w:r>
      <w:r w:rsidRPr="00305AFA">
        <w:rPr>
          <w:rFonts w:cs="Times New Roman"/>
        </w:rPr>
        <w:t>составляется заказчиком;</w:t>
      </w:r>
    </w:p>
    <w:p w:rsidR="00E63B0E" w:rsidRPr="00305AFA" w:rsidRDefault="00E63B0E" w:rsidP="00E63B0E">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63B0E" w:rsidRPr="00305AFA" w:rsidRDefault="00E63B0E" w:rsidP="00E63B0E">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63B0E" w:rsidRPr="00305AFA" w:rsidRDefault="00E63B0E" w:rsidP="00E63B0E">
      <w:pPr>
        <w:pStyle w:val="3"/>
        <w:rPr>
          <w:rFonts w:cs="Times New Roman"/>
        </w:rPr>
      </w:pPr>
      <w:r w:rsidRPr="00305AFA">
        <w:rPr>
          <w:rFonts w:cs="Times New Roman"/>
        </w:rPr>
        <w:t>4) при проведении закрытой закупки заказчик может потребовать, чтобы</w:t>
      </w:r>
      <w:r>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63B0E" w:rsidRPr="00305AFA" w:rsidRDefault="00E63B0E" w:rsidP="00E63B0E">
      <w:pPr>
        <w:pStyle w:val="3"/>
        <w:rPr>
          <w:rFonts w:cs="Times New Roman"/>
        </w:rPr>
      </w:pPr>
      <w:r w:rsidRPr="00305AFA">
        <w:rPr>
          <w:rFonts w:cs="Times New Roman"/>
        </w:rPr>
        <w:lastRenderedPageBreak/>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63B0E" w:rsidRPr="00876743" w:rsidRDefault="00E63B0E" w:rsidP="00E63B0E">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Pr>
          <w:rFonts w:cs="Times New Roman"/>
        </w:rPr>
        <w:t>.</w:t>
      </w:r>
      <w:r w:rsidRPr="00305AFA">
        <w:rPr>
          <w:rFonts w:cs="Times New Roman"/>
        </w:rPr>
        <w:t xml:space="preserve"> </w:t>
      </w:r>
      <w:r w:rsidRPr="00876743">
        <w:rPr>
          <w:rFonts w:cs="Times New Roman"/>
        </w:rPr>
        <w:t>Использование электронного документооборота, а также аудио- и видеозапис</w:t>
      </w:r>
      <w:r>
        <w:rPr>
          <w:rFonts w:cs="Times New Roman"/>
        </w:rPr>
        <w:t>ь</w:t>
      </w:r>
      <w:r w:rsidRPr="00876743">
        <w:rPr>
          <w:rFonts w:cs="Times New Roman"/>
        </w:rPr>
        <w:t xml:space="preserve"> не допуска</w:t>
      </w:r>
      <w:r>
        <w:rPr>
          <w:rFonts w:cs="Times New Roman"/>
        </w:rPr>
        <w:t>ю</w:t>
      </w:r>
      <w:r w:rsidRPr="00876743">
        <w:rPr>
          <w:rFonts w:cs="Times New Roman"/>
        </w:rPr>
        <w:t>тся.</w:t>
      </w:r>
    </w:p>
    <w:p w:rsidR="00E63B0E" w:rsidRPr="001D06BC" w:rsidRDefault="00E63B0E" w:rsidP="00E63B0E">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E63B0E" w:rsidRDefault="00E63B0E" w:rsidP="00E63B0E">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63B0E" w:rsidRDefault="00E63B0E" w:rsidP="00E63B0E">
      <w:pPr>
        <w:pStyle w:val="3"/>
        <w:rPr>
          <w:rFonts w:cs="Times New Roman"/>
        </w:rPr>
      </w:pPr>
    </w:p>
    <w:p w:rsidR="00E63B0E" w:rsidRDefault="00E63B0E" w:rsidP="00E63B0E">
      <w:pPr>
        <w:pStyle w:val="3"/>
        <w:rPr>
          <w:rFonts w:cs="Times New Roman"/>
        </w:rPr>
      </w:pPr>
    </w:p>
    <w:p w:rsidR="00E63B0E" w:rsidRPr="008947DE" w:rsidRDefault="00E63B0E" w:rsidP="00E63B0E">
      <w:pPr>
        <w:pStyle w:val="3"/>
        <w:ind w:firstLine="0"/>
        <w:jc w:val="center"/>
        <w:outlineLvl w:val="0"/>
        <w:rPr>
          <w:rFonts w:cs="Times New Roman"/>
          <w:b/>
        </w:rPr>
      </w:pPr>
      <w:bookmarkStart w:id="113" w:name="_Toc529531887"/>
      <w:r w:rsidRPr="008947DE">
        <w:rPr>
          <w:b/>
          <w:lang w:val="en-US"/>
        </w:rPr>
        <w:t>VIII</w:t>
      </w:r>
      <w:r w:rsidRPr="008947DE">
        <w:rPr>
          <w:b/>
        </w:rPr>
        <w:t>. УСЛОВИЯ ПРИМЕНЕНИЯ И ПОРЯДОК ПРОВЕДЕНИЯ ЗАКУПКИ У ЕДИНСТВЕННОГО ПОСТАВЩИКА (ПОДРЯДЧИКА, ИСПОЛНИТЕЛЯ)</w:t>
      </w:r>
      <w:bookmarkEnd w:id="113"/>
    </w:p>
    <w:p w:rsidR="00E63B0E" w:rsidRPr="00393122" w:rsidRDefault="00E63B0E" w:rsidP="00E63B0E">
      <w:pPr>
        <w:spacing w:after="0" w:line="240" w:lineRule="auto"/>
        <w:jc w:val="both"/>
        <w:rPr>
          <w:rFonts w:ascii="Times New Roman" w:hAnsi="Times New Roman" w:cs="Times New Roman"/>
          <w:b/>
          <w:sz w:val="28"/>
          <w:szCs w:val="28"/>
        </w:rPr>
      </w:pPr>
    </w:p>
    <w:p w:rsidR="005922B5" w:rsidRDefault="00E63B0E" w:rsidP="00E63B0E">
      <w:pPr>
        <w:pStyle w:val="2"/>
        <w:spacing w:before="0"/>
        <w:jc w:val="center"/>
        <w:rPr>
          <w:rFonts w:ascii="Times New Roman" w:hAnsi="Times New Roman" w:cs="Times New Roman"/>
          <w:color w:val="auto"/>
          <w:sz w:val="28"/>
          <w:szCs w:val="28"/>
        </w:rPr>
      </w:pPr>
      <w:bookmarkStart w:id="114" w:name="_Toc529531888"/>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Условия применения и порядок проведения закупки у </w:t>
      </w:r>
    </w:p>
    <w:p w:rsidR="00E63B0E" w:rsidRPr="00393122" w:rsidRDefault="00E63B0E" w:rsidP="00E63B0E">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единственного поставщика (подрядчика, исполнителя)</w:t>
      </w:r>
      <w:bookmarkEnd w:id="114"/>
    </w:p>
    <w:p w:rsidR="00E63B0E" w:rsidRPr="00393122" w:rsidRDefault="00E63B0E" w:rsidP="00E63B0E">
      <w:pPr>
        <w:spacing w:after="0" w:line="240" w:lineRule="auto"/>
        <w:ind w:firstLine="709"/>
        <w:jc w:val="both"/>
        <w:rPr>
          <w:rFonts w:ascii="Times New Roman" w:hAnsi="Times New Roman" w:cs="Times New Roman"/>
          <w:sz w:val="28"/>
          <w:szCs w:val="28"/>
        </w:rPr>
      </w:pPr>
    </w:p>
    <w:p w:rsidR="00E63B0E" w:rsidRPr="005A41A0" w:rsidRDefault="00E63B0E" w:rsidP="00E63B0E">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 xml:space="preserve">.1.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Pr>
          <w:rFonts w:ascii="Times New Roman" w:hAnsi="Times New Roman" w:cs="Times New Roman"/>
          <w:sz w:val="28"/>
          <w:szCs w:val="28"/>
          <w:lang w:val="en-US"/>
        </w:rPr>
        <w:t> </w:t>
      </w:r>
      <w:r w:rsidRPr="008F5BA9">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пункта в течение календарного года, не</w:t>
      </w:r>
      <w:r>
        <w:rPr>
          <w:rFonts w:ascii="Times New Roman" w:hAnsi="Times New Roman" w:cs="Times New Roman"/>
          <w:sz w:val="28"/>
          <w:szCs w:val="28"/>
          <w:lang w:val="en-US"/>
        </w:rPr>
        <w:t> </w:t>
      </w:r>
      <w:r w:rsidRPr="008F5BA9">
        <w:rPr>
          <w:rFonts w:ascii="Times New Roman" w:hAnsi="Times New Roman" w:cs="Times New Roman"/>
          <w:sz w:val="28"/>
          <w:szCs w:val="28"/>
        </w:rPr>
        <w:t>должен превышать три миллиона рублей или не</w:t>
      </w:r>
      <w:r w:rsidRPr="008B5467">
        <w:rPr>
          <w:rFonts w:ascii="Times New Roman" w:hAnsi="Times New Roman" w:cs="Times New Roman"/>
          <w:sz w:val="28"/>
          <w:szCs w:val="28"/>
        </w:rPr>
        <w:t xml:space="preserve"> должен превышать </w:t>
      </w:r>
      <w:r>
        <w:rPr>
          <w:rFonts w:ascii="Times New Roman" w:hAnsi="Times New Roman" w:cs="Times New Roman"/>
          <w:sz w:val="28"/>
          <w:szCs w:val="28"/>
        </w:rPr>
        <w:t>шестьдесят</w:t>
      </w:r>
      <w:r w:rsidRPr="005A41A0">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несоответствии всех поданных заявок и (или) всех участников такой закупки </w:t>
      </w:r>
      <w:r w:rsidRPr="005A41A0">
        <w:rPr>
          <w:rFonts w:ascii="Times New Roman" w:hAnsi="Times New Roman" w:cs="Times New Roman"/>
          <w:sz w:val="28"/>
          <w:szCs w:val="28"/>
        </w:rPr>
        <w:lastRenderedPageBreak/>
        <w:t>требованиям, установленным документацией о закупке.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E63B0E" w:rsidRPr="005A41A0" w:rsidRDefault="00E63B0E" w:rsidP="00E63B0E">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E63B0E" w:rsidRPr="005A41A0" w:rsidRDefault="00E63B0E" w:rsidP="00E63B0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конкурентной закупки несостоявшейся.</w:t>
      </w:r>
    </w:p>
    <w:p w:rsidR="00E63B0E" w:rsidRPr="005A41A0" w:rsidRDefault="00E63B0E" w:rsidP="00E63B0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цены договора) заказчик обязан разместить в ЕИС в срок, не позднее чем за три рабочих дня до заключения договора с единственным поставщиком (подрядчиком, исполнителем) сведения о такой закупке в плане закупки, извещение о закупке, а также сведения о таком договоре в реестре договоров в срок, не превышающий трех рабочих дней с момента заключения договора. </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6) оказание услуг по водоснабжению, водоотведению, теплоснабжению, обращению с твердыми коммунальными отходами, 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cs="Times New Roman"/>
          <w:sz w:val="28"/>
          <w:szCs w:val="28"/>
          <w:lang w:val="en-US"/>
        </w:rPr>
        <w:t> </w:t>
      </w:r>
      <w:r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8"/>
          <w:szCs w:val="28"/>
          <w:lang w:val="en-US"/>
        </w:rPr>
        <w:t> </w:t>
      </w:r>
      <w:r w:rsidRPr="005A41A0">
        <w:rPr>
          <w:rFonts w:ascii="Times New Roman" w:hAnsi="Times New Roman" w:cs="Times New Roman"/>
          <w:sz w:val="28"/>
          <w:szCs w:val="28"/>
        </w:rPr>
        <w:t>спутниковых пакетах;</w:t>
      </w:r>
    </w:p>
    <w:p w:rsidR="00E63B0E" w:rsidRPr="00724E1E"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Pr>
          <w:rFonts w:ascii="Times New Roman" w:hAnsi="Times New Roman" w:cs="Times New Roman"/>
          <w:sz w:val="28"/>
          <w:szCs w:val="28"/>
          <w:lang w:val="en-US"/>
        </w:rPr>
        <w:t> </w:t>
      </w:r>
      <w:r w:rsidRPr="005A41A0">
        <w:rPr>
          <w:rFonts w:ascii="Times New Roman" w:hAnsi="Times New Roman" w:cs="Times New Roman"/>
          <w:sz w:val="28"/>
          <w:szCs w:val="28"/>
        </w:rPr>
        <w:t>энергоснабжению, услуг по охране, услуг по вывозу бытовых отходов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 закупка определенных товаров, работ, услуг вследствие аварии,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w:t>
      </w:r>
      <w:r w:rsidRPr="005A41A0">
        <w:rPr>
          <w:rFonts w:ascii="Times New Roman" w:hAnsi="Times New Roman" w:cs="Times New Roman"/>
          <w:sz w:val="28"/>
          <w:szCs w:val="28"/>
        </w:rPr>
        <w:lastRenderedPageBreak/>
        <w:t>возникновения необходимости в оказании медицинской помощи в экстренной форме либо в оказании медицинской помощи в неотложной форме, в связи с</w:t>
      </w:r>
      <w:r>
        <w:rPr>
          <w:rFonts w:ascii="Times New Roman" w:hAnsi="Times New Roman" w:cs="Times New Roman"/>
          <w:sz w:val="28"/>
          <w:szCs w:val="28"/>
          <w:lang w:val="en-US"/>
        </w:rPr>
        <w:t> </w:t>
      </w:r>
      <w:r w:rsidRPr="005A41A0">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8"/>
          <w:szCs w:val="28"/>
          <w:lang w:val="en-US"/>
        </w:rPr>
        <w:t> </w:t>
      </w:r>
      <w:r w:rsidRPr="005A41A0">
        <w:rPr>
          <w:rFonts w:ascii="Times New Roman" w:hAnsi="Times New Roman" w:cs="Times New Roman"/>
          <w:sz w:val="28"/>
          <w:szCs w:val="28"/>
        </w:rPr>
        <w:t>поставку товара, выполнение работы или оказание услуги соответственно в</w:t>
      </w:r>
      <w:r>
        <w:rPr>
          <w:rFonts w:ascii="Times New Roman" w:hAnsi="Times New Roman" w:cs="Times New Roman"/>
          <w:sz w:val="28"/>
          <w:szCs w:val="28"/>
          <w:lang w:val="en-US"/>
        </w:rPr>
        <w:t> </w:t>
      </w:r>
      <w:r w:rsidRPr="005A41A0">
        <w:rPr>
          <w:rFonts w:ascii="Times New Roman" w:hAnsi="Times New Roman" w:cs="Times New Roman"/>
          <w:sz w:val="28"/>
          <w:szCs w:val="28"/>
        </w:rPr>
        <w:t>количестве, объеме, которые необходимы для предотвращения или</w:t>
      </w:r>
      <w:r>
        <w:rPr>
          <w:rFonts w:ascii="Times New Roman" w:hAnsi="Times New Roman" w:cs="Times New Roman"/>
          <w:sz w:val="28"/>
          <w:szCs w:val="28"/>
          <w:lang w:val="en-US"/>
        </w:rPr>
        <w:t> </w:t>
      </w:r>
      <w:r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13) поставка культурных ценностей (в том числе музейных предметов и</w:t>
      </w:r>
      <w:r>
        <w:rPr>
          <w:rFonts w:ascii="Times New Roman" w:hAnsi="Times New Roman" w:cs="Times New Roman"/>
          <w:sz w:val="28"/>
          <w:szCs w:val="28"/>
          <w:lang w:val="en-US"/>
        </w:rPr>
        <w:t> </w:t>
      </w:r>
      <w:r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cs="Times New Roman"/>
          <w:sz w:val="28"/>
          <w:szCs w:val="28"/>
          <w:lang w:val="en-US"/>
        </w:rPr>
        <w:t> </w:t>
      </w:r>
      <w:r w:rsidRPr="005A41A0">
        <w:rPr>
          <w:rFonts w:ascii="Times New Roman" w:hAnsi="Times New Roman" w:cs="Times New Roman"/>
          <w:sz w:val="28"/>
          <w:szCs w:val="28"/>
        </w:rPr>
        <w:t>иное культурное значение);</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A41A0">
        <w:rPr>
          <w:rFonts w:ascii="Times New Roman" w:eastAsia="Times New Roman" w:hAnsi="Times New Roman" w:cs="Times New Roman"/>
          <w:sz w:val="28"/>
          <w:szCs w:val="28"/>
          <w:lang w:eastAsia="ru-RU"/>
        </w:rPr>
        <w:t>в случае, если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A41A0">
        <w:rPr>
          <w:rFonts w:ascii="Times New Roman" w:eastAsia="Times New Roman" w:hAnsi="Times New Roman" w:cs="Times New Roman"/>
          <w:sz w:val="28"/>
          <w:szCs w:val="28"/>
          <w:lang w:eastAsia="ru-RU"/>
        </w:rPr>
        <w:t xml:space="preserve"> а также права использования (проката 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w:t>
      </w:r>
      <w:r w:rsidRPr="005A41A0">
        <w:rPr>
          <w:rFonts w:ascii="Times New Roman" w:hAnsi="Times New Roman" w:cs="Times New Roman"/>
          <w:sz w:val="28"/>
          <w:szCs w:val="28"/>
        </w:rPr>
        <w:lastRenderedPageBreak/>
        <w:t>а</w:t>
      </w:r>
      <w:r>
        <w:rPr>
          <w:rFonts w:ascii="Times New Roman" w:hAnsi="Times New Roman" w:cs="Times New Roman"/>
          <w:sz w:val="28"/>
          <w:szCs w:val="28"/>
          <w:lang w:val="en-US"/>
        </w:rPr>
        <w:t> </w:t>
      </w:r>
      <w:r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63B0E" w:rsidRPr="008F5BA9"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заказчиком, осуществляющим закупки в соответствии с Законом № 44-ФЗ, </w:t>
      </w:r>
      <w:r w:rsidRPr="008F5BA9">
        <w:rPr>
          <w:rFonts w:ascii="Times New Roman" w:hAnsi="Times New Roman" w:cs="Times New Roman"/>
          <w:sz w:val="28"/>
          <w:szCs w:val="28"/>
        </w:rPr>
        <w:t>являющимся организатором такого мероприятия;</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Pr>
          <w:rFonts w:ascii="Times New Roman" w:hAnsi="Times New Roman" w:cs="Times New Roman"/>
          <w:sz w:val="28"/>
          <w:szCs w:val="28"/>
          <w:lang w:val="en-US"/>
        </w:rPr>
        <w:t> </w:t>
      </w:r>
      <w:r w:rsidRPr="005A41A0">
        <w:rPr>
          <w:rFonts w:ascii="Times New Roman" w:hAnsi="Times New Roman" w:cs="Times New Roman"/>
          <w:sz w:val="28"/>
          <w:szCs w:val="28"/>
        </w:rPr>
        <w:t>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превышающем предусмотренный таким контрактом (договором) объем;</w:t>
      </w:r>
    </w:p>
    <w:p w:rsidR="00E63B0E" w:rsidRPr="008F5BA9"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 xml:space="preserve">28)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E63B0E" w:rsidRPr="008F5BA9" w:rsidRDefault="00E63B0E" w:rsidP="00E63B0E">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30) заключение договора</w:t>
      </w:r>
      <w:r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E63B0E" w:rsidRPr="008F5BA9" w:rsidRDefault="00E63B0E" w:rsidP="00E63B0E">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2</w:t>
      </w:r>
      <w:r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3</w:t>
      </w:r>
      <w:r w:rsidRPr="005A41A0">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4</w:t>
      </w:r>
      <w:r w:rsidRPr="005A41A0">
        <w:rPr>
          <w:rFonts w:ascii="Times New Roman" w:hAnsi="Times New Roman" w:cs="Times New Roman"/>
          <w:sz w:val="28"/>
          <w:szCs w:val="28"/>
        </w:rPr>
        <w:t>) осуществление закупки услуг по сопровождению программного обеспечения, используемого заказчиком;</w:t>
      </w:r>
    </w:p>
    <w:p w:rsidR="00E63B0E"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5</w:t>
      </w:r>
      <w:r w:rsidRPr="005A41A0">
        <w:rPr>
          <w:rFonts w:ascii="Times New Roman" w:hAnsi="Times New Roman" w:cs="Times New Roman"/>
          <w:sz w:val="28"/>
          <w:szCs w:val="28"/>
        </w:rPr>
        <w:t>)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6</w:t>
      </w:r>
      <w:r w:rsidRPr="005A41A0">
        <w:rPr>
          <w:rFonts w:ascii="Times New Roman" w:hAnsi="Times New Roman" w:cs="Times New Roman"/>
          <w:sz w:val="28"/>
          <w:szCs w:val="28"/>
        </w:rPr>
        <w:t xml:space="preserve">)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w:t>
      </w:r>
      <w:r w:rsidRPr="00A801DB">
        <w:rPr>
          <w:rFonts w:ascii="Times New Roman" w:hAnsi="Times New Roman" w:cs="Times New Roman"/>
          <w:sz w:val="28"/>
          <w:szCs w:val="28"/>
        </w:rPr>
        <w:t>администрации (губернатора) Краснодарского края.</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37)</w:t>
      </w:r>
      <w:r w:rsidRPr="00A801DB">
        <w:rPr>
          <w:rStyle w:val="ac"/>
          <w:rFonts w:ascii="Times New Roman" w:hAnsi="Times New Roman" w:cs="Times New Roman"/>
          <w:sz w:val="28"/>
          <w:szCs w:val="28"/>
        </w:rPr>
        <w:t xml:space="preserve"> </w:t>
      </w:r>
      <w:r w:rsidRPr="00A801DB">
        <w:rPr>
          <w:rStyle w:val="ac"/>
          <w:rFonts w:ascii="Times New Roman" w:hAnsi="Times New Roman" w:cs="Times New Roman"/>
          <w:sz w:val="28"/>
          <w:szCs w:val="28"/>
        </w:rPr>
        <w:footnoteReference w:id="35"/>
      </w:r>
      <w:r w:rsidRPr="00A801DB">
        <w:rPr>
          <w:rFonts w:ascii="Times New Roman" w:hAnsi="Times New Roman" w:cs="Times New Roman"/>
          <w:sz w:val="28"/>
          <w:szCs w:val="28"/>
        </w:rPr>
        <w:t xml:space="preserve"> приобретение продуктов питания и услуг по обеспечению питанием;</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Pr>
          <w:rFonts w:ascii="Times New Roman" w:hAnsi="Times New Roman" w:cs="Times New Roman"/>
          <w:sz w:val="28"/>
          <w:szCs w:val="28"/>
          <w:lang w:val="en-US"/>
        </w:rPr>
        <w:t> </w:t>
      </w:r>
      <w:r w:rsidRPr="00A801DB">
        <w:rPr>
          <w:rFonts w:ascii="Times New Roman" w:hAnsi="Times New Roman" w:cs="Times New Roman"/>
          <w:sz w:val="28"/>
          <w:szCs w:val="28"/>
        </w:rPr>
        <w:t xml:space="preserve">достигшими возраста трех лет, очковой оптики и средств ухода за ней, минеральных вод, продуктов лечебного, детского и диетического питания, </w:t>
      </w:r>
      <w:r w:rsidRPr="00A801DB">
        <w:rPr>
          <w:rFonts w:ascii="Times New Roman" w:hAnsi="Times New Roman" w:cs="Times New Roman"/>
          <w:sz w:val="28"/>
          <w:szCs w:val="28"/>
        </w:rPr>
        <w:lastRenderedPageBreak/>
        <w:t>биологических активных добавок, парфюмерных и косметических средств) для</w:t>
      </w:r>
      <w:r>
        <w:rPr>
          <w:rFonts w:ascii="Times New Roman" w:hAnsi="Times New Roman" w:cs="Times New Roman"/>
          <w:sz w:val="28"/>
          <w:szCs w:val="28"/>
          <w:lang w:val="en-US"/>
        </w:rPr>
        <w:t> </w:t>
      </w:r>
      <w:r w:rsidRPr="00A801D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а) заводом-изготовителем;</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б) юридическим лицом, правом участия в котором обладает завод</w:t>
      </w:r>
      <w:r>
        <w:rPr>
          <w:rFonts w:ascii="Times New Roman" w:hAnsi="Times New Roman" w:cs="Times New Roman"/>
          <w:sz w:val="28"/>
          <w:szCs w:val="28"/>
        </w:rPr>
        <w:noBreakHyphen/>
      </w:r>
      <w:r w:rsidRPr="00A801DB">
        <w:rPr>
          <w:rFonts w:ascii="Times New Roman" w:hAnsi="Times New Roman" w:cs="Times New Roman"/>
          <w:sz w:val="28"/>
          <w:szCs w:val="28"/>
        </w:rPr>
        <w:t>изготовитель;</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E63B0E" w:rsidRPr="00A801DB"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63.4.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E63B0E" w:rsidRDefault="00E63B0E" w:rsidP="00E63B0E">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с</w:t>
      </w:r>
      <w:r>
        <w:rPr>
          <w:rFonts w:ascii="Times New Roman" w:hAnsi="Times New Roman" w:cs="Times New Roman"/>
          <w:sz w:val="28"/>
          <w:szCs w:val="28"/>
          <w:lang w:val="en-US"/>
        </w:rPr>
        <w:t> </w:t>
      </w:r>
      <w:r w:rsidRPr="008F5BA9">
        <w:rPr>
          <w:rFonts w:ascii="Times New Roman" w:hAnsi="Times New Roman" w:cs="Times New Roman"/>
          <w:sz w:val="28"/>
          <w:szCs w:val="28"/>
        </w:rPr>
        <w:t>использованием по меньшей мере одного ценового предложения, за</w:t>
      </w:r>
      <w:r>
        <w:rPr>
          <w:rFonts w:ascii="Times New Roman" w:hAnsi="Times New Roman" w:cs="Times New Roman"/>
          <w:sz w:val="28"/>
          <w:szCs w:val="28"/>
          <w:lang w:val="en-US"/>
        </w:rPr>
        <w:t> </w:t>
      </w:r>
      <w:r w:rsidRPr="008F5BA9">
        <w:rPr>
          <w:rFonts w:ascii="Times New Roman" w:hAnsi="Times New Roman" w:cs="Times New Roman"/>
          <w:sz w:val="28"/>
          <w:szCs w:val="28"/>
        </w:rPr>
        <w:t>исключением случая, указанного в абзаце третьем настоящего пункта.</w:t>
      </w:r>
      <w:r>
        <w:rPr>
          <w:rFonts w:ascii="Times New Roman" w:hAnsi="Times New Roman" w:cs="Times New Roman"/>
          <w:sz w:val="28"/>
          <w:szCs w:val="28"/>
        </w:rPr>
        <w:t xml:space="preserve"> </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E63B0E"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63.</w:t>
      </w:r>
      <w:r>
        <w:rPr>
          <w:rFonts w:ascii="Times New Roman" w:hAnsi="Times New Roman" w:cs="Times New Roman"/>
          <w:sz w:val="28"/>
          <w:szCs w:val="28"/>
        </w:rPr>
        <w:t>5</w:t>
      </w:r>
      <w:r w:rsidRPr="005A41A0">
        <w:rPr>
          <w:rFonts w:ascii="Times New Roman" w:hAnsi="Times New Roman" w:cs="Times New Roman"/>
          <w:sz w:val="28"/>
          <w:szCs w:val="28"/>
        </w:rPr>
        <w:t xml:space="preserve">. В случае осуществления закупки в соответствии с подпунктом </w:t>
      </w:r>
      <w:r>
        <w:rPr>
          <w:rFonts w:ascii="Times New Roman" w:hAnsi="Times New Roman" w:cs="Times New Roman"/>
          <w:sz w:val="28"/>
          <w:szCs w:val="28"/>
        </w:rPr>
        <w:t>1</w:t>
      </w:r>
      <w:r w:rsidRPr="005A41A0">
        <w:rPr>
          <w:rFonts w:ascii="Times New Roman" w:hAnsi="Times New Roman" w:cs="Times New Roman"/>
          <w:sz w:val="28"/>
          <w:szCs w:val="28"/>
        </w:rPr>
        <w:t xml:space="preserve"> пункта 63.1 настоящего Положения</w:t>
      </w:r>
      <w:r>
        <w:rPr>
          <w:rFonts w:ascii="Times New Roman" w:hAnsi="Times New Roman" w:cs="Times New Roman"/>
          <w:sz w:val="28"/>
          <w:szCs w:val="28"/>
        </w:rPr>
        <w:t>, заказчик вправе проводить такие закупки с</w:t>
      </w:r>
      <w:r>
        <w:rPr>
          <w:rFonts w:ascii="Times New Roman" w:hAnsi="Times New Roman" w:cs="Times New Roman"/>
          <w:sz w:val="28"/>
          <w:szCs w:val="28"/>
          <w:lang w:val="en-US"/>
        </w:rPr>
        <w:t> </w:t>
      </w:r>
      <w:r>
        <w:rPr>
          <w:rFonts w:ascii="Times New Roman" w:hAnsi="Times New Roman" w:cs="Times New Roman"/>
          <w:sz w:val="28"/>
          <w:szCs w:val="28"/>
        </w:rPr>
        <w:t>использованием автоматизированных информационных систем.</w:t>
      </w:r>
    </w:p>
    <w:p w:rsidR="00E63B0E" w:rsidRPr="005A41A0" w:rsidRDefault="00E63B0E" w:rsidP="00E63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Pr="005A41A0">
        <w:rPr>
          <w:rFonts w:ascii="Times New Roman" w:hAnsi="Times New Roman" w:cs="Times New Roman"/>
          <w:sz w:val="28"/>
          <w:szCs w:val="28"/>
        </w:rPr>
        <w:t>В случае осуществления закупки в соответствии с подпунктом 3 пункта 63.1 настоящего Положения, извещение о закупке у единственного поставщика (подрядчика, исполнителя) должно содержать:</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4) место поставки товара, выполнения работы, оказания услуги;</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E63B0E" w:rsidRPr="005A41A0"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E63B0E" w:rsidRDefault="00E63B0E" w:rsidP="00E63B0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63B0E" w:rsidRDefault="00E63B0E" w:rsidP="00E63B0E">
      <w:pPr>
        <w:spacing w:after="0" w:line="240" w:lineRule="auto"/>
        <w:jc w:val="both"/>
        <w:rPr>
          <w:rFonts w:ascii="Times New Roman" w:hAnsi="Times New Roman" w:cs="Times New Roman"/>
          <w:b/>
          <w:sz w:val="28"/>
          <w:szCs w:val="28"/>
        </w:rPr>
      </w:pPr>
    </w:p>
    <w:p w:rsidR="00E63B0E" w:rsidRPr="00393122" w:rsidRDefault="00E63B0E" w:rsidP="00E63B0E">
      <w:pPr>
        <w:pStyle w:val="1"/>
        <w:numPr>
          <w:ilvl w:val="0"/>
          <w:numId w:val="0"/>
        </w:numPr>
        <w:spacing w:before="0" w:after="0"/>
        <w:rPr>
          <w:sz w:val="28"/>
          <w:szCs w:val="28"/>
        </w:rPr>
      </w:pPr>
      <w:bookmarkStart w:id="115" w:name="_Toc529531889"/>
      <w:r>
        <w:rPr>
          <w:sz w:val="28"/>
          <w:szCs w:val="28"/>
          <w:lang w:val="en-US"/>
        </w:rPr>
        <w:lastRenderedPageBreak/>
        <w:t>IX</w:t>
      </w:r>
      <w:r w:rsidRPr="00393122">
        <w:rPr>
          <w:sz w:val="28"/>
          <w:szCs w:val="28"/>
        </w:rPr>
        <w:t>. ЗАКЛЮЧИТЕЛЬНЫЕ ПОЛОЖЕНИЯ</w:t>
      </w:r>
      <w:r w:rsidRPr="00393122">
        <w:rPr>
          <w:rStyle w:val="ac"/>
          <w:sz w:val="28"/>
          <w:szCs w:val="28"/>
        </w:rPr>
        <w:footnoteReference w:id="36"/>
      </w:r>
      <w:bookmarkEnd w:id="115"/>
    </w:p>
    <w:p w:rsidR="00E63B0E" w:rsidRPr="00393122" w:rsidRDefault="00E63B0E" w:rsidP="00E63B0E">
      <w:pPr>
        <w:spacing w:after="0" w:line="240" w:lineRule="auto"/>
        <w:ind w:firstLine="708"/>
        <w:jc w:val="both"/>
        <w:rPr>
          <w:rFonts w:ascii="Times New Roman" w:hAnsi="Times New Roman" w:cs="Times New Roman"/>
          <w:sz w:val="28"/>
          <w:szCs w:val="28"/>
        </w:rPr>
      </w:pP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w:t>
      </w:r>
      <w:r>
        <w:rPr>
          <w:rFonts w:ascii="Times New Roman" w:hAnsi="Times New Roman" w:cs="Times New Roman"/>
          <w:sz w:val="28"/>
          <w:szCs w:val="28"/>
        </w:rPr>
        <w:t>типовое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оложение </w:t>
      </w:r>
      <w:r w:rsidRPr="00BC61C5">
        <w:rPr>
          <w:rFonts w:ascii="Times New Roman" w:hAnsi="Times New Roman" w:cs="Times New Roman"/>
          <w:sz w:val="28"/>
          <w:szCs w:val="28"/>
        </w:rPr>
        <w:t xml:space="preserve">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w:t>
      </w:r>
      <w:r>
        <w:rPr>
          <w:rFonts w:ascii="Times New Roman" w:hAnsi="Times New Roman" w:cs="Times New Roman"/>
          <w:sz w:val="28"/>
          <w:szCs w:val="28"/>
        </w:rPr>
        <w:t xml:space="preserve">(далее – типовое положение) </w:t>
      </w:r>
      <w:r w:rsidRPr="00393122">
        <w:rPr>
          <w:rFonts w:ascii="Times New Roman" w:hAnsi="Times New Roman" w:cs="Times New Roman"/>
          <w:sz w:val="28"/>
          <w:szCs w:val="28"/>
        </w:rPr>
        <w:t>при утверждении ими положения о закупке или внесения в него изменений.</w:t>
      </w:r>
    </w:p>
    <w:p w:rsidR="00E63B0E" w:rsidRPr="00393122"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Нормы и сведения, определенные </w:t>
      </w:r>
      <w:r>
        <w:rPr>
          <w:rFonts w:ascii="Times New Roman" w:hAnsi="Times New Roman" w:cs="Times New Roman"/>
          <w:sz w:val="28"/>
          <w:szCs w:val="28"/>
        </w:rPr>
        <w:t>типовым п</w:t>
      </w:r>
      <w:r w:rsidRPr="00393122">
        <w:rPr>
          <w:rFonts w:ascii="Times New Roman" w:hAnsi="Times New Roman" w:cs="Times New Roman"/>
          <w:sz w:val="28"/>
          <w:szCs w:val="28"/>
        </w:rPr>
        <w:t>оложением в части порядка подготовки и осуществления закупок, способов закупок и условий их</w:t>
      </w:r>
      <w:r>
        <w:rPr>
          <w:rFonts w:ascii="Times New Roman" w:hAnsi="Times New Roman" w:cs="Times New Roman"/>
          <w:sz w:val="28"/>
          <w:szCs w:val="28"/>
          <w:lang w:val="en-US"/>
        </w:rPr>
        <w:t> </w:t>
      </w:r>
      <w:r w:rsidRPr="00393122">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E63B0E" w:rsidRDefault="00E63B0E" w:rsidP="00E63B0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Pr>
          <w:rFonts w:ascii="Times New Roman" w:hAnsi="Times New Roman" w:cs="Times New Roman"/>
          <w:sz w:val="28"/>
          <w:szCs w:val="28"/>
        </w:rPr>
        <w:t>типовым положением</w:t>
      </w:r>
      <w:r w:rsidRPr="00393122">
        <w:rPr>
          <w:rFonts w:ascii="Times New Roman" w:hAnsi="Times New Roman" w:cs="Times New Roman"/>
          <w:sz w:val="28"/>
          <w:szCs w:val="28"/>
        </w:rPr>
        <w:t xml:space="preserve">, или утвердить новое положение о закупке, приведенное в соответствие с </w:t>
      </w:r>
      <w:r>
        <w:rPr>
          <w:rFonts w:ascii="Times New Roman" w:hAnsi="Times New Roman" w:cs="Times New Roman"/>
          <w:sz w:val="28"/>
          <w:szCs w:val="28"/>
        </w:rPr>
        <w:t>типовым положением, до 30</w:t>
      </w:r>
      <w:r w:rsidRPr="00393122">
        <w:rPr>
          <w:rFonts w:ascii="Times New Roman" w:hAnsi="Times New Roman" w:cs="Times New Roman"/>
          <w:sz w:val="28"/>
          <w:szCs w:val="28"/>
        </w:rPr>
        <w:t xml:space="preserve"> </w:t>
      </w:r>
      <w:r>
        <w:rPr>
          <w:rFonts w:ascii="Times New Roman" w:hAnsi="Times New Roman" w:cs="Times New Roman"/>
          <w:sz w:val="28"/>
          <w:szCs w:val="28"/>
        </w:rPr>
        <w:t>декабря 201</w:t>
      </w:r>
      <w:r w:rsidR="00EB4D5F">
        <w:rPr>
          <w:rFonts w:ascii="Times New Roman" w:hAnsi="Times New Roman" w:cs="Times New Roman"/>
          <w:sz w:val="28"/>
          <w:szCs w:val="28"/>
        </w:rPr>
        <w:t>9</w:t>
      </w:r>
      <w:r w:rsidRPr="00393122">
        <w:rPr>
          <w:rFonts w:ascii="Times New Roman" w:hAnsi="Times New Roman" w:cs="Times New Roman"/>
          <w:sz w:val="28"/>
          <w:szCs w:val="28"/>
        </w:rPr>
        <w:t xml:space="preserve"> года.</w:t>
      </w:r>
    </w:p>
    <w:p w:rsidR="00E63B0E" w:rsidRDefault="00E63B0E" w:rsidP="00E63B0E">
      <w:pPr>
        <w:spacing w:after="0" w:line="240" w:lineRule="auto"/>
        <w:ind w:firstLine="708"/>
        <w:jc w:val="both"/>
        <w:rPr>
          <w:rFonts w:ascii="Times New Roman" w:hAnsi="Times New Roman" w:cs="Times New Roman"/>
          <w:sz w:val="28"/>
          <w:szCs w:val="28"/>
        </w:rPr>
      </w:pPr>
    </w:p>
    <w:p w:rsidR="00E63B0E" w:rsidRDefault="00E63B0E" w:rsidP="00E63B0E">
      <w:pPr>
        <w:spacing w:after="0" w:line="240" w:lineRule="auto"/>
        <w:ind w:firstLine="708"/>
        <w:jc w:val="both"/>
        <w:rPr>
          <w:rFonts w:ascii="Times New Roman" w:hAnsi="Times New Roman" w:cs="Times New Roman"/>
          <w:sz w:val="28"/>
          <w:szCs w:val="28"/>
        </w:rPr>
      </w:pPr>
    </w:p>
    <w:p w:rsidR="00EB4D5F" w:rsidRDefault="00EB4D5F" w:rsidP="00EB4D5F">
      <w:pPr>
        <w:pStyle w:val="a3"/>
        <w:jc w:val="both"/>
        <w:rPr>
          <w:rFonts w:ascii="Times New Roman" w:hAnsi="Times New Roman" w:cs="Times New Roman"/>
          <w:sz w:val="28"/>
          <w:szCs w:val="28"/>
        </w:rPr>
      </w:pPr>
    </w:p>
    <w:p w:rsidR="00E63B0E" w:rsidRDefault="00E63B0E" w:rsidP="00EB4D5F">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EB4D5F">
        <w:rPr>
          <w:rFonts w:ascii="Times New Roman" w:hAnsi="Times New Roman" w:cs="Times New Roman"/>
          <w:sz w:val="28"/>
          <w:szCs w:val="28"/>
        </w:rPr>
        <w:t>делопроизводства и</w:t>
      </w:r>
    </w:p>
    <w:p w:rsidR="00EB4D5F" w:rsidRDefault="00EB4D5F" w:rsidP="00EB4D5F">
      <w:pPr>
        <w:pStyle w:val="a3"/>
        <w:jc w:val="both"/>
        <w:rPr>
          <w:rFonts w:ascii="Times New Roman" w:hAnsi="Times New Roman" w:cs="Times New Roman"/>
          <w:sz w:val="28"/>
          <w:szCs w:val="28"/>
        </w:rPr>
      </w:pPr>
      <w:r>
        <w:rPr>
          <w:rFonts w:ascii="Times New Roman" w:hAnsi="Times New Roman" w:cs="Times New Roman"/>
          <w:sz w:val="28"/>
          <w:szCs w:val="28"/>
        </w:rPr>
        <w:t>организационно-кадровой работы</w:t>
      </w:r>
    </w:p>
    <w:p w:rsidR="00EB4D5F" w:rsidRDefault="00EB4D5F" w:rsidP="00EB4D5F">
      <w:pPr>
        <w:pStyle w:val="a3"/>
        <w:jc w:val="both"/>
        <w:rPr>
          <w:rFonts w:ascii="Times New Roman" w:hAnsi="Times New Roman" w:cs="Times New Roman"/>
          <w:sz w:val="28"/>
          <w:szCs w:val="28"/>
        </w:rPr>
      </w:pPr>
      <w:r>
        <w:rPr>
          <w:rFonts w:ascii="Times New Roman" w:hAnsi="Times New Roman" w:cs="Times New Roman"/>
          <w:sz w:val="28"/>
          <w:szCs w:val="28"/>
        </w:rPr>
        <w:t>администрации Тбилисского сельского</w:t>
      </w:r>
    </w:p>
    <w:p w:rsidR="00EB4D5F" w:rsidRDefault="00EB4D5F" w:rsidP="00EB4D5F">
      <w:pPr>
        <w:pStyle w:val="a3"/>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                                                     Д.Е. Воронкин</w:t>
      </w:r>
    </w:p>
    <w:p w:rsidR="00E63B0E" w:rsidRPr="00393122" w:rsidRDefault="00E63B0E" w:rsidP="00E63B0E">
      <w:pPr>
        <w:spacing w:after="0" w:line="240" w:lineRule="auto"/>
        <w:ind w:firstLine="708"/>
        <w:jc w:val="both"/>
        <w:rPr>
          <w:rFonts w:ascii="Times New Roman" w:hAnsi="Times New Roman" w:cs="Times New Roman"/>
          <w:b/>
          <w:sz w:val="28"/>
          <w:szCs w:val="28"/>
        </w:rPr>
      </w:pPr>
    </w:p>
    <w:p w:rsidR="00E63B0E" w:rsidRPr="00BA6F7E" w:rsidRDefault="00E63B0E" w:rsidP="00E63B0E">
      <w:pPr>
        <w:pStyle w:val="a3"/>
        <w:rPr>
          <w:rFonts w:ascii="Times New Roman" w:hAnsi="Times New Roman" w:cs="Times New Roman"/>
          <w:sz w:val="28"/>
          <w:szCs w:val="28"/>
        </w:rPr>
      </w:pPr>
    </w:p>
    <w:sectPr w:rsidR="00E63B0E" w:rsidRPr="00BA6F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51" w:rsidRDefault="00BE5151" w:rsidP="00E63B0E">
      <w:pPr>
        <w:spacing w:after="0" w:line="240" w:lineRule="auto"/>
      </w:pPr>
      <w:r>
        <w:separator/>
      </w:r>
    </w:p>
  </w:endnote>
  <w:endnote w:type="continuationSeparator" w:id="0">
    <w:p w:rsidR="00BE5151" w:rsidRDefault="00BE5151" w:rsidP="00E6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51" w:rsidRDefault="00BE5151" w:rsidP="00E63B0E">
      <w:pPr>
        <w:spacing w:after="0" w:line="240" w:lineRule="auto"/>
      </w:pPr>
      <w:r>
        <w:separator/>
      </w:r>
    </w:p>
  </w:footnote>
  <w:footnote w:type="continuationSeparator" w:id="0">
    <w:p w:rsidR="00BE5151" w:rsidRDefault="00BE5151" w:rsidP="00E63B0E">
      <w:pPr>
        <w:spacing w:after="0" w:line="240" w:lineRule="auto"/>
      </w:pPr>
      <w:r>
        <w:continuationSeparator/>
      </w:r>
    </w:p>
  </w:footnote>
  <w:footnote w:id="1">
    <w:p w:rsidR="009C4AD0" w:rsidRDefault="009C4AD0" w:rsidP="00E63B0E">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9C4AD0" w:rsidRDefault="009C4AD0" w:rsidP="00E63B0E">
      <w:pPr>
        <w:spacing w:after="0" w:line="240" w:lineRule="auto"/>
        <w:ind w:firstLine="426"/>
        <w:jc w:val="both"/>
        <w:rPr>
          <w:rFonts w:ascii="Times New Roman" w:hAnsi="Times New Roman" w:cs="Times New Roman"/>
          <w:sz w:val="20"/>
          <w:szCs w:val="20"/>
        </w:rPr>
      </w:pPr>
      <w:r w:rsidRPr="005D16AA">
        <w:rPr>
          <w:rFonts w:ascii="Times New Roman" w:hAnsi="Times New Roman" w:cs="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9C4AD0" w:rsidRPr="00A11099" w:rsidRDefault="009C4AD0" w:rsidP="00E63B0E">
      <w:pPr>
        <w:spacing w:after="0" w:line="240" w:lineRule="auto"/>
        <w:ind w:firstLine="426"/>
        <w:jc w:val="both"/>
        <w:rPr>
          <w:rFonts w:ascii="Times New Roman" w:hAnsi="Times New Roman" w:cs="Times New Roman"/>
          <w:sz w:val="28"/>
          <w:szCs w:val="28"/>
        </w:rPr>
      </w:pPr>
      <w:r w:rsidRPr="005D16AA">
        <w:rPr>
          <w:rFonts w:ascii="Times New Roman" w:hAnsi="Times New Roman" w:cs="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9C4AD0" w:rsidRPr="00AF65D8" w:rsidRDefault="009C4AD0" w:rsidP="00E63B0E">
      <w:pPr>
        <w:pStyle w:val="aa"/>
        <w:jc w:val="both"/>
        <w:rPr>
          <w:rFonts w:ascii="Times New Roman" w:hAnsi="Times New Roman" w:cs="Times New Roman"/>
        </w:rPr>
      </w:pPr>
    </w:p>
  </w:footnote>
  <w:footnote w:id="2">
    <w:p w:rsidR="009C4AD0" w:rsidRPr="00E6771B" w:rsidRDefault="009C4AD0" w:rsidP="00E63B0E">
      <w:pPr>
        <w:pStyle w:val="aa"/>
        <w:jc w:val="both"/>
        <w:rPr>
          <w:rFonts w:ascii="Times New Roman" w:hAnsi="Times New Roman" w:cs="Times New Roman"/>
        </w:rPr>
      </w:pPr>
      <w:r w:rsidRPr="008A2EE8">
        <w:rPr>
          <w:rStyle w:val="ac"/>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9C4AD0" w:rsidRPr="00E6771B" w:rsidRDefault="009C4AD0" w:rsidP="00E63B0E">
      <w:pPr>
        <w:pStyle w:val="aa"/>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9C4AD0" w:rsidRDefault="009C4AD0" w:rsidP="00E63B0E">
      <w:pPr>
        <w:pStyle w:val="aa"/>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9C4AD0" w:rsidRPr="0078392E" w:rsidRDefault="009C4AD0" w:rsidP="00E63B0E">
      <w:pPr>
        <w:pStyle w:val="aa"/>
        <w:jc w:val="both"/>
        <w:rPr>
          <w:rFonts w:ascii="Times New Roman" w:hAnsi="Times New Roman" w:cs="Times New Roman"/>
          <w:sz w:val="24"/>
          <w:szCs w:val="24"/>
        </w:rPr>
      </w:pPr>
      <w:r w:rsidRPr="0078392E">
        <w:rPr>
          <w:rStyle w:val="ac"/>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9C4AD0" w:rsidRDefault="009C4AD0" w:rsidP="00E63B0E">
      <w:pPr>
        <w:pStyle w:val="aa"/>
        <w:jc w:val="both"/>
      </w:pPr>
      <w:r w:rsidRPr="00260404">
        <w:rPr>
          <w:rStyle w:val="ac"/>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9C4AD0" w:rsidRPr="00771868" w:rsidRDefault="009C4AD0" w:rsidP="00E63B0E">
      <w:pPr>
        <w:pStyle w:val="aa"/>
        <w:jc w:val="both"/>
        <w:rPr>
          <w:rFonts w:ascii="Times New Roman" w:hAnsi="Times New Roman" w:cs="Times New Roman"/>
        </w:rPr>
      </w:pPr>
      <w:r w:rsidRPr="00771868">
        <w:rPr>
          <w:rStyle w:val="ac"/>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9C4AD0" w:rsidRDefault="009C4AD0" w:rsidP="00E63B0E">
      <w:pPr>
        <w:pStyle w:val="aa"/>
      </w:pPr>
    </w:p>
  </w:footnote>
  <w:footnote w:id="8">
    <w:p w:rsidR="009C4AD0" w:rsidRPr="003F33C9" w:rsidRDefault="009C4AD0" w:rsidP="00E63B0E">
      <w:pPr>
        <w:pStyle w:val="aa"/>
        <w:jc w:val="both"/>
        <w:rPr>
          <w:rFonts w:ascii="Times New Roman" w:hAnsi="Times New Roman" w:cs="Times New Roman"/>
        </w:rPr>
      </w:pPr>
      <w:r w:rsidRPr="003F33C9">
        <w:rPr>
          <w:rStyle w:val="ac"/>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9C4AD0" w:rsidRPr="009A1063" w:rsidRDefault="009C4AD0" w:rsidP="00E63B0E">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9C4AD0" w:rsidRPr="00083D43" w:rsidRDefault="009C4AD0" w:rsidP="00E63B0E">
      <w:pPr>
        <w:pStyle w:val="aa"/>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9C4AD0" w:rsidRDefault="009C4AD0" w:rsidP="00E63B0E">
      <w:pPr>
        <w:pStyle w:val="aa"/>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9C4AD0" w:rsidRPr="00083D43" w:rsidRDefault="009C4AD0" w:rsidP="00E63B0E">
      <w:pPr>
        <w:pStyle w:val="aa"/>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9C4AD0" w:rsidRPr="00083D43" w:rsidRDefault="009C4AD0" w:rsidP="00E63B0E">
      <w:pPr>
        <w:pStyle w:val="aa"/>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9C4AD0" w:rsidRPr="008F285C" w:rsidRDefault="009C4AD0" w:rsidP="00E63B0E">
      <w:pPr>
        <w:pStyle w:val="aa"/>
        <w:jc w:val="both"/>
        <w:rPr>
          <w:rFonts w:ascii="Times New Roman" w:hAnsi="Times New Roman" w:cs="Times New Roman"/>
        </w:rPr>
      </w:pPr>
      <w:r w:rsidRPr="008F285C">
        <w:rPr>
          <w:rStyle w:val="ac"/>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9C4AD0" w:rsidRPr="003F33C9" w:rsidRDefault="009C4AD0" w:rsidP="00E63B0E">
      <w:pPr>
        <w:pStyle w:val="aa"/>
        <w:jc w:val="both"/>
        <w:rPr>
          <w:rFonts w:ascii="Times New Roman" w:hAnsi="Times New Roman" w:cs="Times New Roman"/>
        </w:rPr>
      </w:pPr>
      <w:r w:rsidRPr="003F33C9">
        <w:rPr>
          <w:rStyle w:val="ac"/>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9C4AD0" w:rsidRPr="00204549" w:rsidRDefault="009C4AD0" w:rsidP="00E63B0E">
      <w:pPr>
        <w:pStyle w:val="aa"/>
        <w:jc w:val="both"/>
        <w:rPr>
          <w:rFonts w:ascii="Times New Roman" w:hAnsi="Times New Roman" w:cs="Times New Roman"/>
        </w:rPr>
      </w:pPr>
      <w:r w:rsidRPr="00204549">
        <w:rPr>
          <w:rStyle w:val="ac"/>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9C4AD0" w:rsidRPr="009A1063" w:rsidRDefault="009C4AD0" w:rsidP="00E63B0E">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9C4AD0" w:rsidRPr="002369F5" w:rsidRDefault="009C4AD0" w:rsidP="00E63B0E">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9C4AD0" w:rsidRPr="002D6626" w:rsidRDefault="009C4AD0" w:rsidP="00E63B0E">
      <w:pPr>
        <w:pStyle w:val="aa"/>
        <w:jc w:val="both"/>
        <w:rPr>
          <w:rFonts w:ascii="Times New Roman" w:hAnsi="Times New Roman" w:cs="Times New Roman"/>
        </w:rPr>
      </w:pPr>
      <w:r w:rsidRPr="002D6626">
        <w:rPr>
          <w:rStyle w:val="ac"/>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9C4AD0" w:rsidRPr="00531FA0" w:rsidRDefault="009C4AD0" w:rsidP="00E63B0E">
      <w:pPr>
        <w:pStyle w:val="aa"/>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9C4AD0" w:rsidRPr="008F285C" w:rsidRDefault="009C4AD0" w:rsidP="00E63B0E">
      <w:pPr>
        <w:pStyle w:val="aa"/>
        <w:jc w:val="both"/>
        <w:rPr>
          <w:rFonts w:ascii="Times New Roman" w:hAnsi="Times New Roman" w:cs="Times New Roman"/>
        </w:rPr>
      </w:pPr>
      <w:r w:rsidRPr="008F285C">
        <w:rPr>
          <w:rStyle w:val="ac"/>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9C4AD0" w:rsidRPr="003714E6" w:rsidRDefault="009C4AD0" w:rsidP="00E63B0E">
      <w:pPr>
        <w:pStyle w:val="aa"/>
        <w:jc w:val="both"/>
        <w:rPr>
          <w:rFonts w:ascii="Times New Roman" w:hAnsi="Times New Roman" w:cs="Times New Roman"/>
        </w:rPr>
      </w:pPr>
      <w:r w:rsidRPr="003714E6">
        <w:rPr>
          <w:rStyle w:val="ac"/>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9C4AD0" w:rsidRPr="009A1063" w:rsidRDefault="009C4AD0" w:rsidP="00E63B0E">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9C4AD0" w:rsidRPr="002369F5" w:rsidRDefault="009C4AD0" w:rsidP="00E63B0E">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9C4AD0" w:rsidRPr="002D6626" w:rsidRDefault="009C4AD0" w:rsidP="00E63B0E">
      <w:pPr>
        <w:pStyle w:val="aa"/>
        <w:jc w:val="both"/>
        <w:rPr>
          <w:rFonts w:ascii="Times New Roman" w:hAnsi="Times New Roman" w:cs="Times New Roman"/>
        </w:rPr>
      </w:pPr>
      <w:r w:rsidRPr="002D6626">
        <w:rPr>
          <w:rStyle w:val="ac"/>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9C4AD0" w:rsidRPr="00204549" w:rsidRDefault="009C4AD0" w:rsidP="00E63B0E">
      <w:pPr>
        <w:pStyle w:val="aa"/>
        <w:jc w:val="both"/>
        <w:rPr>
          <w:rFonts w:ascii="Times New Roman" w:hAnsi="Times New Roman" w:cs="Times New Roman"/>
        </w:rPr>
      </w:pPr>
      <w:r w:rsidRPr="00204549">
        <w:rPr>
          <w:rStyle w:val="ac"/>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C4AD0" w:rsidRPr="008F285C" w:rsidRDefault="009C4AD0" w:rsidP="00E63B0E">
      <w:pPr>
        <w:pStyle w:val="aa"/>
        <w:jc w:val="both"/>
        <w:rPr>
          <w:rFonts w:ascii="Times New Roman" w:hAnsi="Times New Roman" w:cs="Times New Roman"/>
        </w:rPr>
      </w:pPr>
      <w:r w:rsidRPr="008F285C">
        <w:rPr>
          <w:rStyle w:val="ac"/>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9C4AD0" w:rsidRPr="002369F5" w:rsidRDefault="009C4AD0" w:rsidP="00E63B0E">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9C4AD0" w:rsidRPr="003F33C9" w:rsidRDefault="009C4AD0" w:rsidP="00E63B0E">
      <w:pPr>
        <w:pStyle w:val="aa"/>
        <w:jc w:val="both"/>
        <w:rPr>
          <w:rFonts w:ascii="Times New Roman" w:hAnsi="Times New Roman" w:cs="Times New Roman"/>
        </w:rPr>
      </w:pPr>
      <w:r w:rsidRPr="003F33C9">
        <w:rPr>
          <w:rStyle w:val="ac"/>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9C4AD0" w:rsidRPr="009A1063" w:rsidRDefault="009C4AD0" w:rsidP="00E63B0E">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9C4AD0" w:rsidRPr="002369F5" w:rsidRDefault="009C4AD0" w:rsidP="00E63B0E">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9C4AD0" w:rsidRPr="002D6626" w:rsidRDefault="009C4AD0" w:rsidP="00E63B0E">
      <w:pPr>
        <w:pStyle w:val="aa"/>
        <w:jc w:val="both"/>
        <w:rPr>
          <w:rFonts w:ascii="Times New Roman" w:hAnsi="Times New Roman" w:cs="Times New Roman"/>
        </w:rPr>
      </w:pPr>
      <w:r w:rsidRPr="002D6626">
        <w:rPr>
          <w:rStyle w:val="ac"/>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C4AD0" w:rsidRPr="00204549" w:rsidRDefault="009C4AD0" w:rsidP="00E63B0E">
      <w:pPr>
        <w:pStyle w:val="aa"/>
        <w:jc w:val="both"/>
        <w:rPr>
          <w:rFonts w:ascii="Times New Roman" w:hAnsi="Times New Roman" w:cs="Times New Roman"/>
        </w:rPr>
      </w:pPr>
      <w:r w:rsidRPr="00204549">
        <w:rPr>
          <w:rStyle w:val="ac"/>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C4AD0" w:rsidRPr="008F285C" w:rsidRDefault="009C4AD0" w:rsidP="00E63B0E">
      <w:pPr>
        <w:pStyle w:val="aa"/>
        <w:jc w:val="both"/>
        <w:rPr>
          <w:rFonts w:ascii="Times New Roman" w:hAnsi="Times New Roman" w:cs="Times New Roman"/>
        </w:rPr>
      </w:pPr>
      <w:r w:rsidRPr="008F285C">
        <w:rPr>
          <w:rStyle w:val="ac"/>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9C4AD0" w:rsidRPr="00BA3D9B" w:rsidRDefault="009C4AD0" w:rsidP="00E63B0E">
      <w:pPr>
        <w:pStyle w:val="aa"/>
        <w:jc w:val="both"/>
        <w:rPr>
          <w:rFonts w:ascii="Times New Roman" w:hAnsi="Times New Roman" w:cs="Times New Roman"/>
        </w:rPr>
      </w:pPr>
      <w:r w:rsidRPr="00BA3D9B">
        <w:rPr>
          <w:rStyle w:val="ac"/>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6">
    <w:p w:rsidR="009C4AD0" w:rsidRPr="00903071" w:rsidRDefault="009C4AD0" w:rsidP="00E63B0E">
      <w:pPr>
        <w:pStyle w:val="aa"/>
        <w:rPr>
          <w:rFonts w:ascii="Times New Roman" w:hAnsi="Times New Roman" w:cs="Times New Roman"/>
        </w:rPr>
      </w:pPr>
      <w:r w:rsidRPr="00903071">
        <w:rPr>
          <w:rStyle w:val="ac"/>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D0" w:rsidRPr="00D2528E" w:rsidRDefault="009C4AD0">
    <w:pPr>
      <w:pStyle w:val="a4"/>
      <w:jc w:val="center"/>
      <w:rPr>
        <w:rFonts w:ascii="Times New Roman" w:hAnsi="Times New Roman" w:cs="Times New Roman"/>
        <w:sz w:val="24"/>
        <w:szCs w:val="24"/>
      </w:rPr>
    </w:pPr>
  </w:p>
  <w:p w:rsidR="009C4AD0" w:rsidRDefault="009C4A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5C12608"/>
    <w:multiLevelType w:val="hybridMultilevel"/>
    <w:tmpl w:val="99AA8474"/>
    <w:lvl w:ilvl="0" w:tplc="52DE81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5"/>
  </w:num>
  <w:num w:numId="3">
    <w:abstractNumId w:val="6"/>
  </w:num>
  <w:num w:numId="4">
    <w:abstractNumId w:val="10"/>
  </w:num>
  <w:num w:numId="5">
    <w:abstractNumId w:val="8"/>
  </w:num>
  <w:num w:numId="6">
    <w:abstractNumId w:val="37"/>
  </w:num>
  <w:num w:numId="7">
    <w:abstractNumId w:val="32"/>
  </w:num>
  <w:num w:numId="8">
    <w:abstractNumId w:val="14"/>
  </w:num>
  <w:num w:numId="9">
    <w:abstractNumId w:val="5"/>
  </w:num>
  <w:num w:numId="10">
    <w:abstractNumId w:val="38"/>
  </w:num>
  <w:num w:numId="11">
    <w:abstractNumId w:val="35"/>
  </w:num>
  <w:num w:numId="12">
    <w:abstractNumId w:val="41"/>
  </w:num>
  <w:num w:numId="13">
    <w:abstractNumId w:val="40"/>
  </w:num>
  <w:num w:numId="14">
    <w:abstractNumId w:val="4"/>
  </w:num>
  <w:num w:numId="15">
    <w:abstractNumId w:val="0"/>
  </w:num>
  <w:num w:numId="16">
    <w:abstractNumId w:val="3"/>
  </w:num>
  <w:num w:numId="17">
    <w:abstractNumId w:val="29"/>
  </w:num>
  <w:num w:numId="18">
    <w:abstractNumId w:val="17"/>
  </w:num>
  <w:num w:numId="19">
    <w:abstractNumId w:val="2"/>
  </w:num>
  <w:num w:numId="20">
    <w:abstractNumId w:val="7"/>
  </w:num>
  <w:num w:numId="21">
    <w:abstractNumId w:val="39"/>
  </w:num>
  <w:num w:numId="22">
    <w:abstractNumId w:val="15"/>
  </w:num>
  <w:num w:numId="23">
    <w:abstractNumId w:val="33"/>
  </w:num>
  <w:num w:numId="24">
    <w:abstractNumId w:val="19"/>
  </w:num>
  <w:num w:numId="25">
    <w:abstractNumId w:val="42"/>
  </w:num>
  <w:num w:numId="26">
    <w:abstractNumId w:val="31"/>
  </w:num>
  <w:num w:numId="27">
    <w:abstractNumId w:val="22"/>
  </w:num>
  <w:num w:numId="28">
    <w:abstractNumId w:val="12"/>
  </w:num>
  <w:num w:numId="29">
    <w:abstractNumId w:val="28"/>
  </w:num>
  <w:num w:numId="30">
    <w:abstractNumId w:val="13"/>
  </w:num>
  <w:num w:numId="31">
    <w:abstractNumId w:val="9"/>
  </w:num>
  <w:num w:numId="32">
    <w:abstractNumId w:val="20"/>
  </w:num>
  <w:num w:numId="33">
    <w:abstractNumId w:val="23"/>
  </w:num>
  <w:num w:numId="34">
    <w:abstractNumId w:val="16"/>
  </w:num>
  <w:num w:numId="35">
    <w:abstractNumId w:val="36"/>
  </w:num>
  <w:num w:numId="36">
    <w:abstractNumId w:val="27"/>
  </w:num>
  <w:num w:numId="37">
    <w:abstractNumId w:val="30"/>
  </w:num>
  <w:num w:numId="38">
    <w:abstractNumId w:val="1"/>
  </w:num>
  <w:num w:numId="39">
    <w:abstractNumId w:val="34"/>
  </w:num>
  <w:num w:numId="40">
    <w:abstractNumId w:val="21"/>
  </w:num>
  <w:num w:numId="41">
    <w:abstractNumId w:val="11"/>
  </w:num>
  <w:num w:numId="42">
    <w:abstractNumId w:val="2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9F"/>
    <w:rsid w:val="001637AE"/>
    <w:rsid w:val="00397A88"/>
    <w:rsid w:val="004F1B34"/>
    <w:rsid w:val="005922B5"/>
    <w:rsid w:val="0067165C"/>
    <w:rsid w:val="00843436"/>
    <w:rsid w:val="009C4AD0"/>
    <w:rsid w:val="00AD7D28"/>
    <w:rsid w:val="00BA6F7E"/>
    <w:rsid w:val="00BE5151"/>
    <w:rsid w:val="00C35CB6"/>
    <w:rsid w:val="00E1359F"/>
    <w:rsid w:val="00E63B0E"/>
    <w:rsid w:val="00EB4D5F"/>
    <w:rsid w:val="00EC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EEFA3-9911-4F08-A93A-1F924A71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B0E"/>
    <w:pPr>
      <w:spacing w:after="160" w:line="259" w:lineRule="auto"/>
    </w:pPr>
  </w:style>
  <w:style w:type="paragraph" w:styleId="1">
    <w:name w:val="heading 1"/>
    <w:basedOn w:val="a"/>
    <w:next w:val="a"/>
    <w:link w:val="10"/>
    <w:uiPriority w:val="9"/>
    <w:qFormat/>
    <w:rsid w:val="00E63B0E"/>
    <w:pPr>
      <w:keepNext/>
      <w:numPr>
        <w:numId w:val="36"/>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E63B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F7E"/>
    <w:pPr>
      <w:spacing w:after="0" w:line="240" w:lineRule="auto"/>
    </w:pPr>
  </w:style>
  <w:style w:type="character" w:customStyle="1" w:styleId="10">
    <w:name w:val="Заголовок 1 Знак"/>
    <w:basedOn w:val="a0"/>
    <w:link w:val="1"/>
    <w:uiPriority w:val="9"/>
    <w:rsid w:val="00E63B0E"/>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E63B0E"/>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63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3B0E"/>
  </w:style>
  <w:style w:type="paragraph" w:styleId="a6">
    <w:name w:val="footer"/>
    <w:basedOn w:val="a"/>
    <w:link w:val="a7"/>
    <w:uiPriority w:val="99"/>
    <w:unhideWhenUsed/>
    <w:rsid w:val="00E63B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3B0E"/>
  </w:style>
  <w:style w:type="paragraph" w:styleId="a8">
    <w:name w:val="Balloon Text"/>
    <w:basedOn w:val="a"/>
    <w:link w:val="a9"/>
    <w:uiPriority w:val="99"/>
    <w:semiHidden/>
    <w:unhideWhenUsed/>
    <w:rsid w:val="00E63B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3B0E"/>
    <w:rPr>
      <w:rFonts w:ascii="Segoe UI" w:hAnsi="Segoe UI" w:cs="Segoe UI"/>
      <w:sz w:val="18"/>
      <w:szCs w:val="18"/>
    </w:rPr>
  </w:style>
  <w:style w:type="paragraph" w:styleId="aa">
    <w:name w:val="footnote text"/>
    <w:basedOn w:val="a"/>
    <w:link w:val="ab"/>
    <w:uiPriority w:val="99"/>
    <w:semiHidden/>
    <w:unhideWhenUsed/>
    <w:rsid w:val="00E63B0E"/>
    <w:pPr>
      <w:spacing w:after="0" w:line="240" w:lineRule="auto"/>
    </w:pPr>
    <w:rPr>
      <w:sz w:val="20"/>
      <w:szCs w:val="20"/>
    </w:rPr>
  </w:style>
  <w:style w:type="character" w:customStyle="1" w:styleId="ab">
    <w:name w:val="Текст сноски Знак"/>
    <w:basedOn w:val="a0"/>
    <w:link w:val="aa"/>
    <w:uiPriority w:val="99"/>
    <w:semiHidden/>
    <w:rsid w:val="00E63B0E"/>
    <w:rPr>
      <w:sz w:val="20"/>
      <w:szCs w:val="20"/>
    </w:rPr>
  </w:style>
  <w:style w:type="character" w:styleId="ac">
    <w:name w:val="footnote reference"/>
    <w:basedOn w:val="a0"/>
    <w:uiPriority w:val="99"/>
    <w:unhideWhenUsed/>
    <w:rsid w:val="00E63B0E"/>
    <w:rPr>
      <w:vertAlign w:val="superscript"/>
    </w:rPr>
  </w:style>
  <w:style w:type="paragraph" w:styleId="ad">
    <w:name w:val="List Paragraph"/>
    <w:basedOn w:val="a"/>
    <w:link w:val="11"/>
    <w:uiPriority w:val="34"/>
    <w:qFormat/>
    <w:rsid w:val="00E63B0E"/>
    <w:pPr>
      <w:ind w:left="720"/>
      <w:contextualSpacing/>
    </w:pPr>
  </w:style>
  <w:style w:type="paragraph" w:customStyle="1" w:styleId="formattext">
    <w:name w:val="formattext"/>
    <w:basedOn w:val="a"/>
    <w:rsid w:val="00E63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E63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e"/>
    <w:rsid w:val="00E63B0E"/>
    <w:pPr>
      <w:spacing w:after="200" w:line="276" w:lineRule="auto"/>
      <w:ind w:left="720"/>
    </w:pPr>
    <w:rPr>
      <w:rFonts w:ascii="Calibri" w:eastAsia="Times New Roman" w:hAnsi="Calibri" w:cs="Times New Roman"/>
      <w:szCs w:val="20"/>
    </w:rPr>
  </w:style>
  <w:style w:type="character" w:customStyle="1" w:styleId="ae">
    <w:name w:val="Абзац списка Знак"/>
    <w:link w:val="12"/>
    <w:locked/>
    <w:rsid w:val="00E63B0E"/>
    <w:rPr>
      <w:rFonts w:ascii="Calibri" w:eastAsia="Times New Roman" w:hAnsi="Calibri" w:cs="Times New Roman"/>
      <w:szCs w:val="20"/>
    </w:rPr>
  </w:style>
  <w:style w:type="paragraph" w:customStyle="1" w:styleId="headertext">
    <w:name w:val="headertext"/>
    <w:basedOn w:val="a"/>
    <w:rsid w:val="00E6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E63B0E"/>
    <w:rPr>
      <w:color w:val="0000FF"/>
      <w:u w:val="single"/>
    </w:rPr>
  </w:style>
  <w:style w:type="character" w:customStyle="1" w:styleId="match">
    <w:name w:val="match"/>
    <w:basedOn w:val="a0"/>
    <w:rsid w:val="00E63B0E"/>
  </w:style>
  <w:style w:type="paragraph" w:customStyle="1" w:styleId="Default">
    <w:name w:val="Default"/>
    <w:rsid w:val="00E63B0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E63B0E"/>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E63B0E"/>
  </w:style>
  <w:style w:type="character" w:customStyle="1" w:styleId="11">
    <w:name w:val="Абзац списка Знак1"/>
    <w:basedOn w:val="a0"/>
    <w:link w:val="ad"/>
    <w:uiPriority w:val="34"/>
    <w:rsid w:val="00E63B0E"/>
  </w:style>
  <w:style w:type="paragraph" w:customStyle="1" w:styleId="13">
    <w:name w:val="Стиль1"/>
    <w:basedOn w:val="ad"/>
    <w:link w:val="14"/>
    <w:qFormat/>
    <w:rsid w:val="00E63B0E"/>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E63B0E"/>
    <w:rPr>
      <w:rFonts w:ascii="Times New Roman" w:hAnsi="Times New Roman"/>
      <w:sz w:val="28"/>
      <w:szCs w:val="28"/>
    </w:rPr>
  </w:style>
  <w:style w:type="paragraph" w:customStyle="1" w:styleId="21">
    <w:name w:val="Стиль2"/>
    <w:basedOn w:val="ad"/>
    <w:link w:val="22"/>
    <w:qFormat/>
    <w:rsid w:val="00E63B0E"/>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63B0E"/>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63B0E"/>
    <w:rPr>
      <w:rFonts w:ascii="Times New Roman" w:hAnsi="Times New Roman"/>
      <w:sz w:val="28"/>
      <w:szCs w:val="28"/>
    </w:rPr>
  </w:style>
  <w:style w:type="character" w:customStyle="1" w:styleId="31">
    <w:name w:val="Стиль3 Знак1"/>
    <w:basedOn w:val="a0"/>
    <w:link w:val="3"/>
    <w:rsid w:val="00E63B0E"/>
    <w:rPr>
      <w:rFonts w:ascii="Times New Roman" w:hAnsi="Times New Roman"/>
      <w:sz w:val="28"/>
      <w:szCs w:val="28"/>
    </w:rPr>
  </w:style>
  <w:style w:type="paragraph" w:styleId="af0">
    <w:name w:val="endnote text"/>
    <w:basedOn w:val="a"/>
    <w:link w:val="af1"/>
    <w:uiPriority w:val="99"/>
    <w:semiHidden/>
    <w:unhideWhenUsed/>
    <w:rsid w:val="00E63B0E"/>
    <w:pPr>
      <w:spacing w:after="0" w:line="240" w:lineRule="auto"/>
    </w:pPr>
    <w:rPr>
      <w:sz w:val="20"/>
      <w:szCs w:val="20"/>
    </w:rPr>
  </w:style>
  <w:style w:type="character" w:customStyle="1" w:styleId="af1">
    <w:name w:val="Текст концевой сноски Знак"/>
    <w:basedOn w:val="a0"/>
    <w:link w:val="af0"/>
    <w:uiPriority w:val="99"/>
    <w:semiHidden/>
    <w:rsid w:val="00E63B0E"/>
    <w:rPr>
      <w:sz w:val="20"/>
      <w:szCs w:val="20"/>
    </w:rPr>
  </w:style>
  <w:style w:type="character" w:styleId="af2">
    <w:name w:val="endnote reference"/>
    <w:basedOn w:val="a0"/>
    <w:uiPriority w:val="99"/>
    <w:semiHidden/>
    <w:unhideWhenUsed/>
    <w:rsid w:val="00E63B0E"/>
    <w:rPr>
      <w:vertAlign w:val="superscript"/>
    </w:rPr>
  </w:style>
  <w:style w:type="character" w:styleId="af3">
    <w:name w:val="Placeholder Text"/>
    <w:basedOn w:val="a0"/>
    <w:uiPriority w:val="99"/>
    <w:semiHidden/>
    <w:rsid w:val="00E63B0E"/>
    <w:rPr>
      <w:color w:val="808080"/>
    </w:rPr>
  </w:style>
  <w:style w:type="character" w:styleId="af4">
    <w:name w:val="annotation reference"/>
    <w:basedOn w:val="a0"/>
    <w:uiPriority w:val="99"/>
    <w:semiHidden/>
    <w:unhideWhenUsed/>
    <w:rsid w:val="00E63B0E"/>
    <w:rPr>
      <w:sz w:val="16"/>
      <w:szCs w:val="16"/>
    </w:rPr>
  </w:style>
  <w:style w:type="paragraph" w:styleId="af5">
    <w:name w:val="annotation text"/>
    <w:basedOn w:val="a"/>
    <w:link w:val="af6"/>
    <w:uiPriority w:val="99"/>
    <w:semiHidden/>
    <w:unhideWhenUsed/>
    <w:rsid w:val="00E63B0E"/>
    <w:pPr>
      <w:spacing w:line="240" w:lineRule="auto"/>
    </w:pPr>
    <w:rPr>
      <w:sz w:val="20"/>
      <w:szCs w:val="20"/>
    </w:rPr>
  </w:style>
  <w:style w:type="character" w:customStyle="1" w:styleId="af6">
    <w:name w:val="Текст примечания Знак"/>
    <w:basedOn w:val="a0"/>
    <w:link w:val="af5"/>
    <w:uiPriority w:val="99"/>
    <w:semiHidden/>
    <w:rsid w:val="00E63B0E"/>
    <w:rPr>
      <w:sz w:val="20"/>
      <w:szCs w:val="20"/>
    </w:rPr>
  </w:style>
  <w:style w:type="paragraph" w:styleId="af7">
    <w:name w:val="TOC Heading"/>
    <w:basedOn w:val="1"/>
    <w:next w:val="a"/>
    <w:uiPriority w:val="39"/>
    <w:semiHidden/>
    <w:unhideWhenUsed/>
    <w:qFormat/>
    <w:rsid w:val="00E63B0E"/>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E63B0E"/>
    <w:pPr>
      <w:spacing w:after="100"/>
    </w:pPr>
  </w:style>
  <w:style w:type="paragraph" w:styleId="23">
    <w:name w:val="toc 2"/>
    <w:basedOn w:val="a"/>
    <w:next w:val="a"/>
    <w:autoRedefine/>
    <w:uiPriority w:val="39"/>
    <w:unhideWhenUsed/>
    <w:rsid w:val="00E63B0E"/>
    <w:pPr>
      <w:tabs>
        <w:tab w:val="right" w:leader="dot" w:pos="9628"/>
      </w:tabs>
      <w:spacing w:after="100"/>
      <w:ind w:left="220"/>
      <w:jc w:val="both"/>
    </w:pPr>
  </w:style>
  <w:style w:type="character" w:customStyle="1" w:styleId="blk">
    <w:name w:val="blk"/>
    <w:basedOn w:val="a0"/>
    <w:rsid w:val="00E63B0E"/>
  </w:style>
  <w:style w:type="paragraph" w:customStyle="1" w:styleId="ConsTitle">
    <w:name w:val="ConsTitle"/>
    <w:rsid w:val="00E63B0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E63B0E"/>
    <w:rPr>
      <w:b/>
      <w:bCs/>
      <w:color w:val="000080"/>
      <w:sz w:val="20"/>
      <w:szCs w:val="20"/>
    </w:rPr>
  </w:style>
  <w:style w:type="paragraph" w:styleId="af9">
    <w:name w:val="Title"/>
    <w:basedOn w:val="a"/>
    <w:link w:val="afa"/>
    <w:uiPriority w:val="99"/>
    <w:qFormat/>
    <w:rsid w:val="00E63B0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E63B0E"/>
    <w:rPr>
      <w:rFonts w:ascii="Times New Roman" w:eastAsia="Times New Roman" w:hAnsi="Times New Roman" w:cs="Times New Roman"/>
      <w:b/>
      <w:bCs/>
      <w:sz w:val="28"/>
      <w:szCs w:val="24"/>
      <w:lang w:eastAsia="ru-RU"/>
    </w:rPr>
  </w:style>
  <w:style w:type="paragraph" w:styleId="afb">
    <w:name w:val="Body Text"/>
    <w:basedOn w:val="a"/>
    <w:link w:val="afc"/>
    <w:rsid w:val="00E63B0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E63B0E"/>
    <w:rPr>
      <w:rFonts w:ascii="Times New Roman" w:eastAsia="Times New Roman" w:hAnsi="Times New Roman" w:cs="Times New Roman"/>
      <w:sz w:val="28"/>
      <w:szCs w:val="24"/>
      <w:lang w:eastAsia="ru-RU"/>
    </w:rPr>
  </w:style>
  <w:style w:type="table" w:styleId="afd">
    <w:name w:val="Table Grid"/>
    <w:basedOn w:val="a1"/>
    <w:uiPriority w:val="39"/>
    <w:rsid w:val="00E6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63B0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63B0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41595</Words>
  <Characters>237098</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Zdorovenko</dc:creator>
  <cp:keywords/>
  <dc:description/>
  <cp:lastModifiedBy>user</cp:lastModifiedBy>
  <cp:revision>3</cp:revision>
  <cp:lastPrinted>2019-12-25T11:15:00Z</cp:lastPrinted>
  <dcterms:created xsi:type="dcterms:W3CDTF">2019-12-25T11:44:00Z</dcterms:created>
  <dcterms:modified xsi:type="dcterms:W3CDTF">2019-12-25T11:50:00Z</dcterms:modified>
</cp:coreProperties>
</file>