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AC4E92" w:rsidRPr="00AC4E92" w14:paraId="755792EC" w14:textId="77777777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57AD5" w14:textId="77777777" w:rsidR="000E2576" w:rsidRDefault="000E2576" w:rsidP="000E257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</w:p>
          <w:p w14:paraId="69E6206F" w14:textId="77777777" w:rsidR="000E2576" w:rsidRDefault="000E2576" w:rsidP="000E257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ПОСТАНОВЛЕНИЯ</w:t>
            </w:r>
          </w:p>
          <w:p w14:paraId="3C77211C" w14:textId="77777777" w:rsidR="000E2576" w:rsidRPr="008E623C" w:rsidRDefault="000E2576" w:rsidP="000E2576">
            <w:pPr>
              <w:jc w:val="right"/>
            </w:pPr>
            <w:r>
              <w:rPr>
                <w:b/>
                <w:sz w:val="28"/>
                <w:szCs w:val="28"/>
              </w:rPr>
              <w:t>от 17.05.2021 г.</w:t>
            </w:r>
          </w:p>
          <w:p w14:paraId="10C51F89" w14:textId="63CDB1A9" w:rsidR="001C3BF3" w:rsidRPr="00BB445F" w:rsidRDefault="001C3BF3" w:rsidP="00BB445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FA6594F" w14:textId="77777777" w:rsidR="00BB445F" w:rsidRDefault="00BB445F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14:paraId="0BBD228A" w14:textId="77777777" w:rsidR="00AC4E92" w:rsidRPr="00AC4E92" w:rsidRDefault="00AC4E92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 w:rsidRPr="00AC4E92">
        <w:rPr>
          <w:b/>
          <w:bCs/>
          <w:sz w:val="28"/>
          <w:szCs w:val="28"/>
        </w:rPr>
        <w:t xml:space="preserve">Об утверждении </w:t>
      </w:r>
      <w:r w:rsidR="00145012">
        <w:rPr>
          <w:b/>
          <w:bCs/>
          <w:sz w:val="28"/>
          <w:szCs w:val="28"/>
        </w:rPr>
        <w:t xml:space="preserve">Перечня </w:t>
      </w:r>
      <w:r w:rsidR="0072010F">
        <w:rPr>
          <w:b/>
          <w:bCs/>
          <w:sz w:val="28"/>
          <w:szCs w:val="28"/>
        </w:rPr>
        <w:t>муниципальных услуг</w:t>
      </w:r>
      <w:r w:rsidR="00145012">
        <w:rPr>
          <w:b/>
          <w:bCs/>
          <w:sz w:val="28"/>
          <w:szCs w:val="28"/>
        </w:rPr>
        <w:t>, предоставление которых осуществляется по принципу «</w:t>
      </w:r>
      <w:r w:rsidR="006C7675">
        <w:rPr>
          <w:b/>
          <w:bCs/>
          <w:sz w:val="28"/>
          <w:szCs w:val="28"/>
        </w:rPr>
        <w:t>О</w:t>
      </w:r>
      <w:r w:rsidR="00145012">
        <w:rPr>
          <w:b/>
          <w:bCs/>
          <w:sz w:val="28"/>
          <w:szCs w:val="28"/>
        </w:rPr>
        <w:t>дного окна»</w:t>
      </w:r>
      <w:r w:rsidR="006C7675">
        <w:rPr>
          <w:b/>
          <w:bCs/>
          <w:sz w:val="28"/>
          <w:szCs w:val="28"/>
        </w:rPr>
        <w:t xml:space="preserve"> в муниципальном бюджетном учреждении «Многофункциональный центр предоставления государственных и муниципальных услуг муниципального образования Тбилисский район» на территории Тбилисского сельского поселения Тбилисского района</w:t>
      </w:r>
    </w:p>
    <w:p w14:paraId="71E2BEC1" w14:textId="77777777" w:rsidR="00AC4E92" w:rsidRPr="00AC4E92" w:rsidRDefault="00AC4E92" w:rsidP="00AC4E92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14:paraId="22BCDBEA" w14:textId="77777777" w:rsidR="00E772E5" w:rsidRDefault="00AC4E92" w:rsidP="0072010F">
      <w:pPr>
        <w:widowControl/>
        <w:suppressAutoHyphens/>
        <w:autoSpaceDE/>
        <w:autoSpaceDN/>
        <w:adjustRightInd/>
        <w:ind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AC4E92">
        <w:rPr>
          <w:sz w:val="28"/>
          <w:szCs w:val="28"/>
        </w:rPr>
        <w:t>В</w:t>
      </w:r>
      <w:r w:rsidR="00E772E5">
        <w:rPr>
          <w:sz w:val="28"/>
          <w:szCs w:val="28"/>
        </w:rPr>
        <w:t xml:space="preserve"> </w:t>
      </w:r>
      <w:r w:rsidR="006C7675">
        <w:rPr>
          <w:sz w:val="28"/>
          <w:szCs w:val="28"/>
        </w:rPr>
        <w:t xml:space="preserve">соответствии с Федеральным законом от 27 июля 2010 года № 210-ФЗ </w:t>
      </w:r>
      <w:r w:rsidR="0072010F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6C7675">
        <w:rPr>
          <w:sz w:val="28"/>
          <w:szCs w:val="28"/>
        </w:rPr>
        <w:t xml:space="preserve">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самоуправления», в целях устранения ограничений для предоставления муниципальных услуг по принципу «Одного окна», </w:t>
      </w:r>
      <w:r w:rsidR="00E772E5">
        <w:rPr>
          <w:sz w:val="28"/>
          <w:szCs w:val="28"/>
        </w:rPr>
        <w:t xml:space="preserve">руководствуясь </w:t>
      </w:r>
      <w:r w:rsidRPr="00AC4E92">
        <w:rPr>
          <w:rFonts w:eastAsia="SimSun"/>
          <w:kern w:val="1"/>
          <w:sz w:val="28"/>
          <w:szCs w:val="28"/>
          <w:lang w:eastAsia="ar-SA"/>
        </w:rPr>
        <w:t>ст</w:t>
      </w:r>
      <w:r w:rsidR="00E772E5">
        <w:rPr>
          <w:rFonts w:eastAsia="SimSun"/>
          <w:kern w:val="1"/>
          <w:sz w:val="28"/>
          <w:szCs w:val="28"/>
          <w:lang w:eastAsia="ar-SA"/>
        </w:rPr>
        <w:t>атьями</w:t>
      </w:r>
      <w:r w:rsidRPr="00AC4E92">
        <w:rPr>
          <w:rFonts w:eastAsia="SimSun"/>
          <w:kern w:val="1"/>
          <w:sz w:val="28"/>
          <w:szCs w:val="28"/>
          <w:lang w:eastAsia="ar-SA"/>
        </w:rPr>
        <w:t xml:space="preserve"> 32, 60 Устава Тбилисского сельског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о поселения Тбилисского района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п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о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с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т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а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н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о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в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л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я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72010F">
        <w:rPr>
          <w:rFonts w:eastAsia="SimSun"/>
          <w:kern w:val="1"/>
          <w:sz w:val="28"/>
          <w:szCs w:val="28"/>
          <w:lang w:eastAsia="ar-SA"/>
        </w:rPr>
        <w:t>ю</w:t>
      </w:r>
      <w:r w:rsidRPr="00AC4E92">
        <w:rPr>
          <w:rFonts w:eastAsia="SimSun"/>
          <w:kern w:val="1"/>
          <w:sz w:val="28"/>
          <w:szCs w:val="28"/>
          <w:lang w:eastAsia="ar-SA"/>
        </w:rPr>
        <w:t>:</w:t>
      </w:r>
    </w:p>
    <w:p w14:paraId="424D65C4" w14:textId="77777777" w:rsidR="00AC4E92" w:rsidRPr="00E772E5" w:rsidRDefault="00AC4E92" w:rsidP="0072010F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E772E5">
        <w:rPr>
          <w:sz w:val="28"/>
          <w:szCs w:val="28"/>
        </w:rPr>
        <w:t xml:space="preserve">Утвердить </w:t>
      </w:r>
      <w:r w:rsidR="006C7675">
        <w:rPr>
          <w:sz w:val="28"/>
          <w:szCs w:val="28"/>
        </w:rPr>
        <w:t>Перечень</w:t>
      </w:r>
      <w:r w:rsidR="0072010F">
        <w:rPr>
          <w:sz w:val="28"/>
          <w:szCs w:val="28"/>
        </w:rPr>
        <w:t xml:space="preserve"> муниципальных услуг</w:t>
      </w:r>
      <w:r w:rsidR="006C7675">
        <w:rPr>
          <w:sz w:val="28"/>
          <w:szCs w:val="28"/>
        </w:rPr>
        <w:t xml:space="preserve">, предоставление которых осуществляется по принципу «Одного окна» в муниципальном бюджетном учреждении «Многофункциональный центр предоставления государственных и муниципальных услуг муниципального образования Тбилисский район» на территории Тбилисского сельского поселения Тбилисского района </w:t>
      </w:r>
      <w:r w:rsidR="0072010F">
        <w:rPr>
          <w:sz w:val="28"/>
          <w:szCs w:val="28"/>
        </w:rPr>
        <w:t xml:space="preserve">согласно </w:t>
      </w:r>
      <w:r w:rsidR="00E772E5">
        <w:rPr>
          <w:sz w:val="28"/>
          <w:szCs w:val="28"/>
        </w:rPr>
        <w:t>приложени</w:t>
      </w:r>
      <w:r w:rsidR="0072010F">
        <w:rPr>
          <w:sz w:val="28"/>
          <w:szCs w:val="28"/>
        </w:rPr>
        <w:t>ю</w:t>
      </w:r>
      <w:r w:rsidRPr="00E772E5">
        <w:rPr>
          <w:sz w:val="28"/>
          <w:szCs w:val="28"/>
        </w:rPr>
        <w:t>.</w:t>
      </w:r>
    </w:p>
    <w:p w14:paraId="2E45EE2A" w14:textId="77777777" w:rsidR="0072010F" w:rsidRPr="0072010F" w:rsidRDefault="0072010F" w:rsidP="0072010F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Считать утратившим силу:</w:t>
      </w:r>
    </w:p>
    <w:p w14:paraId="4BCE928E" w14:textId="77777777" w:rsidR="00E772E5" w:rsidRPr="00085999" w:rsidRDefault="0072010F" w:rsidP="00546E3F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П</w:t>
      </w:r>
      <w:r w:rsidRPr="0072010F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администрации Тбилисского сельского поселения Тбилисского района от 19 января 2016 года № </w:t>
      </w:r>
      <w:r w:rsidR="006C7675">
        <w:rPr>
          <w:sz w:val="28"/>
          <w:szCs w:val="28"/>
        </w:rPr>
        <w:t>16</w:t>
      </w:r>
      <w:r>
        <w:rPr>
          <w:sz w:val="28"/>
          <w:szCs w:val="28"/>
        </w:rPr>
        <w:t xml:space="preserve"> «</w:t>
      </w:r>
      <w:r w:rsidR="006C7675" w:rsidRPr="006C7675">
        <w:rPr>
          <w:sz w:val="28"/>
          <w:szCs w:val="28"/>
        </w:rPr>
        <w:t>Об утверждении Перечня муниципальных услуг, предоставление которых осуществляется по принципу «Одного окна» в муниципальном бюджетном учреждении «Многофункциональный центр предоставления государственных и муниципальных услуг муниципального образования Тбилисский район» на территории Тбилисского сельского поселения Тбилисского района</w:t>
      </w:r>
      <w:r>
        <w:rPr>
          <w:sz w:val="28"/>
          <w:szCs w:val="28"/>
        </w:rPr>
        <w:t>»</w:t>
      </w:r>
      <w:r w:rsidR="00085999">
        <w:rPr>
          <w:sz w:val="28"/>
          <w:szCs w:val="28"/>
        </w:rPr>
        <w:t>;</w:t>
      </w:r>
    </w:p>
    <w:p w14:paraId="4ED92E7F" w14:textId="77777777" w:rsidR="00085999" w:rsidRPr="00085999" w:rsidRDefault="00085999" w:rsidP="00546E3F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П</w:t>
      </w:r>
      <w:r w:rsidRPr="0072010F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администрации Тбилисского сельского поселения Тбилисского района от 6 сентября 2017 года № 3</w:t>
      </w:r>
      <w:r w:rsidR="006C7675">
        <w:rPr>
          <w:sz w:val="28"/>
          <w:szCs w:val="28"/>
        </w:rPr>
        <w:t>60</w:t>
      </w:r>
      <w:r>
        <w:rPr>
          <w:sz w:val="28"/>
          <w:szCs w:val="28"/>
        </w:rPr>
        <w:t xml:space="preserve"> «О внесении изменений в постановление администрации Тбилисского сельского поселения Тбилисского района от 19 января 2016 года №1</w:t>
      </w:r>
      <w:r w:rsidR="00546E3F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546E3F" w:rsidRPr="00546E3F">
        <w:rPr>
          <w:sz w:val="28"/>
          <w:szCs w:val="28"/>
        </w:rPr>
        <w:t>Об утверждении Перечня муниципальных услуг, предоставление которых осуществляется по принципу «Одного окна» в муниципальном бюджетном учреждении «Многофункциональный центр предоставления государственных и муниципальных услуг муниципального образования Тбилисский район» на территории Тбилисского сельского поселения Тбилисского района</w:t>
      </w:r>
      <w:r>
        <w:rPr>
          <w:sz w:val="28"/>
          <w:szCs w:val="28"/>
        </w:rPr>
        <w:t>».</w:t>
      </w:r>
    </w:p>
    <w:p w14:paraId="7CD9A0F7" w14:textId="77777777" w:rsidR="00AC4E92" w:rsidRPr="00085999" w:rsidRDefault="00AC4E92" w:rsidP="00546E3F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1A7634">
        <w:rPr>
          <w:rFonts w:eastAsia="SimSun"/>
          <w:kern w:val="1"/>
          <w:sz w:val="28"/>
          <w:szCs w:val="28"/>
          <w:lang w:eastAsia="ar-SA"/>
        </w:rPr>
        <w:lastRenderedPageBreak/>
        <w:t>Отделу делопроизводства и организационно-кадровой работы администрации Тбилисского сельского поселения Тбилисского района (Воронкин)</w:t>
      </w:r>
      <w:r w:rsidR="001A7634">
        <w:rPr>
          <w:rFonts w:eastAsia="SimSun"/>
          <w:kern w:val="1"/>
          <w:sz w:val="28"/>
          <w:szCs w:val="28"/>
          <w:lang w:eastAsia="ar-SA"/>
        </w:rPr>
        <w:t>:</w:t>
      </w:r>
      <w:r w:rsidR="00085999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1A7634" w:rsidRPr="00085999">
        <w:rPr>
          <w:rFonts w:eastAsia="SimSun"/>
          <w:kern w:val="1"/>
          <w:sz w:val="28"/>
          <w:szCs w:val="28"/>
          <w:lang w:eastAsia="ar-SA"/>
        </w:rPr>
        <w:t>о</w:t>
      </w:r>
      <w:r w:rsidRPr="00085999">
        <w:rPr>
          <w:rFonts w:eastAsia="SimSun"/>
          <w:kern w:val="1"/>
          <w:sz w:val="28"/>
          <w:szCs w:val="28"/>
          <w:lang w:eastAsia="ar-SA"/>
        </w:rPr>
        <w:t>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440113F9" w14:textId="77777777" w:rsidR="00AC4E92" w:rsidRPr="00AC4E92" w:rsidRDefault="00AC4E92" w:rsidP="0072010F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AC4E92">
        <w:rPr>
          <w:rFonts w:eastAsia="SimSun" w:cs="font290"/>
          <w:kern w:val="1"/>
          <w:sz w:val="28"/>
          <w:szCs w:val="28"/>
          <w:lang w:eastAsia="ar-SA"/>
        </w:rPr>
        <w:t xml:space="preserve">Контроль за исполнением настоящего постановления возлагаю на отдел </w:t>
      </w:r>
      <w:r w:rsidR="001A7634">
        <w:rPr>
          <w:rFonts w:eastAsia="SimSun" w:cs="font290"/>
          <w:kern w:val="1"/>
          <w:sz w:val="28"/>
          <w:szCs w:val="28"/>
          <w:lang w:eastAsia="ar-SA"/>
        </w:rPr>
        <w:t>делопроизводства и организационно-кадровой работы</w:t>
      </w:r>
      <w:r w:rsidRPr="00AC4E92">
        <w:rPr>
          <w:rFonts w:eastAsia="SimSun" w:cs="font290"/>
          <w:kern w:val="1"/>
          <w:sz w:val="28"/>
          <w:szCs w:val="28"/>
          <w:lang w:eastAsia="ar-SA"/>
        </w:rPr>
        <w:t xml:space="preserve"> администрации Тбилисского сельского поселения Тбилисского района (</w:t>
      </w:r>
      <w:r w:rsidR="001A7634">
        <w:rPr>
          <w:rFonts w:eastAsia="SimSun" w:cs="font290"/>
          <w:kern w:val="1"/>
          <w:sz w:val="28"/>
          <w:szCs w:val="28"/>
          <w:lang w:eastAsia="ar-SA"/>
        </w:rPr>
        <w:t>Воронкин</w:t>
      </w:r>
      <w:r w:rsidRPr="00AC4E92">
        <w:rPr>
          <w:rFonts w:eastAsia="SimSun" w:cs="font290"/>
          <w:kern w:val="1"/>
          <w:sz w:val="28"/>
          <w:szCs w:val="28"/>
          <w:lang w:eastAsia="ar-SA"/>
        </w:rPr>
        <w:t>).</w:t>
      </w:r>
    </w:p>
    <w:p w14:paraId="78681530" w14:textId="77777777" w:rsidR="00AC4E92" w:rsidRPr="00AC4E92" w:rsidRDefault="00367D64" w:rsidP="0072010F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 w:cs="font290"/>
          <w:kern w:val="1"/>
          <w:sz w:val="28"/>
          <w:szCs w:val="28"/>
          <w:lang w:eastAsia="ar-SA"/>
        </w:rPr>
        <w:t>Настоящее п</w:t>
      </w:r>
      <w:r w:rsidR="00AC4E92" w:rsidRPr="00AC4E92">
        <w:rPr>
          <w:rFonts w:eastAsia="SimSun" w:cs="font290"/>
          <w:kern w:val="1"/>
          <w:sz w:val="28"/>
          <w:szCs w:val="28"/>
          <w:lang w:eastAsia="ar-SA"/>
        </w:rPr>
        <w:t>остановление вступает в силу после его официального опубликования.</w:t>
      </w:r>
    </w:p>
    <w:p w14:paraId="4C01DB8E" w14:textId="77777777" w:rsidR="00AC4E92" w:rsidRPr="00AC4E92" w:rsidRDefault="00AC4E92" w:rsidP="0072010F">
      <w:pPr>
        <w:widowControl/>
        <w:shd w:val="clear" w:color="auto" w:fill="FFFFFF"/>
        <w:autoSpaceDE/>
        <w:autoSpaceDN/>
        <w:adjustRightInd/>
        <w:ind w:right="-140" w:firstLine="567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14:paraId="7E50C002" w14:textId="77777777" w:rsidR="00AC4E92" w:rsidRDefault="00AC4E92" w:rsidP="0072010F">
      <w:pPr>
        <w:widowControl/>
        <w:shd w:val="clear" w:color="auto" w:fill="FFFFFF"/>
        <w:autoSpaceDE/>
        <w:autoSpaceDN/>
        <w:adjustRightInd/>
        <w:ind w:right="-140" w:firstLine="567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     </w:t>
      </w:r>
    </w:p>
    <w:p w14:paraId="7AE2FC5E" w14:textId="77777777" w:rsidR="001A7634" w:rsidRPr="00AC4E92" w:rsidRDefault="001A7634" w:rsidP="0072010F">
      <w:pPr>
        <w:widowControl/>
        <w:shd w:val="clear" w:color="auto" w:fill="FFFFFF"/>
        <w:autoSpaceDE/>
        <w:autoSpaceDN/>
        <w:adjustRightInd/>
        <w:ind w:right="-140" w:firstLine="567"/>
        <w:jc w:val="both"/>
        <w:rPr>
          <w:sz w:val="28"/>
          <w:szCs w:val="28"/>
        </w:rPr>
      </w:pPr>
    </w:p>
    <w:p w14:paraId="70F894DC" w14:textId="77777777" w:rsidR="00AC4E92" w:rsidRPr="00AC4E92" w:rsidRDefault="00AC4E92" w:rsidP="00085999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  <w:r w:rsidRPr="00AC4E92">
        <w:rPr>
          <w:sz w:val="28"/>
          <w:szCs w:val="28"/>
        </w:rPr>
        <w:t>Глава Тбилисского сельского</w:t>
      </w:r>
    </w:p>
    <w:p w14:paraId="0B73BFB9" w14:textId="77777777" w:rsidR="00AC4E92" w:rsidRPr="00AC4E92" w:rsidRDefault="00AC4E92" w:rsidP="00085999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  <w:r w:rsidRPr="00AC4E92">
        <w:rPr>
          <w:sz w:val="28"/>
          <w:szCs w:val="28"/>
        </w:rPr>
        <w:t xml:space="preserve">поселения Тбилисского района </w:t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  <w:t xml:space="preserve">  А.Н. Стойки</w:t>
      </w:r>
      <w:r w:rsidR="00145012">
        <w:rPr>
          <w:sz w:val="28"/>
          <w:szCs w:val="28"/>
        </w:rPr>
        <w:t>н</w:t>
      </w:r>
    </w:p>
    <w:p w14:paraId="728EE329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6EAD9C9E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155E5C00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5FFC368D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69C5B528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60C3BBFC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500FA76F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039734F4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5AD73022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0C5E6ABC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1D3174BB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0D57F9E3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031A25AD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1D2417C5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0CB0A3B5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6F8517A4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5FE8D3F4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02182EB5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74C47AEA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30AC66CF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60F0F115" w14:textId="77777777" w:rsidR="00085999" w:rsidRDefault="00085999" w:rsidP="001A7634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14:paraId="165DA353" w14:textId="77777777" w:rsidR="00546E3F" w:rsidRDefault="00546E3F" w:rsidP="001A7634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14:paraId="214F61D3" w14:textId="77777777" w:rsidR="00546E3F" w:rsidRDefault="00546E3F" w:rsidP="001A7634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14:paraId="7D6897BE" w14:textId="77777777" w:rsidR="00BB445F" w:rsidRDefault="00BB445F" w:rsidP="001A7634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14:paraId="309247CA" w14:textId="77777777" w:rsidR="00BB445F" w:rsidRDefault="00BB445F" w:rsidP="001A7634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14:paraId="76D8DC48" w14:textId="77777777" w:rsidR="00BB445F" w:rsidRDefault="00BB445F" w:rsidP="001A7634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14:paraId="7887B66E" w14:textId="77777777" w:rsidR="00BB445F" w:rsidRDefault="00BB445F" w:rsidP="001A7634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14:paraId="096E98F8" w14:textId="77777777" w:rsidR="00BB445F" w:rsidRDefault="00BB445F" w:rsidP="001A7634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14:paraId="72EF1112" w14:textId="77777777" w:rsidR="00BB445F" w:rsidRDefault="00BB445F" w:rsidP="001A7634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14:paraId="372BAB07" w14:textId="77777777" w:rsidR="001A7634" w:rsidRDefault="00546E3F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214D0289" w14:textId="77777777"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ПРИЛОЖЕНИЕ</w:t>
      </w:r>
    </w:p>
    <w:p w14:paraId="22671731" w14:textId="77777777"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к постановлению администрации</w:t>
      </w:r>
    </w:p>
    <w:p w14:paraId="67F168F9" w14:textId="77777777"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Тбилисского сельского поселения</w:t>
      </w:r>
    </w:p>
    <w:p w14:paraId="3354FECF" w14:textId="77777777"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Тбилисского района</w:t>
      </w:r>
    </w:p>
    <w:p w14:paraId="5EC029AF" w14:textId="77777777"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от ____________ 20</w:t>
      </w:r>
      <w:r w:rsidR="00085999">
        <w:rPr>
          <w:sz w:val="28"/>
          <w:szCs w:val="28"/>
        </w:rPr>
        <w:t>21</w:t>
      </w:r>
      <w:r w:rsidRPr="00AC4E92">
        <w:rPr>
          <w:sz w:val="28"/>
          <w:szCs w:val="28"/>
        </w:rPr>
        <w:t xml:space="preserve"> г. № ______</w:t>
      </w:r>
    </w:p>
    <w:p w14:paraId="0D0BFA4A" w14:textId="77777777" w:rsidR="00AC4E92" w:rsidRPr="00AC4E92" w:rsidRDefault="00AC4E92" w:rsidP="00AC4E92">
      <w:pPr>
        <w:widowControl/>
        <w:shd w:val="clear" w:color="auto" w:fill="FFFFFF"/>
        <w:autoSpaceDE/>
        <w:autoSpaceDN/>
        <w:adjustRightInd/>
        <w:spacing w:line="317" w:lineRule="atLeast"/>
        <w:jc w:val="right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14:paraId="1F8DA8F3" w14:textId="77777777" w:rsidR="00546E3F" w:rsidRDefault="00546E3F" w:rsidP="00546E3F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</w:rPr>
      </w:pPr>
    </w:p>
    <w:p w14:paraId="1897315F" w14:textId="77777777" w:rsidR="00546E3F" w:rsidRDefault="00546E3F" w:rsidP="00546E3F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546E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14:paraId="7B4DBABC" w14:textId="77777777" w:rsidR="00546E3F" w:rsidRPr="00546E3F" w:rsidRDefault="00546E3F" w:rsidP="00546E3F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546E3F">
        <w:rPr>
          <w:b/>
          <w:bCs/>
          <w:sz w:val="28"/>
          <w:szCs w:val="28"/>
        </w:rPr>
        <w:t>муниципальных услуг, предоставление которых осуществляется по принципу «Одного окна» в муниципальном бюджетном учреждении «Многофункциональный центр предоставления государственных и муниципальных услуг муниципального образования Тбилисский район» на территории Тбилисского сельского поселения Тбилисского района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546E3F" w14:paraId="37ED2E89" w14:textId="77777777" w:rsidTr="00546E3F">
        <w:tc>
          <w:tcPr>
            <w:tcW w:w="817" w:type="dxa"/>
          </w:tcPr>
          <w:p w14:paraId="7001CB76" w14:textId="77777777" w:rsidR="00546E3F" w:rsidRPr="00367D64" w:rsidRDefault="00546E3F" w:rsidP="00367D6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930" w:type="dxa"/>
          </w:tcPr>
          <w:p w14:paraId="0FE74FCD" w14:textId="77777777" w:rsidR="00546E3F" w:rsidRPr="00367D64" w:rsidRDefault="00546E3F" w:rsidP="00367D6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Наименование муниципальной услуги (функции)</w:t>
            </w:r>
          </w:p>
        </w:tc>
      </w:tr>
      <w:tr w:rsidR="00546E3F" w14:paraId="4246D886" w14:textId="77777777" w:rsidTr="00546E3F">
        <w:tc>
          <w:tcPr>
            <w:tcW w:w="817" w:type="dxa"/>
          </w:tcPr>
          <w:p w14:paraId="211F070D" w14:textId="77777777" w:rsidR="00546E3F" w:rsidRDefault="00546E3F" w:rsidP="000859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3E5E49ED" w14:textId="77777777" w:rsidR="00546E3F" w:rsidRDefault="00546E3F" w:rsidP="000859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6E3F" w14:paraId="043B9E1B" w14:textId="77777777" w:rsidTr="00546E3F">
        <w:tc>
          <w:tcPr>
            <w:tcW w:w="817" w:type="dxa"/>
          </w:tcPr>
          <w:p w14:paraId="32ED54D6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14:paraId="55DC6C82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546E3F" w14:paraId="0F8DDC4B" w14:textId="77777777" w:rsidTr="00546E3F">
        <w:tc>
          <w:tcPr>
            <w:tcW w:w="817" w:type="dxa"/>
          </w:tcPr>
          <w:p w14:paraId="7E2D3457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14:paraId="273DF933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46E3F" w14:paraId="10BDEDFD" w14:textId="77777777" w:rsidTr="00546E3F">
        <w:tc>
          <w:tcPr>
            <w:tcW w:w="817" w:type="dxa"/>
          </w:tcPr>
          <w:p w14:paraId="5048D6A7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14:paraId="155FA15B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уведомлений о планируемом сносе объекта капитального строительства</w:t>
            </w:r>
          </w:p>
        </w:tc>
      </w:tr>
      <w:tr w:rsidR="00546E3F" w14:paraId="494AFCDA" w14:textId="77777777" w:rsidTr="00546E3F">
        <w:tc>
          <w:tcPr>
            <w:tcW w:w="817" w:type="dxa"/>
          </w:tcPr>
          <w:p w14:paraId="615FB2CA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14:paraId="2F5ACBD8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уведомлений о завершении сноса объекта капитального строительства</w:t>
            </w:r>
          </w:p>
        </w:tc>
      </w:tr>
      <w:tr w:rsidR="00546E3F" w14:paraId="5405F726" w14:textId="77777777" w:rsidTr="00546E3F">
        <w:tc>
          <w:tcPr>
            <w:tcW w:w="817" w:type="dxa"/>
          </w:tcPr>
          <w:p w14:paraId="5CD319CD" w14:textId="77777777" w:rsidR="00546E3F" w:rsidRPr="00F62A44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14:paraId="2991A8D0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62A44">
              <w:rPr>
                <w:sz w:val="28"/>
                <w:szCs w:val="28"/>
              </w:rPr>
              <w:t>ыдач</w:t>
            </w:r>
            <w:r>
              <w:rPr>
                <w:sz w:val="28"/>
                <w:szCs w:val="28"/>
              </w:rPr>
              <w:t>а</w:t>
            </w:r>
            <w:r w:rsidRPr="00F62A44">
              <w:rPr>
                <w:sz w:val="28"/>
                <w:szCs w:val="28"/>
              </w:rPr>
              <w:t xml:space="preserve">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 и  (или) крупногабаритных грузов</w:t>
            </w:r>
          </w:p>
        </w:tc>
      </w:tr>
      <w:tr w:rsidR="00546E3F" w14:paraId="411FEA64" w14:textId="77777777" w:rsidTr="00546E3F">
        <w:tc>
          <w:tcPr>
            <w:tcW w:w="817" w:type="dxa"/>
          </w:tcPr>
          <w:p w14:paraId="03E74081" w14:textId="77777777" w:rsidR="00546E3F" w:rsidRPr="00F62A44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14:paraId="59A24437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546E3F" w14:paraId="0ABE196F" w14:textId="77777777" w:rsidTr="00546E3F">
        <w:tc>
          <w:tcPr>
            <w:tcW w:w="817" w:type="dxa"/>
          </w:tcPr>
          <w:p w14:paraId="006FD433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14:paraId="5D2C6225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546E3F" w14:paraId="2ACA180C" w14:textId="77777777" w:rsidTr="00546E3F">
        <w:tc>
          <w:tcPr>
            <w:tcW w:w="817" w:type="dxa"/>
          </w:tcPr>
          <w:p w14:paraId="39E27D28" w14:textId="77777777" w:rsidR="00546E3F" w:rsidRPr="00530EF6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14:paraId="40E84C76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546E3F" w14:paraId="289B68DF" w14:textId="77777777" w:rsidTr="00546E3F">
        <w:tc>
          <w:tcPr>
            <w:tcW w:w="817" w:type="dxa"/>
          </w:tcPr>
          <w:p w14:paraId="26093B49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930" w:type="dxa"/>
          </w:tcPr>
          <w:p w14:paraId="4B341877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546E3F" w14:paraId="24B9D3E5" w14:textId="77777777" w:rsidTr="00546E3F">
        <w:tc>
          <w:tcPr>
            <w:tcW w:w="817" w:type="dxa"/>
          </w:tcPr>
          <w:p w14:paraId="6D12EC1B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930" w:type="dxa"/>
          </w:tcPr>
          <w:p w14:paraId="09F8B163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546E3F" w14:paraId="58570CE9" w14:textId="77777777" w:rsidTr="00546E3F">
        <w:tc>
          <w:tcPr>
            <w:tcW w:w="817" w:type="dxa"/>
          </w:tcPr>
          <w:p w14:paraId="0802C320" w14:textId="77777777" w:rsidR="00546E3F" w:rsidRPr="00530EF6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930" w:type="dxa"/>
          </w:tcPr>
          <w:p w14:paraId="6D044850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546E3F" w14:paraId="38B517D0" w14:textId="77777777" w:rsidTr="00546E3F">
        <w:tc>
          <w:tcPr>
            <w:tcW w:w="817" w:type="dxa"/>
          </w:tcPr>
          <w:p w14:paraId="1E973D8F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930" w:type="dxa"/>
          </w:tcPr>
          <w:p w14:paraId="2B21548B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связанных с разрытием территории общего пользования</w:t>
            </w:r>
          </w:p>
        </w:tc>
      </w:tr>
      <w:tr w:rsidR="00546E3F" w14:paraId="76657F7F" w14:textId="77777777" w:rsidTr="00546E3F">
        <w:tc>
          <w:tcPr>
            <w:tcW w:w="817" w:type="dxa"/>
          </w:tcPr>
          <w:p w14:paraId="165F4CB3" w14:textId="77777777" w:rsidR="00546E3F" w:rsidRPr="00530EF6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930" w:type="dxa"/>
          </w:tcPr>
          <w:p w14:paraId="610E231A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546E3F" w14:paraId="6A69FBD6" w14:textId="77777777" w:rsidTr="00546E3F">
        <w:tc>
          <w:tcPr>
            <w:tcW w:w="817" w:type="dxa"/>
          </w:tcPr>
          <w:p w14:paraId="2ED93049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930" w:type="dxa"/>
          </w:tcPr>
          <w:p w14:paraId="5D1E31D1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30EF6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</w:tbl>
    <w:p w14:paraId="7EEF2392" w14:textId="77777777" w:rsidR="00367D64" w:rsidRDefault="00AC4E92" w:rsidP="00546E3F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14:paraId="37348848" w14:textId="77777777" w:rsidR="00E949D1" w:rsidRDefault="00E949D1" w:rsidP="00E949D1">
      <w:pPr>
        <w:rPr>
          <w:sz w:val="28"/>
          <w:szCs w:val="28"/>
        </w:rPr>
      </w:pPr>
      <w:r>
        <w:rPr>
          <w:sz w:val="28"/>
          <w:szCs w:val="28"/>
        </w:rPr>
        <w:t>Глава Тбилисского сельского</w:t>
      </w:r>
    </w:p>
    <w:p w14:paraId="755D0FE3" w14:textId="77777777" w:rsidR="006E4F8A" w:rsidRPr="00AC4E92" w:rsidRDefault="00E949D1" w:rsidP="00BB445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Стойкин</w:t>
      </w:r>
    </w:p>
    <w:sectPr w:rsidR="006E4F8A" w:rsidRPr="00AC4E92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0758" w14:textId="77777777" w:rsidR="00FA38F1" w:rsidRDefault="00FA38F1" w:rsidP="00530EF6">
      <w:r>
        <w:separator/>
      </w:r>
    </w:p>
  </w:endnote>
  <w:endnote w:type="continuationSeparator" w:id="0">
    <w:p w14:paraId="6462C661" w14:textId="77777777" w:rsidR="00FA38F1" w:rsidRDefault="00FA38F1" w:rsidP="0053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2BCE" w14:textId="77777777" w:rsidR="00FA38F1" w:rsidRDefault="00FA38F1" w:rsidP="00530EF6">
      <w:r>
        <w:separator/>
      </w:r>
    </w:p>
  </w:footnote>
  <w:footnote w:type="continuationSeparator" w:id="0">
    <w:p w14:paraId="3198FB34" w14:textId="77777777" w:rsidR="00FA38F1" w:rsidRDefault="00FA38F1" w:rsidP="0053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 w15:restartNumberingAfterBreak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8E23D0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5B4169"/>
    <w:multiLevelType w:val="hybridMultilevel"/>
    <w:tmpl w:val="B9BE3FA4"/>
    <w:lvl w:ilvl="0" w:tplc="A450FF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DD0A6D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B435A4"/>
    <w:multiLevelType w:val="multilevel"/>
    <w:tmpl w:val="44D03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 w15:restartNumberingAfterBreak="0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1370968"/>
    <w:multiLevelType w:val="multilevel"/>
    <w:tmpl w:val="25267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0120E"/>
    <w:multiLevelType w:val="multilevel"/>
    <w:tmpl w:val="17E05768"/>
    <w:lvl w:ilvl="0">
      <w:start w:val="1"/>
      <w:numFmt w:val="decimal"/>
      <w:lvlText w:val="%1."/>
      <w:lvlJc w:val="left"/>
      <w:pPr>
        <w:ind w:left="2321" w:hanging="147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5"/>
  </w:num>
  <w:num w:numId="14">
    <w:abstractNumId w:val="0"/>
  </w:num>
  <w:num w:numId="15">
    <w:abstractNumId w:val="19"/>
  </w:num>
  <w:num w:numId="16">
    <w:abstractNumId w:val="4"/>
  </w:num>
  <w:num w:numId="17">
    <w:abstractNumId w:val="10"/>
  </w:num>
  <w:num w:numId="18">
    <w:abstractNumId w:val="1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504E4"/>
    <w:rsid w:val="00055EB0"/>
    <w:rsid w:val="000609E6"/>
    <w:rsid w:val="000646B6"/>
    <w:rsid w:val="00066788"/>
    <w:rsid w:val="00081366"/>
    <w:rsid w:val="00082B01"/>
    <w:rsid w:val="00085999"/>
    <w:rsid w:val="00092ABA"/>
    <w:rsid w:val="000A24DF"/>
    <w:rsid w:val="000B0C41"/>
    <w:rsid w:val="000B4A88"/>
    <w:rsid w:val="000C3478"/>
    <w:rsid w:val="000C693C"/>
    <w:rsid w:val="000D6AD1"/>
    <w:rsid w:val="000E05DE"/>
    <w:rsid w:val="000E2576"/>
    <w:rsid w:val="000E703B"/>
    <w:rsid w:val="00105085"/>
    <w:rsid w:val="00107DA7"/>
    <w:rsid w:val="00110306"/>
    <w:rsid w:val="0012080B"/>
    <w:rsid w:val="0012390D"/>
    <w:rsid w:val="00124D89"/>
    <w:rsid w:val="00145012"/>
    <w:rsid w:val="00151579"/>
    <w:rsid w:val="00165711"/>
    <w:rsid w:val="00175E06"/>
    <w:rsid w:val="00176051"/>
    <w:rsid w:val="00184F15"/>
    <w:rsid w:val="001874AD"/>
    <w:rsid w:val="001976C6"/>
    <w:rsid w:val="00197D6A"/>
    <w:rsid w:val="001A3395"/>
    <w:rsid w:val="001A4A6B"/>
    <w:rsid w:val="001A6800"/>
    <w:rsid w:val="001A7634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67D64"/>
    <w:rsid w:val="003731C6"/>
    <w:rsid w:val="003760AB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8E0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30EF6"/>
    <w:rsid w:val="005416F2"/>
    <w:rsid w:val="00546E3F"/>
    <w:rsid w:val="00555DEB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C7675"/>
    <w:rsid w:val="006D4C59"/>
    <w:rsid w:val="006D54BA"/>
    <w:rsid w:val="006D7E6E"/>
    <w:rsid w:val="006E3241"/>
    <w:rsid w:val="006E4F8A"/>
    <w:rsid w:val="006F15D7"/>
    <w:rsid w:val="006F41F0"/>
    <w:rsid w:val="006F6355"/>
    <w:rsid w:val="00711556"/>
    <w:rsid w:val="0072010F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A0A92"/>
    <w:rsid w:val="008B5D5F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5755"/>
    <w:rsid w:val="00A36C2E"/>
    <w:rsid w:val="00A43F2C"/>
    <w:rsid w:val="00A50CC9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4E92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B445F"/>
    <w:rsid w:val="00BE242D"/>
    <w:rsid w:val="00BE7CD3"/>
    <w:rsid w:val="00BF4B91"/>
    <w:rsid w:val="00C14CE5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772E5"/>
    <w:rsid w:val="00E80077"/>
    <w:rsid w:val="00E84A64"/>
    <w:rsid w:val="00E87342"/>
    <w:rsid w:val="00E949D1"/>
    <w:rsid w:val="00EA37DF"/>
    <w:rsid w:val="00EC5A14"/>
    <w:rsid w:val="00ED0E32"/>
    <w:rsid w:val="00ED1A16"/>
    <w:rsid w:val="00F0430F"/>
    <w:rsid w:val="00F11012"/>
    <w:rsid w:val="00F41604"/>
    <w:rsid w:val="00F460F2"/>
    <w:rsid w:val="00F62A44"/>
    <w:rsid w:val="00F67896"/>
    <w:rsid w:val="00F70D73"/>
    <w:rsid w:val="00F80078"/>
    <w:rsid w:val="00F85162"/>
    <w:rsid w:val="00F86E69"/>
    <w:rsid w:val="00FA2045"/>
    <w:rsid w:val="00FA38F1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C02335A"/>
  <w15:docId w15:val="{1A54C733-9FE6-4462-93B0-45FEE6D4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D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12">
    <w:name w:val="Заголовок1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3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e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4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6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">
    <w:name w:val="head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Верхний колонтитул Знак1"/>
    <w:basedOn w:val="a0"/>
    <w:link w:val="af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0">
    <w:name w:val="footer"/>
    <w:basedOn w:val="a"/>
    <w:link w:val="18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8">
    <w:name w:val="Ниж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2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3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4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D185-21F8-4F3E-9C35-83AC14E3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3</cp:revision>
  <cp:lastPrinted>2021-05-25T12:59:00Z</cp:lastPrinted>
  <dcterms:created xsi:type="dcterms:W3CDTF">2021-05-26T11:27:00Z</dcterms:created>
  <dcterms:modified xsi:type="dcterms:W3CDTF">2021-05-31T06:35:00Z</dcterms:modified>
</cp:coreProperties>
</file>