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00" w:rsidRPr="00815547" w:rsidRDefault="00CC6AB3" w:rsidP="00C70D1F">
      <w:pPr>
        <w:pStyle w:val="ConsPlusNormal"/>
        <w:ind w:left="-284"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№__</w:t>
      </w:r>
      <w:r w:rsidR="00900566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</w:t>
      </w:r>
    </w:p>
    <w:p w:rsidR="00412984" w:rsidRPr="00815547" w:rsidRDefault="00DF1E61" w:rsidP="00DF1E61">
      <w:pPr>
        <w:pStyle w:val="ConsPlusNormal"/>
        <w:ind w:left="-284" w:right="-85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B23200" w:rsidRPr="00815547">
        <w:rPr>
          <w:rFonts w:ascii="Times New Roman" w:hAnsi="Times New Roman" w:cs="Times New Roman"/>
          <w:sz w:val="18"/>
          <w:szCs w:val="18"/>
        </w:rPr>
        <w:t xml:space="preserve"> предоставлении коммунальной услуги – холодное водоснабжение</w:t>
      </w:r>
    </w:p>
    <w:p w:rsidR="00B23200" w:rsidRPr="00815547" w:rsidRDefault="00B2320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B23200" w:rsidRPr="00815547" w:rsidRDefault="00DF1E61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ст. </w:t>
      </w:r>
      <w:proofErr w:type="gramStart"/>
      <w:r>
        <w:rPr>
          <w:rFonts w:ascii="Times New Roman" w:hAnsi="Times New Roman" w:cs="Times New Roman"/>
          <w:sz w:val="18"/>
          <w:szCs w:val="18"/>
        </w:rPr>
        <w:t>Тбилисская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F5A5C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«____» ______________</w:t>
      </w:r>
      <w:r w:rsidR="009D55C1" w:rsidRPr="00815547">
        <w:rPr>
          <w:rFonts w:ascii="Times New Roman" w:hAnsi="Times New Roman" w:cs="Times New Roman"/>
          <w:sz w:val="18"/>
          <w:szCs w:val="18"/>
        </w:rPr>
        <w:t>201</w:t>
      </w:r>
      <w:r w:rsidR="007B7E04">
        <w:rPr>
          <w:rFonts w:ascii="Times New Roman" w:hAnsi="Times New Roman" w:cs="Times New Roman"/>
          <w:sz w:val="18"/>
          <w:szCs w:val="18"/>
        </w:rPr>
        <w:t>__</w:t>
      </w:r>
      <w:r w:rsidR="009D55C1" w:rsidRPr="0081554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A80E58" w:rsidRPr="00815547" w:rsidRDefault="00A80E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9D55C1" w:rsidRPr="00B95591" w:rsidRDefault="00F81E13" w:rsidP="00F81E13">
      <w:pPr>
        <w:pStyle w:val="ConsPlusNonformat"/>
        <w:spacing w:line="276" w:lineRule="auto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Гарантирующая организация – </w:t>
      </w:r>
      <w:r w:rsidR="00082801" w:rsidRPr="00815547">
        <w:rPr>
          <w:rFonts w:ascii="Times New Roman" w:hAnsi="Times New Roman" w:cs="Times New Roman"/>
          <w:b/>
          <w:sz w:val="18"/>
          <w:szCs w:val="18"/>
        </w:rPr>
        <w:t>Муниципальное унитарное предприятие (МУП) «Водоканал Тбилисского сельского поселения Тбилисского района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» именуемое </w:t>
      </w:r>
      <w:r w:rsidR="003E213E" w:rsidRPr="00815547">
        <w:rPr>
          <w:rFonts w:ascii="Times New Roman" w:hAnsi="Times New Roman" w:cs="Times New Roman"/>
          <w:sz w:val="18"/>
          <w:szCs w:val="18"/>
        </w:rPr>
        <w:t xml:space="preserve">в дальнейшем исполнитель, </w:t>
      </w:r>
      <w:r w:rsidR="00082801" w:rsidRPr="00815547">
        <w:rPr>
          <w:rFonts w:ascii="Times New Roman" w:hAnsi="Times New Roman" w:cs="Times New Roman"/>
          <w:sz w:val="18"/>
          <w:szCs w:val="18"/>
        </w:rPr>
        <w:t>в лице</w:t>
      </w:r>
      <w:r w:rsidR="003B4529">
        <w:rPr>
          <w:rFonts w:ascii="Times New Roman" w:hAnsi="Times New Roman" w:cs="Times New Roman"/>
          <w:sz w:val="18"/>
          <w:szCs w:val="18"/>
        </w:rPr>
        <w:t xml:space="preserve"> 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директора </w:t>
      </w:r>
      <w:r w:rsidR="00584605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действующего на основании Устава предприятия с одной стороны </w:t>
      </w:r>
      <w:r w:rsidR="000545C2" w:rsidRPr="0081554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35C64" w:rsidRPr="00815547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602348">
        <w:rPr>
          <w:rFonts w:ascii="Times New Roman" w:hAnsi="Times New Roman" w:cs="Times New Roman"/>
          <w:b/>
          <w:sz w:val="18"/>
          <w:szCs w:val="18"/>
        </w:rPr>
        <w:t>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 w:rsidR="00C35C64" w:rsidRPr="00815547">
        <w:rPr>
          <w:rFonts w:ascii="Times New Roman" w:hAnsi="Times New Roman" w:cs="Times New Roman"/>
          <w:b/>
          <w:sz w:val="18"/>
          <w:szCs w:val="18"/>
        </w:rPr>
        <w:t>_</w:t>
      </w:r>
      <w:r w:rsidR="00C61C96">
        <w:rPr>
          <w:rFonts w:ascii="Times New Roman" w:hAnsi="Times New Roman" w:cs="Times New Roman"/>
          <w:b/>
          <w:sz w:val="18"/>
          <w:szCs w:val="18"/>
        </w:rPr>
        <w:t xml:space="preserve">_____________________________ </w:t>
      </w:r>
      <w:r w:rsidR="00A80E58" w:rsidRPr="00815547">
        <w:rPr>
          <w:rFonts w:ascii="Times New Roman" w:hAnsi="Times New Roman" w:cs="Times New Roman"/>
          <w:sz w:val="18"/>
          <w:szCs w:val="18"/>
        </w:rPr>
        <w:t>именуем</w:t>
      </w:r>
      <w:r w:rsidR="009D55C1" w:rsidRPr="00815547">
        <w:rPr>
          <w:rFonts w:ascii="Times New Roman" w:hAnsi="Times New Roman" w:cs="Times New Roman"/>
          <w:sz w:val="18"/>
          <w:szCs w:val="18"/>
        </w:rPr>
        <w:t>ая</w:t>
      </w:r>
      <w:r w:rsidR="00ED7206">
        <w:rPr>
          <w:rFonts w:ascii="Times New Roman" w:hAnsi="Times New Roman" w:cs="Times New Roman"/>
          <w:sz w:val="18"/>
          <w:szCs w:val="18"/>
        </w:rPr>
        <w:t xml:space="preserve"> </w:t>
      </w:r>
      <w:r w:rsidR="007C7B9A" w:rsidRPr="0081554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7C7B9A" w:rsidRPr="00815547">
        <w:rPr>
          <w:rFonts w:ascii="Times New Roman" w:hAnsi="Times New Roman" w:cs="Times New Roman"/>
          <w:sz w:val="18"/>
          <w:szCs w:val="18"/>
        </w:rPr>
        <w:t>мый</w:t>
      </w:r>
      <w:proofErr w:type="spellEnd"/>
      <w:r w:rsidR="007C7B9A" w:rsidRPr="00815547">
        <w:rPr>
          <w:rFonts w:ascii="Times New Roman" w:hAnsi="Times New Roman" w:cs="Times New Roman"/>
          <w:sz w:val="18"/>
          <w:szCs w:val="18"/>
        </w:rPr>
        <w:t>)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2C665F" w:rsidRPr="00815547">
        <w:rPr>
          <w:rFonts w:ascii="Times New Roman" w:hAnsi="Times New Roman" w:cs="Times New Roman"/>
          <w:sz w:val="18"/>
          <w:szCs w:val="18"/>
        </w:rPr>
        <w:t>потребитель</w:t>
      </w:r>
      <w:r w:rsidR="00F22E1D" w:rsidRPr="00815547">
        <w:rPr>
          <w:rFonts w:ascii="Times New Roman" w:hAnsi="Times New Roman" w:cs="Times New Roman"/>
          <w:sz w:val="18"/>
          <w:szCs w:val="18"/>
        </w:rPr>
        <w:t xml:space="preserve"> 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с другой стороны, именуемые в дальнейшем стороны, заключили настоящий </w:t>
      </w:r>
      <w:r w:rsidR="00A80E58" w:rsidRPr="00815547">
        <w:rPr>
          <w:rFonts w:ascii="Times New Roman" w:hAnsi="Times New Roman" w:cs="Times New Roman"/>
          <w:sz w:val="18"/>
          <w:szCs w:val="18"/>
        </w:rPr>
        <w:t xml:space="preserve">договор </w:t>
      </w:r>
      <w:r w:rsidR="00082801" w:rsidRPr="00815547">
        <w:rPr>
          <w:rFonts w:ascii="Times New Roman" w:hAnsi="Times New Roman" w:cs="Times New Roman"/>
          <w:sz w:val="18"/>
          <w:szCs w:val="18"/>
        </w:rPr>
        <w:t>о нижеследующем:</w:t>
      </w:r>
      <w:bookmarkStart w:id="0" w:name="Par61"/>
      <w:bookmarkStart w:id="1" w:name="Par75"/>
      <w:bookmarkEnd w:id="0"/>
      <w:bookmarkEnd w:id="1"/>
    </w:p>
    <w:p w:rsidR="00827EF2" w:rsidRPr="00815547" w:rsidRDefault="009D7D62" w:rsidP="00CC6AB3">
      <w:pPr>
        <w:pStyle w:val="ConsPlusNormal"/>
        <w:ind w:left="-284" w:right="-852"/>
        <w:jc w:val="center"/>
        <w:outlineLvl w:val="1"/>
        <w:rPr>
          <w:rFonts w:ascii="Times New Roman" w:hAnsi="Times New Roman" w:cs="Times New Roman"/>
          <w:b/>
        </w:rPr>
      </w:pPr>
      <w:r w:rsidRPr="00815547">
        <w:rPr>
          <w:rFonts w:ascii="Times New Roman" w:hAnsi="Times New Roman" w:cs="Times New Roman"/>
          <w:b/>
        </w:rPr>
        <w:t>1.Предмет договора</w:t>
      </w:r>
    </w:p>
    <w:p w:rsidR="004247BA" w:rsidRPr="00815547" w:rsidRDefault="009D7D62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1.1.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По настоящему договору </w:t>
      </w:r>
      <w:r w:rsidR="003E213E" w:rsidRPr="00815547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4247BA" w:rsidRPr="00815547">
        <w:rPr>
          <w:rFonts w:ascii="Times New Roman" w:hAnsi="Times New Roman" w:cs="Times New Roman"/>
          <w:sz w:val="18"/>
          <w:szCs w:val="18"/>
        </w:rPr>
        <w:t xml:space="preserve">обязуется предоставлять </w:t>
      </w:r>
      <w:r w:rsidR="003E213E" w:rsidRPr="00815547">
        <w:rPr>
          <w:rFonts w:ascii="Times New Roman" w:hAnsi="Times New Roman" w:cs="Times New Roman"/>
          <w:sz w:val="18"/>
          <w:szCs w:val="18"/>
        </w:rPr>
        <w:t>п</w:t>
      </w:r>
      <w:r w:rsidR="004247BA" w:rsidRPr="00815547">
        <w:rPr>
          <w:rFonts w:ascii="Times New Roman" w:hAnsi="Times New Roman" w:cs="Times New Roman"/>
          <w:sz w:val="18"/>
          <w:szCs w:val="18"/>
        </w:rPr>
        <w:t xml:space="preserve">отребителю, </w:t>
      </w:r>
      <w:r w:rsidR="00ED7206" w:rsidRPr="00815547">
        <w:rPr>
          <w:rFonts w:ascii="Times New Roman" w:hAnsi="Times New Roman" w:cs="Times New Roman"/>
          <w:sz w:val="18"/>
          <w:szCs w:val="18"/>
        </w:rPr>
        <w:t>на условиях,</w:t>
      </w:r>
      <w:r w:rsidR="004247BA" w:rsidRPr="00815547">
        <w:rPr>
          <w:rFonts w:ascii="Times New Roman" w:hAnsi="Times New Roman" w:cs="Times New Roman"/>
          <w:sz w:val="18"/>
          <w:szCs w:val="18"/>
        </w:rPr>
        <w:t xml:space="preserve"> предусмотренных настоящим договором, коммунальную услугу – холодное водоснабжение, а </w:t>
      </w:r>
      <w:r w:rsidR="003E213E" w:rsidRPr="00815547">
        <w:rPr>
          <w:rFonts w:ascii="Times New Roman" w:hAnsi="Times New Roman" w:cs="Times New Roman"/>
          <w:sz w:val="18"/>
          <w:szCs w:val="18"/>
        </w:rPr>
        <w:t>п</w:t>
      </w:r>
      <w:r w:rsidR="004247BA" w:rsidRPr="00815547">
        <w:rPr>
          <w:rFonts w:ascii="Times New Roman" w:hAnsi="Times New Roman" w:cs="Times New Roman"/>
          <w:sz w:val="18"/>
          <w:szCs w:val="18"/>
        </w:rPr>
        <w:t xml:space="preserve">отребитель обязуется оплачивать </w:t>
      </w:r>
      <w:r w:rsidR="003E213E" w:rsidRPr="00815547"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="004247BA" w:rsidRPr="00815547">
        <w:rPr>
          <w:rFonts w:ascii="Times New Roman" w:hAnsi="Times New Roman" w:cs="Times New Roman"/>
          <w:sz w:val="18"/>
          <w:szCs w:val="18"/>
        </w:rPr>
        <w:t xml:space="preserve">данную коммунальную услугу в порядке, в размере и </w:t>
      </w:r>
      <w:r w:rsidR="00ED7206" w:rsidRPr="00815547">
        <w:rPr>
          <w:rFonts w:ascii="Times New Roman" w:hAnsi="Times New Roman" w:cs="Times New Roman"/>
          <w:sz w:val="18"/>
          <w:szCs w:val="18"/>
        </w:rPr>
        <w:t>в сроки,</w:t>
      </w:r>
      <w:r w:rsidR="004247BA" w:rsidRPr="00815547">
        <w:rPr>
          <w:rFonts w:ascii="Times New Roman" w:hAnsi="Times New Roman" w:cs="Times New Roman"/>
          <w:sz w:val="18"/>
          <w:szCs w:val="18"/>
        </w:rPr>
        <w:t xml:space="preserve"> предусмотренные настоящим договором;</w:t>
      </w:r>
    </w:p>
    <w:p w:rsidR="004247BA" w:rsidRPr="00815547" w:rsidRDefault="004247BA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1.2.</w:t>
      </w:r>
      <w:r w:rsidRPr="0081554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15547">
        <w:rPr>
          <w:rFonts w:ascii="Times New Roman" w:hAnsi="Times New Roman" w:cs="Times New Roman"/>
          <w:sz w:val="18"/>
          <w:szCs w:val="18"/>
        </w:rPr>
        <w:t>Под холодным водоснабжением в настоящем договоре понимается снабжение холодной питьевой водой, подаваемой по централиз</w:t>
      </w:r>
      <w:r w:rsidRPr="00815547">
        <w:rPr>
          <w:rFonts w:ascii="Times New Roman" w:hAnsi="Times New Roman" w:cs="Times New Roman"/>
          <w:sz w:val="18"/>
          <w:szCs w:val="18"/>
        </w:rPr>
        <w:t>о</w:t>
      </w:r>
      <w:r w:rsidRPr="00815547">
        <w:rPr>
          <w:rFonts w:ascii="Times New Roman" w:hAnsi="Times New Roman" w:cs="Times New Roman"/>
          <w:sz w:val="18"/>
          <w:szCs w:val="18"/>
        </w:rPr>
        <w:t>ванным сетям холодного водоснабжения и внутридомовым инженерным системам в жилой дом (домовладение), в жилые и нежилые помещения в многоквартирном доме, в помещения, входящие в состав общего имущества в многоквартирном доме, а также до водора</w:t>
      </w:r>
      <w:r w:rsidRPr="00815547">
        <w:rPr>
          <w:rFonts w:ascii="Times New Roman" w:hAnsi="Times New Roman" w:cs="Times New Roman"/>
          <w:sz w:val="18"/>
          <w:szCs w:val="18"/>
        </w:rPr>
        <w:t>з</w:t>
      </w:r>
      <w:r w:rsidRPr="00815547">
        <w:rPr>
          <w:rFonts w:ascii="Times New Roman" w:hAnsi="Times New Roman" w:cs="Times New Roman"/>
          <w:sz w:val="18"/>
          <w:szCs w:val="18"/>
        </w:rPr>
        <w:t>борной колонки в случае, когда многоквартирный дом или жилой дом (домовладение) не оборудован внутридомовыми</w:t>
      </w:r>
      <w:proofErr w:type="gramEnd"/>
      <w:r w:rsidRPr="00815547">
        <w:rPr>
          <w:rFonts w:ascii="Times New Roman" w:hAnsi="Times New Roman" w:cs="Times New Roman"/>
          <w:sz w:val="18"/>
          <w:szCs w:val="18"/>
        </w:rPr>
        <w:t xml:space="preserve"> инженерными системами холодного водоснабжения;</w:t>
      </w:r>
    </w:p>
    <w:p w:rsidR="009D55C1" w:rsidRPr="00815547" w:rsidRDefault="004247BA" w:rsidP="00F81E13">
      <w:pPr>
        <w:pStyle w:val="ConsPlusNormal"/>
        <w:spacing w:line="360" w:lineRule="auto"/>
        <w:ind w:left="-284" w:right="-85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1.3.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Коммунальная услуга – холодное водоснабжение предоставляется </w:t>
      </w:r>
      <w:r w:rsidR="003E213E" w:rsidRPr="00815547">
        <w:rPr>
          <w:rFonts w:ascii="Times New Roman" w:hAnsi="Times New Roman" w:cs="Times New Roman"/>
          <w:sz w:val="18"/>
          <w:szCs w:val="18"/>
        </w:rPr>
        <w:t xml:space="preserve">исполнителем потребителю по </w:t>
      </w:r>
      <w:r w:rsidR="00ED7206" w:rsidRPr="00815547">
        <w:rPr>
          <w:rFonts w:ascii="Times New Roman" w:hAnsi="Times New Roman" w:cs="Times New Roman"/>
          <w:sz w:val="18"/>
          <w:szCs w:val="18"/>
        </w:rPr>
        <w:t>адресу: _</w:t>
      </w:r>
      <w:r w:rsidR="003E2F8C" w:rsidRPr="00815547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B95591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412984" w:rsidRPr="00815547" w:rsidRDefault="00B95591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016C1B" w:rsidRPr="00815547">
        <w:rPr>
          <w:rFonts w:ascii="Times New Roman" w:hAnsi="Times New Roman" w:cs="Times New Roman"/>
          <w:b/>
          <w:sz w:val="18"/>
          <w:szCs w:val="18"/>
        </w:rPr>
        <w:t>.4.</w:t>
      </w:r>
      <w:r w:rsidR="00016C1B" w:rsidRPr="00815547">
        <w:rPr>
          <w:rFonts w:ascii="Times New Roman" w:hAnsi="Times New Roman" w:cs="Times New Roman"/>
          <w:sz w:val="18"/>
          <w:szCs w:val="18"/>
        </w:rPr>
        <w:t xml:space="preserve"> Граница</w:t>
      </w:r>
      <w:r w:rsidR="007649D6" w:rsidRPr="00815547">
        <w:rPr>
          <w:rFonts w:ascii="Times New Roman" w:hAnsi="Times New Roman" w:cs="Times New Roman"/>
          <w:sz w:val="18"/>
          <w:szCs w:val="18"/>
        </w:rPr>
        <w:t xml:space="preserve"> раздела принадлежащей</w:t>
      </w:r>
      <w:r w:rsidR="00CA1A88">
        <w:rPr>
          <w:rFonts w:ascii="Times New Roman" w:hAnsi="Times New Roman" w:cs="Times New Roman"/>
          <w:sz w:val="18"/>
          <w:szCs w:val="18"/>
        </w:rPr>
        <w:t xml:space="preserve"> </w:t>
      </w:r>
      <w:r w:rsidR="00515A19" w:rsidRPr="00815547">
        <w:rPr>
          <w:rFonts w:ascii="Times New Roman" w:hAnsi="Times New Roman" w:cs="Times New Roman"/>
          <w:sz w:val="18"/>
          <w:szCs w:val="18"/>
        </w:rPr>
        <w:t xml:space="preserve">потребителю </w:t>
      </w:r>
      <w:r w:rsidR="006D2E57" w:rsidRPr="00815547">
        <w:rPr>
          <w:rFonts w:ascii="Times New Roman" w:hAnsi="Times New Roman" w:cs="Times New Roman"/>
          <w:sz w:val="18"/>
          <w:szCs w:val="18"/>
        </w:rPr>
        <w:t>внутридомов</w:t>
      </w:r>
      <w:r w:rsidR="007649D6" w:rsidRPr="00815547">
        <w:rPr>
          <w:rFonts w:ascii="Times New Roman" w:hAnsi="Times New Roman" w:cs="Times New Roman"/>
          <w:sz w:val="18"/>
          <w:szCs w:val="18"/>
        </w:rPr>
        <w:t>ой инженерной</w:t>
      </w:r>
      <w:r w:rsidR="006D2E57" w:rsidRPr="00815547">
        <w:rPr>
          <w:rFonts w:ascii="Times New Roman" w:hAnsi="Times New Roman" w:cs="Times New Roman"/>
          <w:sz w:val="18"/>
          <w:szCs w:val="18"/>
        </w:rPr>
        <w:t xml:space="preserve"> систем</w:t>
      </w:r>
      <w:r w:rsidR="007649D6" w:rsidRPr="00815547">
        <w:rPr>
          <w:rFonts w:ascii="Times New Roman" w:hAnsi="Times New Roman" w:cs="Times New Roman"/>
          <w:sz w:val="18"/>
          <w:szCs w:val="18"/>
        </w:rPr>
        <w:t>ы водоснабжения домовладения</w:t>
      </w:r>
      <w:r w:rsidR="006D2E57" w:rsidRPr="00815547">
        <w:rPr>
          <w:rFonts w:ascii="Times New Roman" w:hAnsi="Times New Roman" w:cs="Times New Roman"/>
          <w:sz w:val="18"/>
          <w:szCs w:val="18"/>
        </w:rPr>
        <w:t xml:space="preserve"> (для потребителя в жилом доме) </w:t>
      </w:r>
      <w:r w:rsidR="00515A19" w:rsidRPr="00815547">
        <w:rPr>
          <w:rFonts w:ascii="Times New Roman" w:hAnsi="Times New Roman" w:cs="Times New Roman"/>
          <w:sz w:val="18"/>
          <w:szCs w:val="18"/>
        </w:rPr>
        <w:t>и находящихся на балансе исполнителя сетей централизованной системы холодного водоснабжения определяется согла</w:t>
      </w:r>
      <w:r w:rsidR="00515A19" w:rsidRPr="00815547">
        <w:rPr>
          <w:rFonts w:ascii="Times New Roman" w:hAnsi="Times New Roman" w:cs="Times New Roman"/>
          <w:sz w:val="18"/>
          <w:szCs w:val="18"/>
        </w:rPr>
        <w:t>с</w:t>
      </w:r>
      <w:r w:rsidR="00515A19" w:rsidRPr="00815547">
        <w:rPr>
          <w:rFonts w:ascii="Times New Roman" w:hAnsi="Times New Roman" w:cs="Times New Roman"/>
          <w:sz w:val="18"/>
          <w:szCs w:val="18"/>
        </w:rPr>
        <w:t xml:space="preserve">но акту </w:t>
      </w:r>
      <w:r w:rsidR="00412984" w:rsidRPr="00815547">
        <w:rPr>
          <w:rFonts w:ascii="Times New Roman" w:hAnsi="Times New Roman" w:cs="Times New Roman"/>
          <w:sz w:val="18"/>
          <w:szCs w:val="18"/>
        </w:rPr>
        <w:t xml:space="preserve">«Об определении границы </w:t>
      </w:r>
      <w:r w:rsidR="00ED7206" w:rsidRPr="00815547">
        <w:rPr>
          <w:rFonts w:ascii="Times New Roman" w:hAnsi="Times New Roman" w:cs="Times New Roman"/>
          <w:sz w:val="18"/>
          <w:szCs w:val="18"/>
        </w:rPr>
        <w:t>раздела,</w:t>
      </w:r>
      <w:r w:rsidR="00412984" w:rsidRPr="00815547">
        <w:rPr>
          <w:rFonts w:ascii="Times New Roman" w:hAnsi="Times New Roman" w:cs="Times New Roman"/>
          <w:sz w:val="18"/>
          <w:szCs w:val="18"/>
        </w:rPr>
        <w:t xml:space="preserve"> подводящего (дворового) водопровода потребителя и сетей централизованной системы холодного водоснабжения</w:t>
      </w:r>
      <w:r w:rsidR="006E0C8A" w:rsidRPr="00815547">
        <w:rPr>
          <w:rFonts w:ascii="Times New Roman" w:hAnsi="Times New Roman" w:cs="Times New Roman"/>
          <w:sz w:val="18"/>
          <w:szCs w:val="18"/>
        </w:rPr>
        <w:t xml:space="preserve"> исполнителя»</w:t>
      </w:r>
      <w:r w:rsidR="00ED7206">
        <w:rPr>
          <w:rFonts w:ascii="Times New Roman" w:hAnsi="Times New Roman" w:cs="Times New Roman"/>
          <w:sz w:val="18"/>
          <w:szCs w:val="18"/>
        </w:rPr>
        <w:t xml:space="preserve"> </w:t>
      </w:r>
      <w:r w:rsidR="0073711B" w:rsidRPr="00815547">
        <w:rPr>
          <w:rFonts w:ascii="Times New Roman" w:hAnsi="Times New Roman" w:cs="Times New Roman"/>
          <w:b/>
          <w:sz w:val="18"/>
          <w:szCs w:val="18"/>
        </w:rPr>
        <w:t>(приложение № 1).</w:t>
      </w:r>
    </w:p>
    <w:p w:rsidR="0073711B" w:rsidRPr="00815547" w:rsidRDefault="00016C1B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1.5.</w:t>
      </w:r>
      <w:r w:rsidR="00815547" w:rsidRPr="00815547">
        <w:rPr>
          <w:rFonts w:ascii="Times New Roman" w:hAnsi="Times New Roman" w:cs="Times New Roman"/>
          <w:sz w:val="18"/>
          <w:szCs w:val="18"/>
        </w:rPr>
        <w:t xml:space="preserve"> Местом исполнения </w:t>
      </w:r>
      <w:r w:rsidRPr="00815547">
        <w:rPr>
          <w:rFonts w:ascii="Times New Roman" w:hAnsi="Times New Roman" w:cs="Times New Roman"/>
          <w:sz w:val="18"/>
          <w:szCs w:val="18"/>
        </w:rPr>
        <w:t>и</w:t>
      </w:r>
      <w:r w:rsidR="00B95591">
        <w:rPr>
          <w:rFonts w:ascii="Times New Roman" w:hAnsi="Times New Roman" w:cs="Times New Roman"/>
          <w:sz w:val="18"/>
          <w:szCs w:val="18"/>
        </w:rPr>
        <w:t>сполнителем своих обязательств по настоящему договору</w:t>
      </w:r>
      <w:r w:rsidRPr="00815547">
        <w:rPr>
          <w:rFonts w:ascii="Times New Roman" w:hAnsi="Times New Roman" w:cs="Times New Roman"/>
          <w:sz w:val="18"/>
          <w:szCs w:val="18"/>
        </w:rPr>
        <w:t xml:space="preserve"> является точка, расположенная на границе </w:t>
      </w:r>
      <w:r w:rsidR="00ED7206" w:rsidRPr="00815547">
        <w:rPr>
          <w:rFonts w:ascii="Times New Roman" w:hAnsi="Times New Roman" w:cs="Times New Roman"/>
          <w:sz w:val="18"/>
          <w:szCs w:val="18"/>
        </w:rPr>
        <w:t>раздела,</w:t>
      </w:r>
      <w:r w:rsidR="0073711B" w:rsidRPr="00815547">
        <w:rPr>
          <w:rFonts w:ascii="Times New Roman" w:hAnsi="Times New Roman" w:cs="Times New Roman"/>
          <w:sz w:val="18"/>
          <w:szCs w:val="18"/>
        </w:rPr>
        <w:t xml:space="preserve"> принадлежащего потребителю подводящего (дворового) водопровода и находящихся на балансе </w:t>
      </w:r>
      <w:proofErr w:type="gramStart"/>
      <w:r w:rsidR="0073711B" w:rsidRPr="00815547">
        <w:rPr>
          <w:rFonts w:ascii="Times New Roman" w:hAnsi="Times New Roman" w:cs="Times New Roman"/>
          <w:sz w:val="18"/>
          <w:szCs w:val="18"/>
        </w:rPr>
        <w:t>исполнителя сетей централизованной системы холодного водоснабжения населенного пункта</w:t>
      </w:r>
      <w:proofErr w:type="gramEnd"/>
      <w:r w:rsidR="0073711B" w:rsidRPr="00815547">
        <w:rPr>
          <w:rFonts w:ascii="Times New Roman" w:hAnsi="Times New Roman" w:cs="Times New Roman"/>
          <w:sz w:val="18"/>
          <w:szCs w:val="18"/>
        </w:rPr>
        <w:t>;</w:t>
      </w:r>
    </w:p>
    <w:p w:rsidR="007F2164" w:rsidRDefault="00016C1B" w:rsidP="00B9559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1.6.</w:t>
      </w:r>
      <w:r w:rsidR="007F2164" w:rsidRPr="00815547">
        <w:rPr>
          <w:rFonts w:ascii="Times New Roman" w:hAnsi="Times New Roman" w:cs="Times New Roman"/>
          <w:sz w:val="18"/>
          <w:szCs w:val="18"/>
        </w:rPr>
        <w:t>Коммунальная услуга – холодное водоснабжение предоставляется исполнителем потребителю по настоящему договору в круглос</w:t>
      </w:r>
      <w:r w:rsidR="007F2164" w:rsidRPr="00815547">
        <w:rPr>
          <w:rFonts w:ascii="Times New Roman" w:hAnsi="Times New Roman" w:cs="Times New Roman"/>
          <w:sz w:val="18"/>
          <w:szCs w:val="18"/>
        </w:rPr>
        <w:t>у</w:t>
      </w:r>
      <w:r w:rsidR="007F2164" w:rsidRPr="00815547">
        <w:rPr>
          <w:rFonts w:ascii="Times New Roman" w:hAnsi="Times New Roman" w:cs="Times New Roman"/>
          <w:sz w:val="18"/>
          <w:szCs w:val="18"/>
        </w:rPr>
        <w:t xml:space="preserve">точном режиме с гарантированным уровнем давления холодной питьевой воды в централизованной системе водоснабжения в месте присоединения </w:t>
      </w:r>
      <w:r w:rsidR="00FD7BAB" w:rsidRPr="00815547">
        <w:rPr>
          <w:rFonts w:ascii="Times New Roman" w:hAnsi="Times New Roman" w:cs="Times New Roman"/>
          <w:sz w:val="18"/>
          <w:szCs w:val="18"/>
        </w:rPr>
        <w:t xml:space="preserve">подводящего (дворового) </w:t>
      </w:r>
      <w:r w:rsidR="007F2164" w:rsidRPr="00815547">
        <w:rPr>
          <w:rFonts w:ascii="Times New Roman" w:hAnsi="Times New Roman" w:cs="Times New Roman"/>
          <w:sz w:val="18"/>
          <w:szCs w:val="18"/>
        </w:rPr>
        <w:t xml:space="preserve">водопровода потребителя </w:t>
      </w:r>
      <w:proofErr w:type="gramStart"/>
      <w:r w:rsidR="007F2164" w:rsidRPr="00815547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7F2164" w:rsidRPr="00815547">
        <w:rPr>
          <w:rFonts w:ascii="Times New Roman" w:hAnsi="Times New Roman" w:cs="Times New Roman"/>
          <w:sz w:val="18"/>
          <w:szCs w:val="18"/>
        </w:rPr>
        <w:t xml:space="preserve"> централизованной системы холо</w:t>
      </w:r>
      <w:r w:rsidR="00B95591">
        <w:rPr>
          <w:rFonts w:ascii="Times New Roman" w:hAnsi="Times New Roman" w:cs="Times New Roman"/>
          <w:sz w:val="18"/>
          <w:szCs w:val="18"/>
        </w:rPr>
        <w:t>дного водоснабжения в 1,2 атм.;</w:t>
      </w:r>
    </w:p>
    <w:p w:rsidR="00BA4CE2" w:rsidRPr="00815547" w:rsidRDefault="00BA4CE2" w:rsidP="00B9559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CE681F" w:rsidRPr="00815547" w:rsidRDefault="00B606C8" w:rsidP="00CC6AB3">
      <w:pPr>
        <w:pStyle w:val="ConsPlusNormal"/>
        <w:ind w:left="-284" w:right="-852"/>
        <w:jc w:val="center"/>
        <w:outlineLvl w:val="1"/>
        <w:rPr>
          <w:rFonts w:ascii="Times New Roman" w:hAnsi="Times New Roman" w:cs="Times New Roman"/>
          <w:b/>
        </w:rPr>
      </w:pPr>
      <w:bookmarkStart w:id="2" w:name="Par80"/>
      <w:bookmarkEnd w:id="2"/>
      <w:r w:rsidRPr="00815547">
        <w:rPr>
          <w:rFonts w:ascii="Times New Roman" w:hAnsi="Times New Roman" w:cs="Times New Roman"/>
          <w:b/>
        </w:rPr>
        <w:t>2</w:t>
      </w:r>
      <w:r w:rsidR="00CE681F" w:rsidRPr="00815547">
        <w:rPr>
          <w:rFonts w:ascii="Times New Roman" w:hAnsi="Times New Roman" w:cs="Times New Roman"/>
          <w:b/>
        </w:rPr>
        <w:t>. Права и обязанности сторон</w:t>
      </w:r>
    </w:p>
    <w:p w:rsidR="00CE681F" w:rsidRPr="00815547" w:rsidRDefault="00B606C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2</w:t>
      </w:r>
      <w:r w:rsidR="00CE681F" w:rsidRPr="00815547">
        <w:rPr>
          <w:rFonts w:ascii="Times New Roman" w:hAnsi="Times New Roman" w:cs="Times New Roman"/>
          <w:b/>
          <w:sz w:val="18"/>
          <w:szCs w:val="18"/>
        </w:rPr>
        <w:t xml:space="preserve">.1. </w:t>
      </w:r>
      <w:r w:rsidRPr="00815547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="005D2E25" w:rsidRPr="00815547">
        <w:rPr>
          <w:rFonts w:ascii="Times New Roman" w:hAnsi="Times New Roman" w:cs="Times New Roman"/>
          <w:b/>
          <w:sz w:val="18"/>
          <w:szCs w:val="18"/>
        </w:rPr>
        <w:t xml:space="preserve"> обязан</w:t>
      </w:r>
      <w:r w:rsidR="00CE681F" w:rsidRPr="00815547">
        <w:rPr>
          <w:rFonts w:ascii="Times New Roman" w:hAnsi="Times New Roman" w:cs="Times New Roman"/>
          <w:b/>
          <w:sz w:val="18"/>
          <w:szCs w:val="18"/>
        </w:rPr>
        <w:t>:</w:t>
      </w:r>
    </w:p>
    <w:p w:rsidR="005D2E25" w:rsidRPr="00815547" w:rsidRDefault="005D2E25" w:rsidP="00DF1E61">
      <w:pPr>
        <w:pStyle w:val="ConsPlusNormal"/>
        <w:numPr>
          <w:ilvl w:val="0"/>
          <w:numId w:val="26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</w:t>
      </w:r>
      <w:r w:rsidR="00B606C8" w:rsidRPr="00815547">
        <w:rPr>
          <w:rFonts w:ascii="Times New Roman" w:hAnsi="Times New Roman" w:cs="Times New Roman"/>
          <w:sz w:val="18"/>
          <w:szCs w:val="18"/>
        </w:rPr>
        <w:t>редоставлять потребителю коммунальн</w:t>
      </w:r>
      <w:r w:rsidRPr="00815547">
        <w:rPr>
          <w:rFonts w:ascii="Times New Roman" w:hAnsi="Times New Roman" w:cs="Times New Roman"/>
          <w:sz w:val="18"/>
          <w:szCs w:val="18"/>
        </w:rPr>
        <w:t xml:space="preserve">ую услугу </w:t>
      </w:r>
      <w:r w:rsidR="00B606C8" w:rsidRPr="00815547">
        <w:rPr>
          <w:rFonts w:ascii="Times New Roman" w:hAnsi="Times New Roman" w:cs="Times New Roman"/>
          <w:sz w:val="18"/>
          <w:szCs w:val="18"/>
        </w:rPr>
        <w:t>в необходим</w:t>
      </w:r>
      <w:r w:rsidRPr="00815547">
        <w:rPr>
          <w:rFonts w:ascii="Times New Roman" w:hAnsi="Times New Roman" w:cs="Times New Roman"/>
          <w:sz w:val="18"/>
          <w:szCs w:val="18"/>
        </w:rPr>
        <w:t>ом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 для него объе</w:t>
      </w:r>
      <w:r w:rsidRPr="00815547">
        <w:rPr>
          <w:rFonts w:ascii="Times New Roman" w:hAnsi="Times New Roman" w:cs="Times New Roman"/>
          <w:sz w:val="18"/>
          <w:szCs w:val="18"/>
        </w:rPr>
        <w:t>ме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 и надлежащего качества в соответствии с требованиями законо</w:t>
      </w:r>
      <w:r w:rsidRPr="00815547">
        <w:rPr>
          <w:rFonts w:ascii="Times New Roman" w:hAnsi="Times New Roman" w:cs="Times New Roman"/>
          <w:sz w:val="18"/>
          <w:szCs w:val="18"/>
        </w:rPr>
        <w:t>дательства Российской Федерации;</w:t>
      </w:r>
    </w:p>
    <w:p w:rsidR="005D2E25" w:rsidRPr="00815547" w:rsidRDefault="002A5BE2" w:rsidP="00DF1E61">
      <w:pPr>
        <w:pStyle w:val="ConsPlusNormal"/>
        <w:numPr>
          <w:ilvl w:val="0"/>
          <w:numId w:val="26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роизводить непосредственно при обращении потребителя проверку правильности </w:t>
      </w:r>
      <w:r w:rsidR="00ED7206" w:rsidRPr="00815547">
        <w:rPr>
          <w:rFonts w:ascii="Times New Roman" w:hAnsi="Times New Roman" w:cs="Times New Roman"/>
          <w:sz w:val="18"/>
          <w:szCs w:val="18"/>
        </w:rPr>
        <w:t>исчисления,</w:t>
      </w:r>
      <w:r w:rsidR="006E0C8A" w:rsidRPr="00815547">
        <w:rPr>
          <w:rFonts w:ascii="Times New Roman" w:hAnsi="Times New Roman" w:cs="Times New Roman"/>
          <w:sz w:val="18"/>
          <w:szCs w:val="18"/>
        </w:rPr>
        <w:t xml:space="preserve"> предъявленного потребителю к о</w:t>
      </w:r>
      <w:r w:rsidR="00B606C8" w:rsidRPr="00815547">
        <w:rPr>
          <w:rFonts w:ascii="Times New Roman" w:hAnsi="Times New Roman" w:cs="Times New Roman"/>
          <w:sz w:val="18"/>
          <w:szCs w:val="18"/>
        </w:rPr>
        <w:t>плате размера платы за коммуналь</w:t>
      </w:r>
      <w:r w:rsidR="005D2E25" w:rsidRPr="00815547">
        <w:rPr>
          <w:rFonts w:ascii="Times New Roman" w:hAnsi="Times New Roman" w:cs="Times New Roman"/>
          <w:sz w:val="18"/>
          <w:szCs w:val="18"/>
        </w:rPr>
        <w:t>ную услугу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, задолженности или переплаты потребителя за </w:t>
      </w:r>
      <w:r w:rsidR="005D2E25" w:rsidRPr="00815547">
        <w:rPr>
          <w:rFonts w:ascii="Times New Roman" w:hAnsi="Times New Roman" w:cs="Times New Roman"/>
          <w:sz w:val="18"/>
          <w:szCs w:val="18"/>
        </w:rPr>
        <w:t xml:space="preserve">коммунальную услугу, </w:t>
      </w:r>
      <w:r w:rsidR="00B606C8" w:rsidRPr="00815547">
        <w:rPr>
          <w:rFonts w:ascii="Times New Roman" w:hAnsi="Times New Roman" w:cs="Times New Roman"/>
          <w:sz w:val="18"/>
          <w:szCs w:val="18"/>
        </w:rPr>
        <w:t>правильности начисления потребителю неустоек (штрафов, пеней) и немедленно по результатам проверки выдавать потребителю документы, соде</w:t>
      </w:r>
      <w:r w:rsidR="00B606C8" w:rsidRPr="00815547">
        <w:rPr>
          <w:rFonts w:ascii="Times New Roman" w:hAnsi="Times New Roman" w:cs="Times New Roman"/>
          <w:sz w:val="18"/>
          <w:szCs w:val="18"/>
        </w:rPr>
        <w:t>р</w:t>
      </w:r>
      <w:r w:rsidR="00B606C8" w:rsidRPr="00815547">
        <w:rPr>
          <w:rFonts w:ascii="Times New Roman" w:hAnsi="Times New Roman" w:cs="Times New Roman"/>
          <w:sz w:val="18"/>
          <w:szCs w:val="18"/>
        </w:rPr>
        <w:t>жащие правильно начис</w:t>
      </w:r>
      <w:r w:rsidR="005D2E25" w:rsidRPr="00815547">
        <w:rPr>
          <w:rFonts w:ascii="Times New Roman" w:hAnsi="Times New Roman" w:cs="Times New Roman"/>
          <w:sz w:val="18"/>
          <w:szCs w:val="18"/>
        </w:rPr>
        <w:t>ленные платежи. По просьбе потребителя заверять эти документы в установленном порядке;</w:t>
      </w:r>
    </w:p>
    <w:p w:rsidR="003B3E1C" w:rsidRPr="00815547" w:rsidRDefault="00BA6EC4" w:rsidP="00DF1E61">
      <w:pPr>
        <w:pStyle w:val="ConsPlusNormal"/>
        <w:numPr>
          <w:ilvl w:val="0"/>
          <w:numId w:val="26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О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существлять </w:t>
      </w:r>
      <w:r w:rsidRPr="00815547">
        <w:rPr>
          <w:rFonts w:ascii="Times New Roman" w:hAnsi="Times New Roman" w:cs="Times New Roman"/>
          <w:sz w:val="18"/>
          <w:szCs w:val="18"/>
        </w:rPr>
        <w:t xml:space="preserve">по заявлению потребителя 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ввод в эксплуатацию </w:t>
      </w:r>
      <w:r w:rsidRPr="00815547">
        <w:rPr>
          <w:rFonts w:ascii="Times New Roman" w:hAnsi="Times New Roman" w:cs="Times New Roman"/>
          <w:sz w:val="18"/>
          <w:szCs w:val="18"/>
        </w:rPr>
        <w:t xml:space="preserve">принадлежащего потребителю </w:t>
      </w:r>
      <w:r w:rsidR="00B606C8" w:rsidRPr="00815547">
        <w:rPr>
          <w:rFonts w:ascii="Times New Roman" w:hAnsi="Times New Roman" w:cs="Times New Roman"/>
          <w:sz w:val="18"/>
          <w:szCs w:val="18"/>
        </w:rPr>
        <w:t>индивидуального</w:t>
      </w:r>
      <w:r w:rsidR="00CA1A88">
        <w:rPr>
          <w:rFonts w:ascii="Times New Roman" w:hAnsi="Times New Roman" w:cs="Times New Roman"/>
          <w:sz w:val="18"/>
          <w:szCs w:val="18"/>
        </w:rPr>
        <w:t xml:space="preserve"> 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прибора учета </w:t>
      </w:r>
      <w:r w:rsidRPr="00815547">
        <w:rPr>
          <w:rFonts w:ascii="Times New Roman" w:hAnsi="Times New Roman" w:cs="Times New Roman"/>
          <w:sz w:val="18"/>
          <w:szCs w:val="18"/>
        </w:rPr>
        <w:t xml:space="preserve">воды, </w:t>
      </w:r>
      <w:r w:rsidR="00703DF2" w:rsidRPr="00815547">
        <w:rPr>
          <w:rFonts w:ascii="Times New Roman" w:hAnsi="Times New Roman" w:cs="Times New Roman"/>
          <w:sz w:val="18"/>
          <w:szCs w:val="18"/>
        </w:rPr>
        <w:t xml:space="preserve">в том числе 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после ремонта, замены и поверки </w:t>
      </w:r>
      <w:r w:rsidRPr="00815547">
        <w:rPr>
          <w:rFonts w:ascii="Times New Roman" w:hAnsi="Times New Roman" w:cs="Times New Roman"/>
          <w:sz w:val="18"/>
          <w:szCs w:val="18"/>
        </w:rPr>
        <w:t xml:space="preserve">указанного прибора, 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в срок и </w:t>
      </w:r>
      <w:r w:rsidR="003B3E1C" w:rsidRPr="00815547">
        <w:rPr>
          <w:rFonts w:ascii="Times New Roman" w:hAnsi="Times New Roman" w:cs="Times New Roman"/>
          <w:sz w:val="18"/>
          <w:szCs w:val="18"/>
        </w:rPr>
        <w:t xml:space="preserve">в 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порядке, которые установлены </w:t>
      </w:r>
      <w:r w:rsidR="003B3E1C" w:rsidRPr="00815547">
        <w:rPr>
          <w:rFonts w:ascii="Times New Roman" w:hAnsi="Times New Roman" w:cs="Times New Roman"/>
          <w:sz w:val="18"/>
          <w:szCs w:val="18"/>
        </w:rPr>
        <w:t xml:space="preserve">настоящим договором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года № 354. </w:t>
      </w:r>
    </w:p>
    <w:p w:rsidR="00BA6EC4" w:rsidRPr="00815547" w:rsidRDefault="00BA6EC4" w:rsidP="00DF1E61">
      <w:pPr>
        <w:pStyle w:val="ConsPlusNormal"/>
        <w:numPr>
          <w:ilvl w:val="0"/>
          <w:numId w:val="26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5547">
        <w:rPr>
          <w:rFonts w:ascii="Times New Roman" w:hAnsi="Times New Roman" w:cs="Times New Roman"/>
          <w:sz w:val="18"/>
          <w:szCs w:val="18"/>
        </w:rPr>
        <w:t>Н</w:t>
      </w:r>
      <w:r w:rsidR="00B606C8" w:rsidRPr="00815547">
        <w:rPr>
          <w:rFonts w:ascii="Times New Roman" w:hAnsi="Times New Roman" w:cs="Times New Roman"/>
          <w:sz w:val="18"/>
          <w:szCs w:val="18"/>
        </w:rPr>
        <w:t>ести иные обязанности</w:t>
      </w:r>
      <w:proofErr w:type="gramEnd"/>
      <w:r w:rsidR="00B606C8" w:rsidRPr="00815547">
        <w:rPr>
          <w:rFonts w:ascii="Times New Roman" w:hAnsi="Times New Roman" w:cs="Times New Roman"/>
          <w:sz w:val="18"/>
          <w:szCs w:val="18"/>
        </w:rPr>
        <w:t>, предусмотренные жилищным законодательством Российской Феде</w:t>
      </w:r>
      <w:r w:rsidR="002A5BE2" w:rsidRPr="00815547">
        <w:rPr>
          <w:rFonts w:ascii="Times New Roman" w:hAnsi="Times New Roman" w:cs="Times New Roman"/>
          <w:sz w:val="18"/>
          <w:szCs w:val="18"/>
        </w:rPr>
        <w:t>рации</w:t>
      </w:r>
      <w:r w:rsidR="00094EEC">
        <w:rPr>
          <w:rFonts w:ascii="Times New Roman" w:hAnsi="Times New Roman" w:cs="Times New Roman"/>
          <w:sz w:val="18"/>
          <w:szCs w:val="18"/>
        </w:rPr>
        <w:t>, а также утвержденные постано</w:t>
      </w:r>
      <w:r w:rsidR="00094EEC">
        <w:rPr>
          <w:rFonts w:ascii="Times New Roman" w:hAnsi="Times New Roman" w:cs="Times New Roman"/>
          <w:sz w:val="18"/>
          <w:szCs w:val="18"/>
        </w:rPr>
        <w:t>в</w:t>
      </w:r>
      <w:r w:rsidR="00094EEC">
        <w:rPr>
          <w:rFonts w:ascii="Times New Roman" w:hAnsi="Times New Roman" w:cs="Times New Roman"/>
          <w:sz w:val="18"/>
          <w:szCs w:val="18"/>
        </w:rPr>
        <w:t>лением Правительства РФ от 06.05.2011 года № 354</w:t>
      </w:r>
      <w:r w:rsidR="002A5BE2" w:rsidRPr="00815547">
        <w:rPr>
          <w:rFonts w:ascii="Times New Roman" w:hAnsi="Times New Roman" w:cs="Times New Roman"/>
          <w:sz w:val="18"/>
          <w:szCs w:val="18"/>
        </w:rPr>
        <w:t>;</w:t>
      </w:r>
    </w:p>
    <w:p w:rsidR="00BA6EC4" w:rsidRPr="00815547" w:rsidRDefault="0025057B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2.2</w:t>
      </w:r>
      <w:r w:rsidR="00BA6EC4" w:rsidRPr="00815547">
        <w:rPr>
          <w:rFonts w:ascii="Times New Roman" w:hAnsi="Times New Roman" w:cs="Times New Roman"/>
          <w:b/>
          <w:sz w:val="18"/>
          <w:szCs w:val="18"/>
        </w:rPr>
        <w:t>. Исполнитель имеет право:</w:t>
      </w:r>
    </w:p>
    <w:p w:rsidR="00B606C8" w:rsidRPr="00815547" w:rsidRDefault="002A6E6D" w:rsidP="00DF1E61">
      <w:pPr>
        <w:pStyle w:val="ConsPlusNormal"/>
        <w:numPr>
          <w:ilvl w:val="0"/>
          <w:numId w:val="19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Т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ребовать </w:t>
      </w:r>
      <w:r w:rsidRPr="00815547">
        <w:rPr>
          <w:rFonts w:ascii="Times New Roman" w:hAnsi="Times New Roman" w:cs="Times New Roman"/>
          <w:sz w:val="18"/>
          <w:szCs w:val="18"/>
        </w:rPr>
        <w:t xml:space="preserve">от потребителя </w:t>
      </w:r>
      <w:r w:rsidR="00BE4AF1" w:rsidRPr="00815547">
        <w:rPr>
          <w:rFonts w:ascii="Times New Roman" w:hAnsi="Times New Roman" w:cs="Times New Roman"/>
          <w:sz w:val="18"/>
          <w:szCs w:val="18"/>
        </w:rPr>
        <w:t>в</w:t>
      </w:r>
      <w:r w:rsidRPr="00815547">
        <w:rPr>
          <w:rFonts w:ascii="Times New Roman" w:hAnsi="Times New Roman" w:cs="Times New Roman"/>
          <w:sz w:val="18"/>
          <w:szCs w:val="18"/>
        </w:rPr>
        <w:t xml:space="preserve">несения платы за потребленную </w:t>
      </w:r>
      <w:r w:rsidR="003B3E1C" w:rsidRPr="00815547">
        <w:rPr>
          <w:rFonts w:ascii="Times New Roman" w:hAnsi="Times New Roman" w:cs="Times New Roman"/>
          <w:sz w:val="18"/>
          <w:szCs w:val="18"/>
        </w:rPr>
        <w:t xml:space="preserve">им </w:t>
      </w:r>
      <w:r w:rsidRPr="00815547">
        <w:rPr>
          <w:rFonts w:ascii="Times New Roman" w:hAnsi="Times New Roman" w:cs="Times New Roman"/>
          <w:sz w:val="18"/>
          <w:szCs w:val="18"/>
        </w:rPr>
        <w:t>коммунальную услугу</w:t>
      </w:r>
      <w:r w:rsidR="003B3E1C" w:rsidRPr="00815547">
        <w:rPr>
          <w:rFonts w:ascii="Times New Roman" w:hAnsi="Times New Roman" w:cs="Times New Roman"/>
          <w:sz w:val="18"/>
          <w:szCs w:val="18"/>
        </w:rPr>
        <w:t xml:space="preserve"> в полном объеме и в срок, предусмотренный настоящим договором, 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а также в случаях, установленных </w:t>
      </w:r>
      <w:r w:rsidRPr="00815547">
        <w:rPr>
          <w:rFonts w:ascii="Times New Roman" w:hAnsi="Times New Roman" w:cs="Times New Roman"/>
          <w:sz w:val="18"/>
          <w:szCs w:val="18"/>
        </w:rPr>
        <w:t xml:space="preserve">настоящим договором </w:t>
      </w:r>
      <w:r w:rsidR="00B606C8" w:rsidRPr="00815547">
        <w:rPr>
          <w:rFonts w:ascii="Times New Roman" w:hAnsi="Times New Roman" w:cs="Times New Roman"/>
          <w:sz w:val="18"/>
          <w:szCs w:val="18"/>
        </w:rPr>
        <w:t>- уплаты неустоек (штрафов, пеней);</w:t>
      </w:r>
    </w:p>
    <w:p w:rsidR="003B3E1C" w:rsidRPr="00815547" w:rsidRDefault="003B3E1C" w:rsidP="00DF1E61">
      <w:pPr>
        <w:pStyle w:val="ConsPlusNormal"/>
        <w:numPr>
          <w:ilvl w:val="0"/>
          <w:numId w:val="19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Требовать допуска </w:t>
      </w:r>
      <w:r w:rsidR="0096526A" w:rsidRPr="00815547">
        <w:rPr>
          <w:rFonts w:ascii="Times New Roman" w:hAnsi="Times New Roman" w:cs="Times New Roman"/>
          <w:sz w:val="18"/>
          <w:szCs w:val="18"/>
        </w:rPr>
        <w:t>представителей исполнителя (в том числе работников аварийных служб)</w:t>
      </w:r>
      <w:r w:rsidRPr="00815547">
        <w:rPr>
          <w:rFonts w:ascii="Times New Roman" w:hAnsi="Times New Roman" w:cs="Times New Roman"/>
          <w:sz w:val="18"/>
          <w:szCs w:val="18"/>
        </w:rPr>
        <w:t xml:space="preserve"> на территорию </w:t>
      </w:r>
      <w:r w:rsidR="0096526A" w:rsidRPr="00815547">
        <w:rPr>
          <w:rFonts w:ascii="Times New Roman" w:hAnsi="Times New Roman" w:cs="Times New Roman"/>
          <w:sz w:val="18"/>
          <w:szCs w:val="18"/>
        </w:rPr>
        <w:t>домовладения потребит</w:t>
      </w:r>
      <w:r w:rsidR="0096526A" w:rsidRPr="00815547">
        <w:rPr>
          <w:rFonts w:ascii="Times New Roman" w:hAnsi="Times New Roman" w:cs="Times New Roman"/>
          <w:sz w:val="18"/>
          <w:szCs w:val="18"/>
        </w:rPr>
        <w:t>е</w:t>
      </w:r>
      <w:r w:rsidR="0096526A" w:rsidRPr="00815547">
        <w:rPr>
          <w:rFonts w:ascii="Times New Roman" w:hAnsi="Times New Roman" w:cs="Times New Roman"/>
          <w:sz w:val="18"/>
          <w:szCs w:val="18"/>
        </w:rPr>
        <w:t>ля,</w:t>
      </w:r>
      <w:r w:rsidRPr="00815547">
        <w:rPr>
          <w:rFonts w:ascii="Times New Roman" w:hAnsi="Times New Roman" w:cs="Times New Roman"/>
          <w:sz w:val="18"/>
          <w:szCs w:val="18"/>
        </w:rPr>
        <w:t xml:space="preserve"> в занимаемое потребителем жилое или нежилое</w:t>
      </w:r>
      <w:r w:rsidR="0096526A" w:rsidRPr="00815547">
        <w:rPr>
          <w:rFonts w:ascii="Times New Roman" w:hAnsi="Times New Roman" w:cs="Times New Roman"/>
          <w:sz w:val="18"/>
          <w:szCs w:val="18"/>
        </w:rPr>
        <w:t xml:space="preserve"> помещение:</w:t>
      </w:r>
      <w:r w:rsidRPr="00815547">
        <w:rPr>
          <w:rFonts w:ascii="Times New Roman" w:hAnsi="Times New Roman" w:cs="Times New Roman"/>
          <w:sz w:val="18"/>
          <w:szCs w:val="18"/>
        </w:rPr>
        <w:t xml:space="preserve"> для осмотра технического и санитарного состояния внутриквартирного оборудования и внутридомовых инжен</w:t>
      </w:r>
      <w:r w:rsidR="0096526A" w:rsidRPr="00815547">
        <w:rPr>
          <w:rFonts w:ascii="Times New Roman" w:hAnsi="Times New Roman" w:cs="Times New Roman"/>
          <w:sz w:val="18"/>
          <w:szCs w:val="18"/>
        </w:rPr>
        <w:t>ерных систем – в заранее согласованное с потребителем время, но не чаще 1 раза в 3-и месяца;</w:t>
      </w:r>
      <w:r w:rsidRPr="00815547">
        <w:rPr>
          <w:rFonts w:ascii="Times New Roman" w:hAnsi="Times New Roman" w:cs="Times New Roman"/>
          <w:sz w:val="18"/>
          <w:szCs w:val="18"/>
        </w:rPr>
        <w:t xml:space="preserve"> для выполнения необходимых ремонтных работ и проверки устранения недостатков предоставления коммунальной услуги </w:t>
      </w:r>
      <w:r w:rsidR="0096526A" w:rsidRPr="00815547">
        <w:rPr>
          <w:rFonts w:ascii="Times New Roman" w:hAnsi="Times New Roman" w:cs="Times New Roman"/>
          <w:sz w:val="18"/>
          <w:szCs w:val="18"/>
        </w:rPr>
        <w:t>- по мере необх</w:t>
      </w:r>
      <w:r w:rsidR="0096526A" w:rsidRPr="00815547">
        <w:rPr>
          <w:rFonts w:ascii="Times New Roman" w:hAnsi="Times New Roman" w:cs="Times New Roman"/>
          <w:sz w:val="18"/>
          <w:szCs w:val="18"/>
        </w:rPr>
        <w:t>о</w:t>
      </w:r>
      <w:r w:rsidR="0096526A" w:rsidRPr="00815547">
        <w:rPr>
          <w:rFonts w:ascii="Times New Roman" w:hAnsi="Times New Roman" w:cs="Times New Roman"/>
          <w:sz w:val="18"/>
          <w:szCs w:val="18"/>
        </w:rPr>
        <w:t>димости;</w:t>
      </w:r>
      <w:r w:rsidRPr="00815547">
        <w:rPr>
          <w:rFonts w:ascii="Times New Roman" w:hAnsi="Times New Roman" w:cs="Times New Roman"/>
          <w:sz w:val="18"/>
          <w:szCs w:val="18"/>
        </w:rPr>
        <w:t xml:space="preserve"> для ликвидации аварий - в любое время; </w:t>
      </w:r>
    </w:p>
    <w:p w:rsidR="0025057B" w:rsidRPr="00815547" w:rsidRDefault="0025057B" w:rsidP="00DF1E61">
      <w:pPr>
        <w:pStyle w:val="ConsPlusNormal"/>
        <w:numPr>
          <w:ilvl w:val="0"/>
          <w:numId w:val="19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О</w:t>
      </w:r>
      <w:r w:rsidR="00B606C8" w:rsidRPr="00815547">
        <w:rPr>
          <w:rFonts w:ascii="Times New Roman" w:hAnsi="Times New Roman" w:cs="Times New Roman"/>
          <w:sz w:val="18"/>
          <w:szCs w:val="18"/>
        </w:rPr>
        <w:t xml:space="preserve">существлять иные права, предусмотренные жилищным законодательством Российской Федерации, в том числе </w:t>
      </w:r>
      <w:r w:rsidRPr="00815547">
        <w:rPr>
          <w:rFonts w:ascii="Times New Roman" w:hAnsi="Times New Roman" w:cs="Times New Roman"/>
          <w:sz w:val="18"/>
          <w:szCs w:val="18"/>
        </w:rPr>
        <w:t>Правилами пред</w:t>
      </w:r>
      <w:r w:rsidRPr="00815547">
        <w:rPr>
          <w:rFonts w:ascii="Times New Roman" w:hAnsi="Times New Roman" w:cs="Times New Roman"/>
          <w:sz w:val="18"/>
          <w:szCs w:val="18"/>
        </w:rPr>
        <w:t>о</w:t>
      </w:r>
      <w:r w:rsidRPr="00815547">
        <w:rPr>
          <w:rFonts w:ascii="Times New Roman" w:hAnsi="Times New Roman" w:cs="Times New Roman"/>
          <w:sz w:val="18"/>
          <w:szCs w:val="18"/>
        </w:rPr>
        <w:t xml:space="preserve">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года № 354. </w:t>
      </w:r>
    </w:p>
    <w:p w:rsidR="0025057B" w:rsidRPr="00815547" w:rsidRDefault="0025057B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2.3. Потребитель обязан:</w:t>
      </w:r>
    </w:p>
    <w:p w:rsidR="0025057B" w:rsidRPr="00815547" w:rsidRDefault="00D77026" w:rsidP="00DF1E61">
      <w:pPr>
        <w:pStyle w:val="ConsPlusNormal"/>
        <w:numPr>
          <w:ilvl w:val="0"/>
          <w:numId w:val="18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</w:t>
      </w:r>
      <w:r w:rsidR="0025057B" w:rsidRPr="00815547">
        <w:rPr>
          <w:rFonts w:ascii="Times New Roman" w:hAnsi="Times New Roman" w:cs="Times New Roman"/>
          <w:sz w:val="18"/>
          <w:szCs w:val="18"/>
        </w:rPr>
        <w:t>ри обнаружении неисправностей,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</w:t>
      </w:r>
      <w:r w:rsidRPr="00815547">
        <w:rPr>
          <w:rFonts w:ascii="Times New Roman" w:hAnsi="Times New Roman" w:cs="Times New Roman"/>
          <w:sz w:val="18"/>
          <w:szCs w:val="18"/>
        </w:rPr>
        <w:t xml:space="preserve">ой услуги </w:t>
      </w:r>
      <w:r w:rsidR="0025057B" w:rsidRPr="00815547">
        <w:rPr>
          <w:rFonts w:ascii="Times New Roman" w:hAnsi="Times New Roman" w:cs="Times New Roman"/>
          <w:sz w:val="18"/>
          <w:szCs w:val="18"/>
        </w:rPr>
        <w:t>немедленно сообщать о них в аварийно-диспетчерскую службу исполнителя, а при наличии возможности - принимать все меры по устранению таких не</w:t>
      </w:r>
      <w:r w:rsidRPr="00815547">
        <w:rPr>
          <w:rFonts w:ascii="Times New Roman" w:hAnsi="Times New Roman" w:cs="Times New Roman"/>
          <w:sz w:val="18"/>
          <w:szCs w:val="18"/>
        </w:rPr>
        <w:t xml:space="preserve">исправностей </w:t>
      </w:r>
      <w:r w:rsidR="0025057B" w:rsidRPr="00815547">
        <w:rPr>
          <w:rFonts w:ascii="Times New Roman" w:hAnsi="Times New Roman" w:cs="Times New Roman"/>
          <w:sz w:val="18"/>
          <w:szCs w:val="18"/>
        </w:rPr>
        <w:t>и аварий;</w:t>
      </w:r>
    </w:p>
    <w:p w:rsidR="005572CF" w:rsidRPr="00815547" w:rsidRDefault="00D77026" w:rsidP="00DF1E61">
      <w:pPr>
        <w:pStyle w:val="ConsPlusNormal"/>
        <w:numPr>
          <w:ilvl w:val="0"/>
          <w:numId w:val="18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</w:t>
      </w:r>
      <w:r w:rsidR="0025057B" w:rsidRPr="00815547">
        <w:rPr>
          <w:rFonts w:ascii="Times New Roman" w:hAnsi="Times New Roman" w:cs="Times New Roman"/>
          <w:sz w:val="18"/>
          <w:szCs w:val="18"/>
        </w:rPr>
        <w:t>ри обнаружении неисправностей</w:t>
      </w:r>
      <w:r w:rsidRPr="00815547">
        <w:rPr>
          <w:rFonts w:ascii="Times New Roman" w:hAnsi="Times New Roman" w:cs="Times New Roman"/>
          <w:sz w:val="18"/>
          <w:szCs w:val="18"/>
        </w:rPr>
        <w:t xml:space="preserve"> установленного у него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 прибора учета </w:t>
      </w:r>
      <w:r w:rsidRPr="00815547">
        <w:rPr>
          <w:rFonts w:ascii="Times New Roman" w:hAnsi="Times New Roman" w:cs="Times New Roman"/>
          <w:sz w:val="18"/>
          <w:szCs w:val="18"/>
        </w:rPr>
        <w:t>воды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, нарушения целостности пломб </w:t>
      </w:r>
      <w:r w:rsidRPr="00815547">
        <w:rPr>
          <w:rFonts w:ascii="Times New Roman" w:hAnsi="Times New Roman" w:cs="Times New Roman"/>
          <w:sz w:val="18"/>
          <w:szCs w:val="18"/>
        </w:rPr>
        <w:t xml:space="preserve">исполнителя на этом приборе учета, 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немедленно сообщать об этом </w:t>
      </w:r>
      <w:r w:rsidR="00E24F48" w:rsidRPr="00815547">
        <w:rPr>
          <w:rFonts w:ascii="Times New Roman" w:hAnsi="Times New Roman" w:cs="Times New Roman"/>
          <w:sz w:val="18"/>
          <w:szCs w:val="18"/>
        </w:rPr>
        <w:t>и</w:t>
      </w:r>
      <w:r w:rsidR="005572CF" w:rsidRPr="00815547">
        <w:rPr>
          <w:rFonts w:ascii="Times New Roman" w:hAnsi="Times New Roman" w:cs="Times New Roman"/>
          <w:sz w:val="18"/>
          <w:szCs w:val="18"/>
        </w:rPr>
        <w:t>сполнителю, путем подачи исполнителю соответствующего письменного заявления;</w:t>
      </w:r>
    </w:p>
    <w:p w:rsidR="008F00AF" w:rsidRPr="00815547" w:rsidRDefault="008F00AF" w:rsidP="00DF1E61">
      <w:pPr>
        <w:pStyle w:val="ConsPlusNormal"/>
        <w:numPr>
          <w:ilvl w:val="0"/>
          <w:numId w:val="18"/>
        </w:numPr>
        <w:tabs>
          <w:tab w:val="left" w:pos="284"/>
          <w:tab w:val="left" w:pos="426"/>
        </w:tabs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5547">
        <w:rPr>
          <w:rFonts w:ascii="Times New Roman" w:hAnsi="Times New Roman" w:cs="Times New Roman"/>
          <w:sz w:val="18"/>
          <w:szCs w:val="18"/>
        </w:rPr>
        <w:t>Н</w:t>
      </w:r>
      <w:r w:rsidR="0025057B" w:rsidRPr="00815547">
        <w:rPr>
          <w:rFonts w:ascii="Times New Roman" w:hAnsi="Times New Roman" w:cs="Times New Roman"/>
          <w:sz w:val="18"/>
          <w:szCs w:val="18"/>
        </w:rPr>
        <w:t>ести иные обязанности</w:t>
      </w:r>
      <w:proofErr w:type="gramEnd"/>
      <w:r w:rsidR="0025057B" w:rsidRPr="00815547">
        <w:rPr>
          <w:rFonts w:ascii="Times New Roman" w:hAnsi="Times New Roman" w:cs="Times New Roman"/>
          <w:sz w:val="18"/>
          <w:szCs w:val="18"/>
        </w:rPr>
        <w:t>, предусмотренные жилищным законодательством Российской Федерации, в том числе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Правилами предоставления коммунальных услуг собственникам и пользователям помещений в многоквартирных домах и жилых домов, утвержде</w:t>
      </w:r>
      <w:r w:rsidRPr="00815547">
        <w:rPr>
          <w:rFonts w:ascii="Times New Roman" w:hAnsi="Times New Roman" w:cs="Times New Roman"/>
          <w:sz w:val="18"/>
          <w:szCs w:val="18"/>
        </w:rPr>
        <w:t>н</w:t>
      </w:r>
      <w:r w:rsidRPr="00815547">
        <w:rPr>
          <w:rFonts w:ascii="Times New Roman" w:hAnsi="Times New Roman" w:cs="Times New Roman"/>
          <w:sz w:val="18"/>
          <w:szCs w:val="18"/>
        </w:rPr>
        <w:t xml:space="preserve">ными постановлением Правительства РФ от 06.05.2011 года № 354. </w:t>
      </w:r>
    </w:p>
    <w:p w:rsidR="008F00AF" w:rsidRPr="00815547" w:rsidRDefault="008F00AF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2.4. Потребитель имеет право:</w:t>
      </w:r>
    </w:p>
    <w:p w:rsidR="0025057B" w:rsidRPr="00815547" w:rsidRDefault="007A31C7" w:rsidP="00DF1E61">
      <w:pPr>
        <w:pStyle w:val="ConsPlusNormal"/>
        <w:numPr>
          <w:ilvl w:val="0"/>
          <w:numId w:val="16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олучать в </w:t>
      </w:r>
      <w:r w:rsidRPr="00815547">
        <w:rPr>
          <w:rFonts w:ascii="Times New Roman" w:hAnsi="Times New Roman" w:cs="Times New Roman"/>
          <w:sz w:val="18"/>
          <w:szCs w:val="18"/>
        </w:rPr>
        <w:t>необходимых объемах коммунальную услугу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 надлежащего качества;</w:t>
      </w:r>
    </w:p>
    <w:p w:rsidR="0025057B" w:rsidRPr="00815547" w:rsidRDefault="007A31C7" w:rsidP="00DF1E61">
      <w:pPr>
        <w:pStyle w:val="ConsPlusNormal"/>
        <w:numPr>
          <w:ilvl w:val="0"/>
          <w:numId w:val="16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олучать от исполнителя сведения о правильности </w:t>
      </w:r>
      <w:proofErr w:type="gramStart"/>
      <w:r w:rsidR="0025057B" w:rsidRPr="00815547">
        <w:rPr>
          <w:rFonts w:ascii="Times New Roman" w:hAnsi="Times New Roman" w:cs="Times New Roman"/>
          <w:sz w:val="18"/>
          <w:szCs w:val="18"/>
        </w:rPr>
        <w:t>исчислени</w:t>
      </w:r>
      <w:r w:rsidR="00CA1D34" w:rsidRPr="00815547">
        <w:rPr>
          <w:rFonts w:ascii="Times New Roman" w:hAnsi="Times New Roman" w:cs="Times New Roman"/>
          <w:sz w:val="18"/>
          <w:szCs w:val="18"/>
        </w:rPr>
        <w:t>я</w:t>
      </w:r>
      <w:proofErr w:type="gramEnd"/>
      <w:r w:rsidR="00CA1D34" w:rsidRPr="00815547">
        <w:rPr>
          <w:rFonts w:ascii="Times New Roman" w:hAnsi="Times New Roman" w:cs="Times New Roman"/>
          <w:sz w:val="18"/>
          <w:szCs w:val="18"/>
        </w:rPr>
        <w:t xml:space="preserve"> предъявленного потребителю к о</w:t>
      </w:r>
      <w:r w:rsidR="0025057B" w:rsidRPr="00815547">
        <w:rPr>
          <w:rFonts w:ascii="Times New Roman" w:hAnsi="Times New Roman" w:cs="Times New Roman"/>
          <w:sz w:val="18"/>
          <w:szCs w:val="18"/>
        </w:rPr>
        <w:t>плате размера платы за коммунал</w:t>
      </w:r>
      <w:r w:rsidR="0025057B" w:rsidRPr="00815547">
        <w:rPr>
          <w:rFonts w:ascii="Times New Roman" w:hAnsi="Times New Roman" w:cs="Times New Roman"/>
          <w:sz w:val="18"/>
          <w:szCs w:val="18"/>
        </w:rPr>
        <w:t>ь</w:t>
      </w:r>
      <w:r w:rsidR="0025057B" w:rsidRPr="00815547">
        <w:rPr>
          <w:rFonts w:ascii="Times New Roman" w:hAnsi="Times New Roman" w:cs="Times New Roman"/>
          <w:sz w:val="18"/>
          <w:szCs w:val="18"/>
        </w:rPr>
        <w:t>н</w:t>
      </w:r>
      <w:r w:rsidRPr="00815547">
        <w:rPr>
          <w:rFonts w:ascii="Times New Roman" w:hAnsi="Times New Roman" w:cs="Times New Roman"/>
          <w:sz w:val="18"/>
          <w:szCs w:val="18"/>
        </w:rPr>
        <w:t>ую услугу</w:t>
      </w:r>
      <w:r w:rsidR="0025057B" w:rsidRPr="00815547">
        <w:rPr>
          <w:rFonts w:ascii="Times New Roman" w:hAnsi="Times New Roman" w:cs="Times New Roman"/>
          <w:sz w:val="18"/>
          <w:szCs w:val="18"/>
        </w:rPr>
        <w:t>, а также о наличии (об отсутствии) задолженности или переплаты потребителя за коммуналь</w:t>
      </w:r>
      <w:r w:rsidRPr="00815547">
        <w:rPr>
          <w:rFonts w:ascii="Times New Roman" w:hAnsi="Times New Roman" w:cs="Times New Roman"/>
          <w:sz w:val="18"/>
          <w:szCs w:val="18"/>
        </w:rPr>
        <w:t>ную услугу</w:t>
      </w:r>
      <w:r w:rsidR="0025057B" w:rsidRPr="00815547">
        <w:rPr>
          <w:rFonts w:ascii="Times New Roman" w:hAnsi="Times New Roman" w:cs="Times New Roman"/>
          <w:sz w:val="18"/>
          <w:szCs w:val="18"/>
        </w:rPr>
        <w:t>, наличии оснований и правильности начисления исполнителем потребителю неустоек (штрафов, пеней);</w:t>
      </w:r>
    </w:p>
    <w:p w:rsidR="00921832" w:rsidRPr="00815547" w:rsidRDefault="001375C5" w:rsidP="00921832">
      <w:pPr>
        <w:pStyle w:val="ConsPlusNormal"/>
        <w:numPr>
          <w:ilvl w:val="0"/>
          <w:numId w:val="26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О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существлять иные права, </w:t>
      </w:r>
      <w:r w:rsidR="00921832" w:rsidRPr="00815547">
        <w:rPr>
          <w:rFonts w:ascii="Times New Roman" w:hAnsi="Times New Roman" w:cs="Times New Roman"/>
          <w:sz w:val="18"/>
          <w:szCs w:val="18"/>
        </w:rPr>
        <w:t>предусмотренные жилищным законодательством Российской Федерации</w:t>
      </w:r>
      <w:r w:rsidR="00921832">
        <w:rPr>
          <w:rFonts w:ascii="Times New Roman" w:hAnsi="Times New Roman" w:cs="Times New Roman"/>
          <w:sz w:val="18"/>
          <w:szCs w:val="18"/>
        </w:rPr>
        <w:t>, а также утвержденные пост</w:t>
      </w:r>
      <w:r w:rsidR="00921832">
        <w:rPr>
          <w:rFonts w:ascii="Times New Roman" w:hAnsi="Times New Roman" w:cs="Times New Roman"/>
          <w:sz w:val="18"/>
          <w:szCs w:val="18"/>
        </w:rPr>
        <w:t>а</w:t>
      </w:r>
      <w:r w:rsidR="00921832">
        <w:rPr>
          <w:rFonts w:ascii="Times New Roman" w:hAnsi="Times New Roman" w:cs="Times New Roman"/>
          <w:sz w:val="18"/>
          <w:szCs w:val="18"/>
        </w:rPr>
        <w:lastRenderedPageBreak/>
        <w:t>новлением Правительства РФ от 06.05.2011 года № 354</w:t>
      </w:r>
      <w:r w:rsidR="00921832" w:rsidRPr="00815547">
        <w:rPr>
          <w:rFonts w:ascii="Times New Roman" w:hAnsi="Times New Roman" w:cs="Times New Roman"/>
          <w:sz w:val="18"/>
          <w:szCs w:val="18"/>
        </w:rPr>
        <w:t>;</w:t>
      </w:r>
    </w:p>
    <w:p w:rsidR="001375C5" w:rsidRPr="00815547" w:rsidRDefault="001375C5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2.5. Потребитель не вправе:</w:t>
      </w:r>
    </w:p>
    <w:p w:rsidR="005572CF" w:rsidRPr="00815547" w:rsidRDefault="001375C5" w:rsidP="00DF1E61">
      <w:pPr>
        <w:pStyle w:val="ConsPlusNormal"/>
        <w:numPr>
          <w:ilvl w:val="0"/>
          <w:numId w:val="15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333"/>
      <w:bookmarkEnd w:id="3"/>
      <w:r w:rsidRPr="00815547">
        <w:rPr>
          <w:rFonts w:ascii="Times New Roman" w:hAnsi="Times New Roman" w:cs="Times New Roman"/>
          <w:sz w:val="18"/>
          <w:szCs w:val="18"/>
        </w:rPr>
        <w:t>С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амовольно нарушать пломбы на </w:t>
      </w:r>
      <w:r w:rsidR="004C3A0F" w:rsidRPr="00815547">
        <w:rPr>
          <w:rFonts w:ascii="Times New Roman" w:hAnsi="Times New Roman" w:cs="Times New Roman"/>
          <w:sz w:val="18"/>
          <w:szCs w:val="18"/>
        </w:rPr>
        <w:t>установленном у него приборе учета потребления воды и в местах его подключения к водопроводу;</w:t>
      </w:r>
    </w:p>
    <w:p w:rsidR="00421B9A" w:rsidRPr="00815547" w:rsidRDefault="0017107E" w:rsidP="00DF1E61">
      <w:pPr>
        <w:pStyle w:val="ConsPlusNormal"/>
        <w:numPr>
          <w:ilvl w:val="0"/>
          <w:numId w:val="15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 демонтировать свой прибор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 учета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потребления воды</w:t>
      </w:r>
      <w:r w:rsidR="005572CF" w:rsidRPr="00815547">
        <w:rPr>
          <w:rFonts w:ascii="Times New Roman" w:hAnsi="Times New Roman" w:cs="Times New Roman"/>
          <w:sz w:val="18"/>
          <w:szCs w:val="18"/>
        </w:rPr>
        <w:t xml:space="preserve"> в отсутствие представителя исполнителя, за исключением слу</w:t>
      </w:r>
      <w:r w:rsidR="00421B9A" w:rsidRPr="00815547">
        <w:rPr>
          <w:rFonts w:ascii="Times New Roman" w:hAnsi="Times New Roman" w:cs="Times New Roman"/>
          <w:sz w:val="18"/>
          <w:szCs w:val="18"/>
        </w:rPr>
        <w:t xml:space="preserve">чаев </w:t>
      </w:r>
      <w:r w:rsidR="002F3BB9" w:rsidRPr="00815547">
        <w:rPr>
          <w:rFonts w:ascii="Times New Roman" w:hAnsi="Times New Roman" w:cs="Times New Roman"/>
          <w:sz w:val="18"/>
          <w:szCs w:val="18"/>
        </w:rPr>
        <w:t>неоднокра</w:t>
      </w:r>
      <w:r w:rsidR="002F3BB9" w:rsidRPr="00815547">
        <w:rPr>
          <w:rFonts w:ascii="Times New Roman" w:hAnsi="Times New Roman" w:cs="Times New Roman"/>
          <w:sz w:val="18"/>
          <w:szCs w:val="18"/>
        </w:rPr>
        <w:t>т</w:t>
      </w:r>
      <w:r w:rsidR="002F3BB9" w:rsidRPr="00815547">
        <w:rPr>
          <w:rFonts w:ascii="Times New Roman" w:hAnsi="Times New Roman" w:cs="Times New Roman"/>
          <w:sz w:val="18"/>
          <w:szCs w:val="18"/>
        </w:rPr>
        <w:t xml:space="preserve">ной </w:t>
      </w:r>
      <w:r w:rsidR="00421B9A" w:rsidRPr="00815547">
        <w:rPr>
          <w:rFonts w:ascii="Times New Roman" w:hAnsi="Times New Roman" w:cs="Times New Roman"/>
          <w:sz w:val="18"/>
          <w:szCs w:val="18"/>
        </w:rPr>
        <w:t>неявки представителя исполнителя для участия в демонтаже вышедшего из строя прибора учета в согласованное потребителем и исполнителем время;</w:t>
      </w:r>
    </w:p>
    <w:p w:rsidR="001375C5" w:rsidRPr="00815547" w:rsidRDefault="00421B9A" w:rsidP="00DF1E61">
      <w:pPr>
        <w:pStyle w:val="ConsPlusNormal"/>
        <w:numPr>
          <w:ilvl w:val="0"/>
          <w:numId w:val="15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О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существлять несанкционированное вмешательство в работу </w:t>
      </w:r>
      <w:r w:rsidR="0017107E" w:rsidRPr="00815547">
        <w:rPr>
          <w:rFonts w:ascii="Times New Roman" w:hAnsi="Times New Roman" w:cs="Times New Roman"/>
          <w:sz w:val="18"/>
          <w:szCs w:val="18"/>
        </w:rPr>
        <w:t xml:space="preserve">своего </w:t>
      </w:r>
      <w:r w:rsidR="0025057B" w:rsidRPr="00815547">
        <w:rPr>
          <w:rFonts w:ascii="Times New Roman" w:hAnsi="Times New Roman" w:cs="Times New Roman"/>
          <w:sz w:val="18"/>
          <w:szCs w:val="18"/>
        </w:rPr>
        <w:t>прибо</w:t>
      </w:r>
      <w:r w:rsidRPr="00815547">
        <w:rPr>
          <w:rFonts w:ascii="Times New Roman" w:hAnsi="Times New Roman" w:cs="Times New Roman"/>
          <w:sz w:val="18"/>
          <w:szCs w:val="18"/>
        </w:rPr>
        <w:t>ра учета</w:t>
      </w:r>
      <w:r w:rsidR="0017107E" w:rsidRPr="00815547">
        <w:rPr>
          <w:rFonts w:ascii="Times New Roman" w:hAnsi="Times New Roman" w:cs="Times New Roman"/>
          <w:sz w:val="18"/>
          <w:szCs w:val="18"/>
        </w:rPr>
        <w:t xml:space="preserve"> потребления воды</w:t>
      </w:r>
      <w:r w:rsidR="0025057B" w:rsidRPr="00815547">
        <w:rPr>
          <w:rFonts w:ascii="Times New Roman" w:hAnsi="Times New Roman" w:cs="Times New Roman"/>
          <w:sz w:val="18"/>
          <w:szCs w:val="18"/>
        </w:rPr>
        <w:t>;</w:t>
      </w:r>
    </w:p>
    <w:p w:rsidR="00CE681F" w:rsidRPr="00815547" w:rsidRDefault="001375C5" w:rsidP="00DF1E61">
      <w:pPr>
        <w:pStyle w:val="ConsPlusNormal"/>
        <w:numPr>
          <w:ilvl w:val="0"/>
          <w:numId w:val="15"/>
        </w:numPr>
        <w:ind w:left="-284" w:right="-852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15547">
        <w:rPr>
          <w:rFonts w:ascii="Times New Roman" w:hAnsi="Times New Roman" w:cs="Times New Roman"/>
          <w:sz w:val="18"/>
          <w:szCs w:val="18"/>
        </w:rPr>
        <w:t>Н</w:t>
      </w:r>
      <w:r w:rsidR="0025057B" w:rsidRPr="00815547">
        <w:rPr>
          <w:rFonts w:ascii="Times New Roman" w:hAnsi="Times New Roman" w:cs="Times New Roman"/>
          <w:sz w:val="18"/>
          <w:szCs w:val="18"/>
        </w:rPr>
        <w:t>есанкционированно</w:t>
      </w:r>
      <w:proofErr w:type="spellEnd"/>
      <w:r w:rsidR="001B7109">
        <w:rPr>
          <w:rFonts w:ascii="Times New Roman" w:hAnsi="Times New Roman" w:cs="Times New Roman"/>
          <w:sz w:val="18"/>
          <w:szCs w:val="18"/>
        </w:rPr>
        <w:t xml:space="preserve"> </w:t>
      </w:r>
      <w:r w:rsidR="002F3BB9" w:rsidRPr="00815547">
        <w:rPr>
          <w:rFonts w:ascii="Times New Roman" w:hAnsi="Times New Roman" w:cs="Times New Roman"/>
          <w:sz w:val="18"/>
          <w:szCs w:val="18"/>
        </w:rPr>
        <w:t xml:space="preserve">подключаться к 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централизованным </w:t>
      </w:r>
      <w:r w:rsidR="002F3BB9" w:rsidRPr="00815547">
        <w:rPr>
          <w:rFonts w:ascii="Times New Roman" w:hAnsi="Times New Roman" w:cs="Times New Roman"/>
          <w:sz w:val="18"/>
          <w:szCs w:val="18"/>
        </w:rPr>
        <w:t xml:space="preserve">водопроводным </w:t>
      </w:r>
      <w:r w:rsidR="0025057B" w:rsidRPr="00815547">
        <w:rPr>
          <w:rFonts w:ascii="Times New Roman" w:hAnsi="Times New Roman" w:cs="Times New Roman"/>
          <w:sz w:val="18"/>
          <w:szCs w:val="18"/>
        </w:rPr>
        <w:t>сетям</w:t>
      </w:r>
      <w:r w:rsidR="002F3BB9" w:rsidRPr="00815547">
        <w:rPr>
          <w:rFonts w:ascii="Times New Roman" w:hAnsi="Times New Roman" w:cs="Times New Roman"/>
          <w:sz w:val="18"/>
          <w:szCs w:val="18"/>
        </w:rPr>
        <w:t xml:space="preserve"> исполнителя 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в обход </w:t>
      </w:r>
      <w:r w:rsidRPr="00815547">
        <w:rPr>
          <w:rFonts w:ascii="Times New Roman" w:hAnsi="Times New Roman" w:cs="Times New Roman"/>
          <w:sz w:val="18"/>
          <w:szCs w:val="18"/>
        </w:rPr>
        <w:t>установленного у н</w:t>
      </w:r>
      <w:r w:rsidRPr="00815547">
        <w:rPr>
          <w:rFonts w:ascii="Times New Roman" w:hAnsi="Times New Roman" w:cs="Times New Roman"/>
          <w:sz w:val="18"/>
          <w:szCs w:val="18"/>
        </w:rPr>
        <w:t>е</w:t>
      </w:r>
      <w:r w:rsidRPr="00815547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815547">
        <w:rPr>
          <w:rFonts w:ascii="Times New Roman" w:hAnsi="Times New Roman" w:cs="Times New Roman"/>
          <w:sz w:val="18"/>
          <w:szCs w:val="18"/>
        </w:rPr>
        <w:t>о</w:t>
      </w:r>
      <w:r w:rsidR="00951106" w:rsidRPr="0081554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951106" w:rsidRPr="00815547">
        <w:rPr>
          <w:rFonts w:ascii="Times New Roman" w:hAnsi="Times New Roman" w:cs="Times New Roman"/>
          <w:sz w:val="18"/>
          <w:szCs w:val="18"/>
        </w:rPr>
        <w:t>потребителя)</w:t>
      </w:r>
      <w:r w:rsidR="0017107E" w:rsidRPr="00815547">
        <w:rPr>
          <w:rFonts w:ascii="Times New Roman" w:hAnsi="Times New Roman" w:cs="Times New Roman"/>
          <w:sz w:val="18"/>
          <w:szCs w:val="18"/>
        </w:rPr>
        <w:t>прибора</w:t>
      </w:r>
      <w:r w:rsidR="0025057B" w:rsidRPr="00815547">
        <w:rPr>
          <w:rFonts w:ascii="Times New Roman" w:hAnsi="Times New Roman" w:cs="Times New Roman"/>
          <w:sz w:val="18"/>
          <w:szCs w:val="18"/>
        </w:rPr>
        <w:t xml:space="preserve"> учета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потребл</w:t>
      </w:r>
      <w:r w:rsidR="0017107E" w:rsidRPr="00815547">
        <w:rPr>
          <w:rFonts w:ascii="Times New Roman" w:hAnsi="Times New Roman" w:cs="Times New Roman"/>
          <w:sz w:val="18"/>
          <w:szCs w:val="18"/>
        </w:rPr>
        <w:t xml:space="preserve">ения </w:t>
      </w:r>
      <w:r w:rsidRPr="00815547">
        <w:rPr>
          <w:rFonts w:ascii="Times New Roman" w:hAnsi="Times New Roman" w:cs="Times New Roman"/>
          <w:sz w:val="18"/>
          <w:szCs w:val="18"/>
        </w:rPr>
        <w:t>воды</w:t>
      </w:r>
      <w:r w:rsidR="00611C80" w:rsidRPr="00815547">
        <w:rPr>
          <w:rFonts w:ascii="Times New Roman" w:hAnsi="Times New Roman" w:cs="Times New Roman"/>
          <w:sz w:val="18"/>
          <w:szCs w:val="18"/>
        </w:rPr>
        <w:t>;</w:t>
      </w:r>
    </w:p>
    <w:p w:rsidR="0017107E" w:rsidRPr="00815547" w:rsidRDefault="0017107E" w:rsidP="00DF1E61">
      <w:pPr>
        <w:pStyle w:val="ConsPlusNormal"/>
        <w:numPr>
          <w:ilvl w:val="0"/>
          <w:numId w:val="15"/>
        </w:numPr>
        <w:ind w:left="-284" w:right="-852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Подключать к своему подводящему (дворовому) водопроводу внутридомовые инженерные системы своего домовладения до места установки на его подводящем водопроводе прибора учета потребления воды;</w:t>
      </w:r>
    </w:p>
    <w:p w:rsidR="00611C80" w:rsidRPr="00BA4CE2" w:rsidRDefault="00611C80" w:rsidP="00DF1E61">
      <w:pPr>
        <w:pStyle w:val="ConsPlusNormal"/>
        <w:numPr>
          <w:ilvl w:val="0"/>
          <w:numId w:val="15"/>
        </w:numPr>
        <w:ind w:left="-284" w:right="-852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Подключать к своему подводящему (дворовому) водопроводу других потребителей без получения от исполнителя его письменного согласия на такое подключение.</w:t>
      </w:r>
    </w:p>
    <w:p w:rsidR="00BA4CE2" w:rsidRPr="00815547" w:rsidRDefault="00BA4CE2" w:rsidP="00DF1E61">
      <w:pPr>
        <w:pStyle w:val="ConsPlusNormal"/>
        <w:numPr>
          <w:ilvl w:val="0"/>
          <w:numId w:val="15"/>
        </w:numPr>
        <w:ind w:left="-284" w:right="-852"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7EF2" w:rsidRPr="00815547" w:rsidRDefault="00844058" w:rsidP="001A79E1">
      <w:pPr>
        <w:pStyle w:val="ConsPlusNormal"/>
        <w:ind w:left="-284" w:right="-852"/>
        <w:jc w:val="center"/>
        <w:outlineLvl w:val="1"/>
        <w:rPr>
          <w:rFonts w:ascii="Times New Roman" w:hAnsi="Times New Roman" w:cs="Times New Roman"/>
          <w:b/>
        </w:rPr>
      </w:pPr>
      <w:r w:rsidRPr="00815547">
        <w:rPr>
          <w:rFonts w:ascii="Times New Roman" w:hAnsi="Times New Roman" w:cs="Times New Roman"/>
          <w:b/>
        </w:rPr>
        <w:t>3. Порядок учета объема (количества) потребления</w:t>
      </w:r>
      <w:r w:rsidR="001A79E1">
        <w:rPr>
          <w:rFonts w:ascii="Times New Roman" w:hAnsi="Times New Roman" w:cs="Times New Roman"/>
          <w:b/>
        </w:rPr>
        <w:t xml:space="preserve"> </w:t>
      </w:r>
      <w:r w:rsidRPr="00815547">
        <w:rPr>
          <w:rFonts w:ascii="Times New Roman" w:hAnsi="Times New Roman" w:cs="Times New Roman"/>
          <w:b/>
        </w:rPr>
        <w:t xml:space="preserve">коммунальной услуги </w:t>
      </w:r>
      <w:r w:rsidR="001A79E1">
        <w:rPr>
          <w:rFonts w:ascii="Times New Roman" w:hAnsi="Times New Roman" w:cs="Times New Roman"/>
          <w:b/>
        </w:rPr>
        <w:t>с использованием приборов учета</w:t>
      </w:r>
    </w:p>
    <w:p w:rsidR="00844058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3.1.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При осуществлении учета объема (количества) потребленного потребителем коммунального ресурса (холодной питьевой воды) с использованием </w:t>
      </w:r>
      <w:r w:rsidR="00ED7206" w:rsidRPr="00815547">
        <w:rPr>
          <w:rFonts w:ascii="Times New Roman" w:hAnsi="Times New Roman" w:cs="Times New Roman"/>
          <w:sz w:val="18"/>
          <w:szCs w:val="18"/>
        </w:rPr>
        <w:t>прибора учета</w:t>
      </w:r>
      <w:r w:rsidR="00CA1A88">
        <w:rPr>
          <w:rFonts w:ascii="Times New Roman" w:hAnsi="Times New Roman" w:cs="Times New Roman"/>
          <w:sz w:val="18"/>
          <w:szCs w:val="18"/>
        </w:rPr>
        <w:t xml:space="preserve"> </w:t>
      </w:r>
      <w:r w:rsidR="0017107E" w:rsidRPr="00815547">
        <w:rPr>
          <w:rFonts w:ascii="Times New Roman" w:hAnsi="Times New Roman" w:cs="Times New Roman"/>
          <w:sz w:val="18"/>
          <w:szCs w:val="18"/>
        </w:rPr>
        <w:t xml:space="preserve">потребления </w:t>
      </w:r>
      <w:r w:rsidRPr="00815547">
        <w:rPr>
          <w:rFonts w:ascii="Times New Roman" w:hAnsi="Times New Roman" w:cs="Times New Roman"/>
          <w:sz w:val="18"/>
          <w:szCs w:val="18"/>
        </w:rPr>
        <w:t>воды</w:t>
      </w:r>
      <w:r w:rsidR="0017107E" w:rsidRPr="00815547">
        <w:rPr>
          <w:rFonts w:ascii="Times New Roman" w:hAnsi="Times New Roman" w:cs="Times New Roman"/>
          <w:sz w:val="18"/>
          <w:szCs w:val="18"/>
        </w:rPr>
        <w:t>,</w:t>
      </w:r>
      <w:r w:rsidRPr="00815547">
        <w:rPr>
          <w:rFonts w:ascii="Times New Roman" w:hAnsi="Times New Roman" w:cs="Times New Roman"/>
          <w:sz w:val="18"/>
          <w:szCs w:val="18"/>
        </w:rPr>
        <w:t xml:space="preserve"> могут использоваться только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измерений;</w:t>
      </w:r>
    </w:p>
    <w:p w:rsidR="00844058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3.2.</w:t>
      </w:r>
      <w:r w:rsidRPr="00815547">
        <w:rPr>
          <w:rFonts w:ascii="Times New Roman" w:hAnsi="Times New Roman" w:cs="Times New Roman"/>
          <w:sz w:val="18"/>
          <w:szCs w:val="18"/>
        </w:rPr>
        <w:t xml:space="preserve"> Установка прибора учета, его надлежащая техническая эксплуатация, сохранность и своевременная замена обеспечиваются потреб</w:t>
      </w:r>
      <w:r w:rsidRPr="00815547">
        <w:rPr>
          <w:rFonts w:ascii="Times New Roman" w:hAnsi="Times New Roman" w:cs="Times New Roman"/>
          <w:sz w:val="18"/>
          <w:szCs w:val="18"/>
        </w:rPr>
        <w:t>и</w:t>
      </w:r>
      <w:r w:rsidRPr="00815547">
        <w:rPr>
          <w:rFonts w:ascii="Times New Roman" w:hAnsi="Times New Roman" w:cs="Times New Roman"/>
          <w:sz w:val="18"/>
          <w:szCs w:val="18"/>
        </w:rPr>
        <w:t>телем.</w:t>
      </w:r>
    </w:p>
    <w:p w:rsidR="00844058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коммунальную услугу, осуществляется исполнителем на основании заявки потребителя;</w:t>
      </w:r>
    </w:p>
    <w:p w:rsidR="00844058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3.3.</w:t>
      </w:r>
      <w:r w:rsidRPr="00815547">
        <w:rPr>
          <w:rFonts w:ascii="Times New Roman" w:hAnsi="Times New Roman" w:cs="Times New Roman"/>
          <w:sz w:val="18"/>
          <w:szCs w:val="18"/>
        </w:rPr>
        <w:t xml:space="preserve"> Установленный потребителем прибор учета коммунального ресурса должен быть введен в эксплуатацию не позднее месяца, след</w:t>
      </w:r>
      <w:r w:rsidRPr="00815547">
        <w:rPr>
          <w:rFonts w:ascii="Times New Roman" w:hAnsi="Times New Roman" w:cs="Times New Roman"/>
          <w:sz w:val="18"/>
          <w:szCs w:val="18"/>
        </w:rPr>
        <w:t>у</w:t>
      </w:r>
      <w:r w:rsidRPr="00815547">
        <w:rPr>
          <w:rFonts w:ascii="Times New Roman" w:hAnsi="Times New Roman" w:cs="Times New Roman"/>
          <w:sz w:val="18"/>
          <w:szCs w:val="18"/>
        </w:rPr>
        <w:t>ющего за датой его установки;</w:t>
      </w:r>
    </w:p>
    <w:p w:rsidR="00844058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3.4.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Начиная со дня, следующего за днем ввода прибора учета в эксплуатацию, расчет размера платы за коммунальную услугу осущест</w:t>
      </w:r>
      <w:r w:rsidRPr="00815547">
        <w:rPr>
          <w:rFonts w:ascii="Times New Roman" w:hAnsi="Times New Roman" w:cs="Times New Roman"/>
          <w:sz w:val="18"/>
          <w:szCs w:val="18"/>
        </w:rPr>
        <w:t>в</w:t>
      </w:r>
      <w:r w:rsidRPr="00815547">
        <w:rPr>
          <w:rFonts w:ascii="Times New Roman" w:hAnsi="Times New Roman" w:cs="Times New Roman"/>
          <w:sz w:val="18"/>
          <w:szCs w:val="18"/>
        </w:rPr>
        <w:t>ляется исходя из показаний введенного в эксплуатацию прибора учета;</w:t>
      </w:r>
    </w:p>
    <w:p w:rsidR="00844058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3.5.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Ввод в эксплуатацию установленного у потребителя прибора учета холодной воды оформляется актом о вводе прибора учета в эксплуатацию. Данный акт составляется представителем исполнителя и подписывается потребителем и представит</w:t>
      </w:r>
      <w:r w:rsidRPr="00815547">
        <w:rPr>
          <w:rFonts w:ascii="Times New Roman" w:hAnsi="Times New Roman" w:cs="Times New Roman"/>
          <w:sz w:val="18"/>
          <w:szCs w:val="18"/>
        </w:rPr>
        <w:t>е</w:t>
      </w:r>
      <w:r w:rsidRPr="00815547">
        <w:rPr>
          <w:rFonts w:ascii="Times New Roman" w:hAnsi="Times New Roman" w:cs="Times New Roman"/>
          <w:sz w:val="18"/>
          <w:szCs w:val="18"/>
        </w:rPr>
        <w:t>ле</w:t>
      </w:r>
      <w:proofErr w:type="gramStart"/>
      <w:r w:rsidRPr="00815547">
        <w:rPr>
          <w:rFonts w:ascii="Times New Roman" w:hAnsi="Times New Roman" w:cs="Times New Roman"/>
          <w:sz w:val="18"/>
          <w:szCs w:val="18"/>
        </w:rPr>
        <w:t>м(</w:t>
      </w:r>
      <w:proofErr w:type="gramEnd"/>
      <w:r w:rsidRPr="00815547">
        <w:rPr>
          <w:rFonts w:ascii="Times New Roman" w:hAnsi="Times New Roman" w:cs="Times New Roman"/>
          <w:sz w:val="18"/>
          <w:szCs w:val="18"/>
        </w:rPr>
        <w:t>представителями) исполнителя принимавшими участие в процедуре ввод</w:t>
      </w:r>
      <w:r w:rsidR="00EE1426" w:rsidRPr="00815547">
        <w:rPr>
          <w:rFonts w:ascii="Times New Roman" w:hAnsi="Times New Roman" w:cs="Times New Roman"/>
          <w:sz w:val="18"/>
          <w:szCs w:val="18"/>
        </w:rPr>
        <w:t>а прибора учета в эксплуатацию;</w:t>
      </w:r>
    </w:p>
    <w:p w:rsidR="00844058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3.6.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При вводе, установленного у потребителя прибора учета холодной воды, в эксплуатацию, места соединения прибора учета с вод</w:t>
      </w:r>
      <w:r w:rsidRPr="00815547">
        <w:rPr>
          <w:rFonts w:ascii="Times New Roman" w:hAnsi="Times New Roman" w:cs="Times New Roman"/>
          <w:sz w:val="18"/>
          <w:szCs w:val="18"/>
        </w:rPr>
        <w:t>о</w:t>
      </w:r>
      <w:r w:rsidRPr="00815547">
        <w:rPr>
          <w:rFonts w:ascii="Times New Roman" w:hAnsi="Times New Roman" w:cs="Times New Roman"/>
          <w:sz w:val="18"/>
          <w:szCs w:val="18"/>
        </w:rPr>
        <w:t xml:space="preserve">проводом представителем исполнителя пломбируются контрольной пломбой (пломбами); </w:t>
      </w:r>
    </w:p>
    <w:p w:rsidR="00844058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3.7.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Ввод установленного у потребителя прибора учета холодной воды в эксплуатацию, в том числе после поверки, замены, ремонта, осуществляется исполнителем без взимания платы. Плата за опломбирование прибора учета, взимается с потребителя только в случаях повторного опломбирования прибора учета в связи с нарушением пломбы или знаков поверки потребителем или третьим лицом;</w:t>
      </w:r>
    </w:p>
    <w:p w:rsidR="00844058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3.8.</w:t>
      </w:r>
      <w:r w:rsidRPr="00815547">
        <w:rPr>
          <w:rFonts w:ascii="Times New Roman" w:hAnsi="Times New Roman" w:cs="Times New Roman"/>
          <w:sz w:val="18"/>
          <w:szCs w:val="18"/>
        </w:rPr>
        <w:t xml:space="preserve"> Эксплуатация, ремонт и замена прибо</w:t>
      </w:r>
      <w:r w:rsidR="00EE1426" w:rsidRPr="00815547">
        <w:rPr>
          <w:rFonts w:ascii="Times New Roman" w:hAnsi="Times New Roman" w:cs="Times New Roman"/>
          <w:sz w:val="18"/>
          <w:szCs w:val="18"/>
        </w:rPr>
        <w:t xml:space="preserve">ра учета потребления воды </w:t>
      </w:r>
      <w:r w:rsidRPr="00815547">
        <w:rPr>
          <w:rFonts w:ascii="Times New Roman" w:hAnsi="Times New Roman" w:cs="Times New Roman"/>
          <w:sz w:val="18"/>
          <w:szCs w:val="18"/>
        </w:rPr>
        <w:t>осуществляются потребителем в соответствии с технической документацией на них. Поверка приборов учета осуществляется в соответствии с положениями законодательства Российской Федерации об обеспечении единства измерений;</w:t>
      </w:r>
    </w:p>
    <w:p w:rsidR="00844058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3.9.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Прибор учета должен быть защищен от несанкционированного вмешательства в его работу;</w:t>
      </w:r>
    </w:p>
    <w:p w:rsidR="00844058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310.</w:t>
      </w:r>
      <w:r w:rsidRPr="00815547">
        <w:rPr>
          <w:rFonts w:ascii="Times New Roman" w:hAnsi="Times New Roman" w:cs="Times New Roman"/>
          <w:sz w:val="18"/>
          <w:szCs w:val="18"/>
        </w:rPr>
        <w:t xml:space="preserve"> Установленный у потребителя прибор учета считается вышедшим из строя в случаях:</w:t>
      </w:r>
    </w:p>
    <w:p w:rsidR="00844058" w:rsidRPr="00815547" w:rsidRDefault="00ED7206" w:rsidP="00DF1E61">
      <w:pPr>
        <w:pStyle w:val="ConsPlusNormal"/>
        <w:numPr>
          <w:ilvl w:val="0"/>
          <w:numId w:val="21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не отображения</w:t>
      </w:r>
      <w:r w:rsidR="00844058" w:rsidRPr="00815547">
        <w:rPr>
          <w:rFonts w:ascii="Times New Roman" w:hAnsi="Times New Roman" w:cs="Times New Roman"/>
          <w:sz w:val="18"/>
          <w:szCs w:val="18"/>
        </w:rPr>
        <w:t xml:space="preserve"> прибором результатов измерений;</w:t>
      </w:r>
    </w:p>
    <w:p w:rsidR="00844058" w:rsidRPr="00815547" w:rsidRDefault="00844058" w:rsidP="00DF1E61">
      <w:pPr>
        <w:pStyle w:val="ConsPlusNormal"/>
        <w:numPr>
          <w:ilvl w:val="0"/>
          <w:numId w:val="21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нарушения контрольных пломб и (или) знаков поверки;</w:t>
      </w:r>
    </w:p>
    <w:p w:rsidR="00844058" w:rsidRPr="00815547" w:rsidRDefault="00844058" w:rsidP="00DF1E61">
      <w:pPr>
        <w:pStyle w:val="ConsPlusNormal"/>
        <w:numPr>
          <w:ilvl w:val="0"/>
          <w:numId w:val="21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механического повреждения прибора учета;</w:t>
      </w:r>
    </w:p>
    <w:p w:rsidR="00844058" w:rsidRPr="00815547" w:rsidRDefault="00844058" w:rsidP="00DF1E61">
      <w:pPr>
        <w:pStyle w:val="ConsPlusNormal"/>
        <w:numPr>
          <w:ilvl w:val="0"/>
          <w:numId w:val="21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превышения допустимой погрешности показаний прибора учета;</w:t>
      </w:r>
    </w:p>
    <w:p w:rsidR="00844058" w:rsidRPr="00815547" w:rsidRDefault="00844058" w:rsidP="00DF1E61">
      <w:pPr>
        <w:pStyle w:val="ConsPlusNormal"/>
        <w:numPr>
          <w:ilvl w:val="0"/>
          <w:numId w:val="21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истечения </w:t>
      </w:r>
      <w:proofErr w:type="spellStart"/>
      <w:r w:rsidRPr="00815547">
        <w:rPr>
          <w:rFonts w:ascii="Times New Roman" w:hAnsi="Times New Roman" w:cs="Times New Roman"/>
          <w:sz w:val="18"/>
          <w:szCs w:val="18"/>
        </w:rPr>
        <w:t>межповерочного</w:t>
      </w:r>
      <w:proofErr w:type="spellEnd"/>
      <w:r w:rsidRPr="00815547">
        <w:rPr>
          <w:rFonts w:ascii="Times New Roman" w:hAnsi="Times New Roman" w:cs="Times New Roman"/>
          <w:sz w:val="18"/>
          <w:szCs w:val="18"/>
        </w:rPr>
        <w:t xml:space="preserve"> интервала поверки приборов учета.</w:t>
      </w:r>
    </w:p>
    <w:p w:rsidR="00703DF2" w:rsidRPr="00815547" w:rsidRDefault="008440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3.11.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Демонтаж прибора учета воды в связи с необходимостью его поверки, замены или ремонта, а также его последующий монтаж выполняются потребителем только в присутствии представителя исполнителя. О дне и времени </w:t>
      </w:r>
      <w:r w:rsidR="00ED7206" w:rsidRPr="00815547">
        <w:rPr>
          <w:rFonts w:ascii="Times New Roman" w:hAnsi="Times New Roman" w:cs="Times New Roman"/>
          <w:sz w:val="18"/>
          <w:szCs w:val="18"/>
        </w:rPr>
        <w:t>демонтажа,</w:t>
      </w:r>
      <w:r w:rsidRPr="00815547">
        <w:rPr>
          <w:rFonts w:ascii="Times New Roman" w:hAnsi="Times New Roman" w:cs="Times New Roman"/>
          <w:sz w:val="18"/>
          <w:szCs w:val="18"/>
        </w:rPr>
        <w:t xml:space="preserve"> установленного у него прибора учета в целях его поверки, замены, ремонта, потребитель извещает исполнителя</w:t>
      </w:r>
      <w:r w:rsidR="00703DF2" w:rsidRPr="00815547">
        <w:rPr>
          <w:rFonts w:ascii="Times New Roman" w:hAnsi="Times New Roman" w:cs="Times New Roman"/>
          <w:sz w:val="18"/>
          <w:szCs w:val="18"/>
        </w:rPr>
        <w:t xml:space="preserve"> не менее чем за 2 рабочих дня;</w:t>
      </w:r>
    </w:p>
    <w:p w:rsidR="001A79E1" w:rsidRPr="001B7109" w:rsidRDefault="00703DF2" w:rsidP="001B7109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3.12.</w:t>
      </w:r>
      <w:r w:rsidRPr="00815547">
        <w:rPr>
          <w:rFonts w:ascii="Times New Roman" w:hAnsi="Times New Roman" w:cs="Times New Roman"/>
          <w:sz w:val="18"/>
          <w:szCs w:val="18"/>
        </w:rPr>
        <w:t xml:space="preserve"> </w:t>
      </w:r>
      <w:r w:rsidR="002C3112" w:rsidRPr="002C3112">
        <w:rPr>
          <w:rFonts w:ascii="Times New Roman" w:hAnsi="Times New Roman"/>
          <w:sz w:val="18"/>
          <w:szCs w:val="28"/>
        </w:rPr>
        <w:t xml:space="preserve">Абонент обязан снимать показания приборов учета на </w:t>
      </w:r>
      <w:r w:rsidR="002C3112">
        <w:rPr>
          <w:rFonts w:ascii="Times New Roman" w:hAnsi="Times New Roman"/>
          <w:sz w:val="18"/>
          <w:szCs w:val="28"/>
        </w:rPr>
        <w:t>25 число каждого месяца</w:t>
      </w:r>
      <w:r w:rsidR="001B3EDE">
        <w:rPr>
          <w:rFonts w:ascii="Times New Roman" w:hAnsi="Times New Roman"/>
          <w:sz w:val="18"/>
          <w:szCs w:val="28"/>
        </w:rPr>
        <w:t>,</w:t>
      </w:r>
      <w:r w:rsidR="002C3112" w:rsidRPr="002C3112">
        <w:rPr>
          <w:rFonts w:ascii="Times New Roman" w:hAnsi="Times New Roman"/>
          <w:sz w:val="18"/>
          <w:szCs w:val="28"/>
        </w:rPr>
        <w:t xml:space="preserve"> передавать</w:t>
      </w:r>
      <w:r w:rsidR="001B3EDE">
        <w:rPr>
          <w:rFonts w:ascii="Times New Roman" w:hAnsi="Times New Roman"/>
          <w:sz w:val="18"/>
          <w:szCs w:val="28"/>
        </w:rPr>
        <w:t xml:space="preserve"> показания</w:t>
      </w:r>
      <w:r w:rsidR="002C3112" w:rsidRPr="002C3112">
        <w:rPr>
          <w:rFonts w:ascii="Times New Roman" w:hAnsi="Times New Roman"/>
          <w:sz w:val="18"/>
          <w:szCs w:val="28"/>
        </w:rPr>
        <w:t xml:space="preserve"> </w:t>
      </w:r>
      <w:r w:rsidR="001B3EDE">
        <w:rPr>
          <w:rFonts w:ascii="Times New Roman" w:hAnsi="Times New Roman"/>
          <w:sz w:val="18"/>
          <w:szCs w:val="28"/>
        </w:rPr>
        <w:t>в о</w:t>
      </w:r>
      <w:r w:rsidR="002C3112" w:rsidRPr="002C3112">
        <w:rPr>
          <w:rFonts w:ascii="Times New Roman" w:hAnsi="Times New Roman"/>
          <w:sz w:val="18"/>
          <w:szCs w:val="28"/>
        </w:rPr>
        <w:t>рганизацию водопрово</w:t>
      </w:r>
      <w:r w:rsidR="002C3112" w:rsidRPr="002C3112">
        <w:rPr>
          <w:rFonts w:ascii="Times New Roman" w:hAnsi="Times New Roman"/>
          <w:sz w:val="18"/>
          <w:szCs w:val="28"/>
        </w:rPr>
        <w:t>д</w:t>
      </w:r>
      <w:r w:rsidR="002C3112" w:rsidRPr="002C3112">
        <w:rPr>
          <w:rFonts w:ascii="Times New Roman" w:hAnsi="Times New Roman"/>
          <w:sz w:val="18"/>
          <w:szCs w:val="28"/>
        </w:rPr>
        <w:t>но-канализационного хозяйства</w:t>
      </w:r>
      <w:r w:rsidR="001B3EDE">
        <w:rPr>
          <w:rFonts w:ascii="Times New Roman" w:hAnsi="Times New Roman"/>
          <w:sz w:val="18"/>
          <w:szCs w:val="28"/>
        </w:rPr>
        <w:t>, по средствам факсимильной связи (телефон 8-86158-2-50-38), лично в абон. отдел или кассу предпри</w:t>
      </w:r>
      <w:r w:rsidR="001B3EDE">
        <w:rPr>
          <w:rFonts w:ascii="Times New Roman" w:hAnsi="Times New Roman"/>
          <w:sz w:val="18"/>
          <w:szCs w:val="28"/>
        </w:rPr>
        <w:t>я</w:t>
      </w:r>
      <w:r w:rsidR="001B3EDE">
        <w:rPr>
          <w:rFonts w:ascii="Times New Roman" w:hAnsi="Times New Roman"/>
          <w:sz w:val="18"/>
          <w:szCs w:val="28"/>
        </w:rPr>
        <w:t>тия</w:t>
      </w:r>
      <w:r w:rsidR="002C3112" w:rsidRPr="002C3112">
        <w:rPr>
          <w:rFonts w:ascii="Times New Roman" w:hAnsi="Times New Roman"/>
          <w:sz w:val="18"/>
          <w:szCs w:val="28"/>
        </w:rPr>
        <w:t>.</w:t>
      </w:r>
      <w:r w:rsidR="002C3112" w:rsidRPr="0023111D">
        <w:rPr>
          <w:rFonts w:ascii="Times New Roman" w:hAnsi="Times New Roman"/>
          <w:sz w:val="28"/>
          <w:szCs w:val="28"/>
        </w:rPr>
        <w:tab/>
      </w:r>
    </w:p>
    <w:p w:rsidR="00827EF2" w:rsidRPr="00815547" w:rsidRDefault="00596B50" w:rsidP="001A79E1">
      <w:pPr>
        <w:pStyle w:val="ConsPlusNormal"/>
        <w:ind w:left="-284" w:right="-852"/>
        <w:jc w:val="center"/>
        <w:rPr>
          <w:rFonts w:ascii="Times New Roman" w:hAnsi="Times New Roman" w:cs="Times New Roman"/>
          <w:b/>
        </w:rPr>
      </w:pPr>
      <w:r w:rsidRPr="00815547">
        <w:rPr>
          <w:rFonts w:ascii="Times New Roman" w:hAnsi="Times New Roman" w:cs="Times New Roman"/>
          <w:b/>
        </w:rPr>
        <w:t>4. Порядок расче</w:t>
      </w:r>
      <w:r w:rsidR="001A79E1">
        <w:rPr>
          <w:rFonts w:ascii="Times New Roman" w:hAnsi="Times New Roman" w:cs="Times New Roman"/>
          <w:b/>
        </w:rPr>
        <w:t>та и внесения платы по договору</w:t>
      </w:r>
    </w:p>
    <w:p w:rsidR="00596B50" w:rsidRPr="00815547" w:rsidRDefault="00596B5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4.1.</w:t>
      </w:r>
      <w:r w:rsidRPr="00815547">
        <w:rPr>
          <w:rFonts w:ascii="Times New Roman" w:hAnsi="Times New Roman" w:cs="Times New Roman"/>
          <w:sz w:val="18"/>
          <w:szCs w:val="18"/>
        </w:rPr>
        <w:t xml:space="preserve"> Расчетный период для оплаты коммунальной услуги по настоящему договору устанавливается равным календарному месяцу.</w:t>
      </w:r>
    </w:p>
    <w:p w:rsidR="00596B50" w:rsidRPr="00815547" w:rsidRDefault="00596B5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4.2.</w:t>
      </w:r>
      <w:r w:rsidRPr="00815547">
        <w:rPr>
          <w:rFonts w:ascii="Times New Roman" w:hAnsi="Times New Roman" w:cs="Times New Roman"/>
          <w:sz w:val="18"/>
          <w:szCs w:val="18"/>
        </w:rPr>
        <w:t xml:space="preserve"> Размер платы за коммунальную услугу рассчитывается по тарифам (ценам) для потребителей, установленным исполнителю в порядке, определенном законодательством Российской Федерации о государственном регулировании цен (тарифов);</w:t>
      </w:r>
    </w:p>
    <w:p w:rsidR="00596B50" w:rsidRPr="00815547" w:rsidRDefault="00596B5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Тариф на холодную (питьевую) воду, установленный на дату заключения настоящего договора, составляет </w:t>
      </w:r>
      <w:r w:rsidR="003B69D3">
        <w:rPr>
          <w:rFonts w:ascii="Times New Roman" w:hAnsi="Times New Roman" w:cs="Times New Roman"/>
          <w:sz w:val="18"/>
          <w:szCs w:val="18"/>
        </w:rPr>
        <w:t>24.12</w:t>
      </w:r>
      <w:r w:rsidRPr="00815547">
        <w:rPr>
          <w:rFonts w:ascii="Times New Roman" w:hAnsi="Times New Roman" w:cs="Times New Roman"/>
          <w:sz w:val="18"/>
          <w:szCs w:val="18"/>
        </w:rPr>
        <w:t xml:space="preserve"> руб./куб. м;</w:t>
      </w:r>
    </w:p>
    <w:p w:rsidR="00596B50" w:rsidRPr="00815547" w:rsidRDefault="00596B5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4.3.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Плата </w:t>
      </w:r>
      <w:r w:rsidR="00ED7206" w:rsidRPr="00815547">
        <w:rPr>
          <w:rFonts w:ascii="Times New Roman" w:hAnsi="Times New Roman" w:cs="Times New Roman"/>
          <w:sz w:val="18"/>
          <w:szCs w:val="18"/>
        </w:rPr>
        <w:t>за предоставляемого потребителя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по настоящему договору коммунальную услугу состоит из платы за услугу, потребленную в жилых</w:t>
      </w:r>
      <w:r w:rsidR="00247410" w:rsidRPr="00815547">
        <w:rPr>
          <w:rFonts w:ascii="Times New Roman" w:hAnsi="Times New Roman" w:cs="Times New Roman"/>
          <w:sz w:val="18"/>
          <w:szCs w:val="18"/>
        </w:rPr>
        <w:t xml:space="preserve"> и неж</w:t>
      </w:r>
      <w:r w:rsidR="00757D7A" w:rsidRPr="00815547">
        <w:rPr>
          <w:rFonts w:ascii="Times New Roman" w:hAnsi="Times New Roman" w:cs="Times New Roman"/>
          <w:sz w:val="18"/>
          <w:szCs w:val="18"/>
        </w:rPr>
        <w:t>и</w:t>
      </w:r>
      <w:r w:rsidR="00247410" w:rsidRPr="00815547">
        <w:rPr>
          <w:rFonts w:ascii="Times New Roman" w:hAnsi="Times New Roman" w:cs="Times New Roman"/>
          <w:sz w:val="18"/>
          <w:szCs w:val="18"/>
        </w:rPr>
        <w:t>лых</w:t>
      </w:r>
      <w:r w:rsidR="00757D7A" w:rsidRPr="00815547">
        <w:rPr>
          <w:rFonts w:ascii="Times New Roman" w:hAnsi="Times New Roman" w:cs="Times New Roman"/>
          <w:sz w:val="18"/>
          <w:szCs w:val="18"/>
        </w:rPr>
        <w:t xml:space="preserve"> помещениях и платы</w:t>
      </w:r>
      <w:r w:rsidRPr="00815547">
        <w:rPr>
          <w:rFonts w:ascii="Times New Roman" w:hAnsi="Times New Roman" w:cs="Times New Roman"/>
          <w:sz w:val="18"/>
          <w:szCs w:val="18"/>
        </w:rPr>
        <w:t xml:space="preserve"> за услугу, потребленную при использовании земельного участка и расположенных на нем надворных построек</w:t>
      </w:r>
      <w:r w:rsidR="00757D7A" w:rsidRPr="00815547">
        <w:rPr>
          <w:rFonts w:ascii="Times New Roman" w:hAnsi="Times New Roman" w:cs="Times New Roman"/>
          <w:sz w:val="18"/>
          <w:szCs w:val="18"/>
        </w:rPr>
        <w:t xml:space="preserve"> (для потребителя в жилом доме)</w:t>
      </w:r>
      <w:r w:rsidRPr="00815547">
        <w:rPr>
          <w:rFonts w:ascii="Times New Roman" w:hAnsi="Times New Roman" w:cs="Times New Roman"/>
          <w:sz w:val="18"/>
          <w:szCs w:val="18"/>
        </w:rPr>
        <w:t>;</w:t>
      </w:r>
    </w:p>
    <w:p w:rsidR="00596B50" w:rsidRPr="00815547" w:rsidRDefault="00596B50" w:rsidP="00D416D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4.4.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При наличии у потребителя прибора учета, пригодного для осуществления учета коммунального ресурса (холодной питьевой воды), размер платы за коммунальную услугу по настоящему договору определяется исходя из показаний такого прибора учета за расчетный период</w:t>
      </w:r>
      <w:r w:rsidR="00D416D1">
        <w:rPr>
          <w:rFonts w:ascii="Times New Roman" w:hAnsi="Times New Roman" w:cs="Times New Roman"/>
          <w:sz w:val="18"/>
          <w:szCs w:val="18"/>
        </w:rPr>
        <w:t>.</w:t>
      </w:r>
      <w:r w:rsidRPr="008155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6B50" w:rsidRPr="00815547" w:rsidRDefault="00596B50" w:rsidP="00D416D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4.5.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При отсутствии у потребителя индивидуального прибора учета холодной воды, размер платы за коммунальную услугу, предоставл</w:t>
      </w:r>
      <w:r w:rsidRPr="00815547">
        <w:rPr>
          <w:rFonts w:ascii="Times New Roman" w:hAnsi="Times New Roman" w:cs="Times New Roman"/>
          <w:sz w:val="18"/>
          <w:szCs w:val="18"/>
        </w:rPr>
        <w:t>я</w:t>
      </w:r>
      <w:r w:rsidRPr="00815547">
        <w:rPr>
          <w:rFonts w:ascii="Times New Roman" w:hAnsi="Times New Roman" w:cs="Times New Roman"/>
          <w:sz w:val="18"/>
          <w:szCs w:val="18"/>
        </w:rPr>
        <w:t>емую потребителю по настоящему договору, определяется исходя из установленных действующим законодательством РФ нормативов потребления коммунальной услуги – холодное во</w:t>
      </w:r>
      <w:r w:rsidR="00D416D1">
        <w:rPr>
          <w:rFonts w:ascii="Times New Roman" w:hAnsi="Times New Roman" w:cs="Times New Roman"/>
          <w:sz w:val="18"/>
          <w:szCs w:val="18"/>
        </w:rPr>
        <w:t>доснабжение,</w:t>
      </w:r>
    </w:p>
    <w:p w:rsidR="00596B50" w:rsidRPr="00815547" w:rsidRDefault="00596B50" w:rsidP="00D416D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4.6.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При отсутствии </w:t>
      </w:r>
      <w:r w:rsidR="00ED7206" w:rsidRPr="00815547">
        <w:rPr>
          <w:rFonts w:ascii="Times New Roman" w:hAnsi="Times New Roman" w:cs="Times New Roman"/>
          <w:sz w:val="18"/>
          <w:szCs w:val="18"/>
        </w:rPr>
        <w:t>у потребителя,</w:t>
      </w:r>
      <w:r w:rsidRPr="00815547">
        <w:rPr>
          <w:rFonts w:ascii="Times New Roman" w:hAnsi="Times New Roman" w:cs="Times New Roman"/>
          <w:sz w:val="18"/>
          <w:szCs w:val="18"/>
        </w:rPr>
        <w:t xml:space="preserve"> </w:t>
      </w:r>
      <w:r w:rsidR="00A33332" w:rsidRPr="00815547">
        <w:rPr>
          <w:rFonts w:ascii="Times New Roman" w:hAnsi="Times New Roman" w:cs="Times New Roman"/>
          <w:sz w:val="18"/>
          <w:szCs w:val="18"/>
        </w:rPr>
        <w:t xml:space="preserve">проживающего в жилом доме (домовладении) </w:t>
      </w:r>
      <w:r w:rsidRPr="00815547">
        <w:rPr>
          <w:rFonts w:ascii="Times New Roman" w:hAnsi="Times New Roman" w:cs="Times New Roman"/>
          <w:sz w:val="18"/>
          <w:szCs w:val="18"/>
        </w:rPr>
        <w:t xml:space="preserve">индивидуального прибора учета холодной воды, </w:t>
      </w:r>
      <w:r w:rsidR="00A33332" w:rsidRPr="00815547">
        <w:rPr>
          <w:rFonts w:ascii="Times New Roman" w:hAnsi="Times New Roman" w:cs="Times New Roman"/>
          <w:sz w:val="18"/>
          <w:szCs w:val="18"/>
        </w:rPr>
        <w:t xml:space="preserve">такой </w:t>
      </w:r>
      <w:r w:rsidRPr="00815547">
        <w:rPr>
          <w:rFonts w:ascii="Times New Roman" w:hAnsi="Times New Roman" w:cs="Times New Roman"/>
          <w:sz w:val="18"/>
          <w:szCs w:val="18"/>
        </w:rPr>
        <w:t xml:space="preserve">потребитель, дополнительно к рассчитанной в соответствии с пунктом </w:t>
      </w:r>
      <w:r w:rsidR="00ED7206" w:rsidRPr="00815547">
        <w:rPr>
          <w:rFonts w:ascii="Times New Roman" w:hAnsi="Times New Roman" w:cs="Times New Roman"/>
          <w:sz w:val="18"/>
          <w:szCs w:val="18"/>
        </w:rPr>
        <w:t>4.5,</w:t>
      </w:r>
      <w:r w:rsidRPr="00815547">
        <w:rPr>
          <w:rFonts w:ascii="Times New Roman" w:hAnsi="Times New Roman" w:cs="Times New Roman"/>
          <w:sz w:val="18"/>
          <w:szCs w:val="18"/>
        </w:rPr>
        <w:t xml:space="preserve"> настоящего договора плате за коммунальную услугу, пред</w:t>
      </w:r>
      <w:r w:rsidRPr="00815547">
        <w:rPr>
          <w:rFonts w:ascii="Times New Roman" w:hAnsi="Times New Roman" w:cs="Times New Roman"/>
          <w:sz w:val="18"/>
          <w:szCs w:val="18"/>
        </w:rPr>
        <w:t>о</w:t>
      </w:r>
      <w:r w:rsidRPr="00815547">
        <w:rPr>
          <w:rFonts w:ascii="Times New Roman" w:hAnsi="Times New Roman" w:cs="Times New Roman"/>
          <w:sz w:val="18"/>
          <w:szCs w:val="18"/>
        </w:rPr>
        <w:t>ставленную в жилом помещении, оплачивает коммунальную услугу, предоставленную ему при использовании земельного участка и расположенных на нем надворных построек. Размер платы за коммунальную услугу, предоставленную потребителю при использовании земельного участка и расположенных на нем надворных построек, рассчитывается исходя из, установленных действующим законод</w:t>
      </w:r>
      <w:r w:rsidRPr="00815547">
        <w:rPr>
          <w:rFonts w:ascii="Times New Roman" w:hAnsi="Times New Roman" w:cs="Times New Roman"/>
          <w:sz w:val="18"/>
          <w:szCs w:val="18"/>
        </w:rPr>
        <w:t>а</w:t>
      </w:r>
      <w:r w:rsidRPr="00815547">
        <w:rPr>
          <w:rFonts w:ascii="Times New Roman" w:hAnsi="Times New Roman" w:cs="Times New Roman"/>
          <w:sz w:val="18"/>
          <w:szCs w:val="18"/>
        </w:rPr>
        <w:t>тельством РФ, нормативов потребления коммунальной услуги при использовании земельного участка и расположен</w:t>
      </w:r>
      <w:r w:rsidR="00D416D1">
        <w:rPr>
          <w:rFonts w:ascii="Times New Roman" w:hAnsi="Times New Roman" w:cs="Times New Roman"/>
          <w:sz w:val="18"/>
          <w:szCs w:val="18"/>
        </w:rPr>
        <w:t>ных на нем надво</w:t>
      </w:r>
      <w:r w:rsidR="00D416D1">
        <w:rPr>
          <w:rFonts w:ascii="Times New Roman" w:hAnsi="Times New Roman" w:cs="Times New Roman"/>
          <w:sz w:val="18"/>
          <w:szCs w:val="18"/>
        </w:rPr>
        <w:t>р</w:t>
      </w:r>
      <w:r w:rsidR="00D416D1">
        <w:rPr>
          <w:rFonts w:ascii="Times New Roman" w:hAnsi="Times New Roman" w:cs="Times New Roman"/>
          <w:sz w:val="18"/>
          <w:szCs w:val="18"/>
        </w:rPr>
        <w:t>ных построек.</w:t>
      </w:r>
    </w:p>
    <w:p w:rsidR="00596B50" w:rsidRPr="00815547" w:rsidRDefault="00596B50" w:rsidP="00DF1E61">
      <w:pPr>
        <w:spacing w:after="0" w:line="240" w:lineRule="auto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4.7.</w:t>
      </w:r>
      <w:r w:rsidRPr="0081554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Расчет размера платы за </w:t>
      </w:r>
      <w:r w:rsidRPr="00815547">
        <w:rPr>
          <w:rFonts w:ascii="Times New Roman" w:hAnsi="Times New Roman" w:cs="Times New Roman"/>
          <w:sz w:val="18"/>
          <w:szCs w:val="18"/>
        </w:rPr>
        <w:t>коммунальную услугу, предоставленную при использовании земельного участка и расположенных на нем надворных построек, производится потребителю, не имеющему индивидуального прибора учета воды, в следующем порядке:</w:t>
      </w:r>
    </w:p>
    <w:p w:rsidR="00596B50" w:rsidRPr="00815547" w:rsidRDefault="00596B50" w:rsidP="00DF1E61">
      <w:pPr>
        <w:pStyle w:val="a4"/>
        <w:numPr>
          <w:ilvl w:val="0"/>
          <w:numId w:val="13"/>
        </w:numPr>
        <w:spacing w:after="0" w:line="240" w:lineRule="auto"/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lastRenderedPageBreak/>
        <w:t>плата за полив сельскохозяйственных культур, зеленых насаждений, газонов и цветников, начисляется за период с 01 апреля по 01 октября;</w:t>
      </w:r>
    </w:p>
    <w:p w:rsidR="00596B50" w:rsidRPr="00815547" w:rsidRDefault="00596B50" w:rsidP="00DF1E61">
      <w:pPr>
        <w:pStyle w:val="a4"/>
        <w:numPr>
          <w:ilvl w:val="0"/>
          <w:numId w:val="13"/>
        </w:numPr>
        <w:spacing w:after="0" w:line="240" w:lineRule="auto"/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плата за полив усовершенствованных покрытий и тротуаров, начисляется за период с 01 мая по 01 октября;</w:t>
      </w:r>
    </w:p>
    <w:p w:rsidR="00596B50" w:rsidRPr="00815547" w:rsidRDefault="00596B50" w:rsidP="00DF1E61">
      <w:pPr>
        <w:pStyle w:val="a4"/>
        <w:numPr>
          <w:ilvl w:val="0"/>
          <w:numId w:val="13"/>
        </w:numPr>
        <w:spacing w:after="0" w:line="240" w:lineRule="auto"/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плата за полив посадок в теплицах и парниках всех типов, начисляется за период с 01 февраля по 01 июня;</w:t>
      </w:r>
    </w:p>
    <w:p w:rsidR="00596B50" w:rsidRPr="00815547" w:rsidRDefault="00596B50" w:rsidP="00DF1E61">
      <w:pPr>
        <w:pStyle w:val="a4"/>
        <w:numPr>
          <w:ilvl w:val="0"/>
          <w:numId w:val="13"/>
        </w:numPr>
        <w:spacing w:after="0" w:line="240" w:lineRule="auto"/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В случае выявления исполнителем факта потребления потребителем, не имеющим индивидуального прибора учета расхода воды, коммунальной услуги при использовании земельного участка и расположенных на нем надворных построек – </w:t>
      </w:r>
      <w:proofErr w:type="gramStart"/>
      <w:r w:rsidRPr="00815547">
        <w:rPr>
          <w:rFonts w:ascii="Times New Roman" w:hAnsi="Times New Roman" w:cs="Times New Roman"/>
          <w:sz w:val="18"/>
          <w:szCs w:val="18"/>
        </w:rPr>
        <w:t>с даты составления</w:t>
      </w:r>
      <w:proofErr w:type="gramEnd"/>
      <w:r w:rsidRPr="00815547">
        <w:rPr>
          <w:rFonts w:ascii="Times New Roman" w:hAnsi="Times New Roman" w:cs="Times New Roman"/>
          <w:sz w:val="18"/>
          <w:szCs w:val="18"/>
        </w:rPr>
        <w:t xml:space="preserve"> акта о выявлении такого потребления;</w:t>
      </w:r>
    </w:p>
    <w:p w:rsidR="00596B50" w:rsidRPr="00815547" w:rsidRDefault="00596B50" w:rsidP="00DF1E61">
      <w:pPr>
        <w:spacing w:after="0" w:line="240" w:lineRule="auto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4.8.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Если жилым помещением потребителя, необорудованным индивидуальным прибором учета холодной воды, пользуются временно проживающие потребители, то размер платы за коммунальную услугу, предоставляемую потребителю по настоящему договору, рассч</w:t>
      </w:r>
      <w:r w:rsidRPr="00815547">
        <w:rPr>
          <w:rFonts w:ascii="Times New Roman" w:hAnsi="Times New Roman" w:cs="Times New Roman"/>
          <w:sz w:val="18"/>
          <w:szCs w:val="18"/>
        </w:rPr>
        <w:t>и</w:t>
      </w:r>
      <w:r w:rsidRPr="00815547">
        <w:rPr>
          <w:rFonts w:ascii="Times New Roman" w:hAnsi="Times New Roman" w:cs="Times New Roman"/>
          <w:sz w:val="18"/>
          <w:szCs w:val="18"/>
        </w:rPr>
        <w:t>тывается исходя из числа постоянно проживающих и временно проживающих в жилом помещении потребителей. 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596B50" w:rsidRPr="00815547" w:rsidRDefault="00596B5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4.9.</w:t>
      </w:r>
      <w:r w:rsidRPr="00815547">
        <w:rPr>
          <w:rFonts w:ascii="Times New Roman" w:hAnsi="Times New Roman" w:cs="Times New Roman"/>
          <w:sz w:val="18"/>
          <w:szCs w:val="18"/>
        </w:rPr>
        <w:t xml:space="preserve"> Размер платы за коммунальную услугу, предоставленную временно проживающим потребителям, рассчитывается исполнителем пропорционально количеству прожитых такими потребителями дней и оплачивается постоянно проживающим потребителем. Расчет размера платы за коммунальную услугу, предоставленную временно проживающим потребителям, прекращается со дня, следующего за днем:</w:t>
      </w:r>
    </w:p>
    <w:p w:rsidR="00596B50" w:rsidRPr="00815547" w:rsidRDefault="00596B50" w:rsidP="00DF1E61">
      <w:pPr>
        <w:pStyle w:val="ConsPlusNormal"/>
        <w:numPr>
          <w:ilvl w:val="0"/>
          <w:numId w:val="14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5547">
        <w:rPr>
          <w:rFonts w:ascii="Times New Roman" w:hAnsi="Times New Roman" w:cs="Times New Roman"/>
          <w:sz w:val="18"/>
          <w:szCs w:val="18"/>
        </w:rPr>
        <w:t>ввода в эксплуатацию индивидуального прибора учета холодной воды, предназначенного для учета потребления воды в жилом помещении, которым пользуются временно проживающие потребители;</w:t>
      </w:r>
      <w:proofErr w:type="gramEnd"/>
    </w:p>
    <w:p w:rsidR="00596B50" w:rsidRPr="00815547" w:rsidRDefault="00596B50" w:rsidP="00DF1E61">
      <w:pPr>
        <w:pStyle w:val="ConsPlusNormal"/>
        <w:numPr>
          <w:ilvl w:val="0"/>
          <w:numId w:val="14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окончания срока проживания таких потребителей в жилом помещении, </w:t>
      </w:r>
      <w:proofErr w:type="gramStart"/>
      <w:r w:rsidRPr="00815547">
        <w:rPr>
          <w:rFonts w:ascii="Times New Roman" w:hAnsi="Times New Roman" w:cs="Times New Roman"/>
          <w:sz w:val="18"/>
          <w:szCs w:val="18"/>
        </w:rPr>
        <w:t>который</w:t>
      </w:r>
      <w:proofErr w:type="gramEnd"/>
      <w:r w:rsidRPr="00815547">
        <w:rPr>
          <w:rFonts w:ascii="Times New Roman" w:hAnsi="Times New Roman" w:cs="Times New Roman"/>
          <w:sz w:val="18"/>
          <w:szCs w:val="18"/>
        </w:rPr>
        <w:t xml:space="preserve"> указан в заявлении собственника или постоянно проживающего потребителя о пользовании жилым помещением временно проживающими потребителями, но не ранее даты получения такого заявления исполнителем;</w:t>
      </w:r>
    </w:p>
    <w:p w:rsidR="00596B50" w:rsidRPr="00815547" w:rsidRDefault="00596B5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4.10.</w:t>
      </w:r>
      <w:r w:rsidRPr="0081554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15547">
        <w:rPr>
          <w:rFonts w:ascii="Times New Roman" w:hAnsi="Times New Roman" w:cs="Times New Roman"/>
          <w:sz w:val="18"/>
          <w:szCs w:val="18"/>
        </w:rPr>
        <w:t>Плата за коммунальную услугу, предоставленную потребителю в жилом или нежилом помещении за расчетный период, определ</w:t>
      </w:r>
      <w:r w:rsidRPr="00815547">
        <w:rPr>
          <w:rFonts w:ascii="Times New Roman" w:hAnsi="Times New Roman" w:cs="Times New Roman"/>
          <w:sz w:val="18"/>
          <w:szCs w:val="18"/>
        </w:rPr>
        <w:t>я</w:t>
      </w:r>
      <w:r w:rsidRPr="00815547">
        <w:rPr>
          <w:rFonts w:ascii="Times New Roman" w:hAnsi="Times New Roman" w:cs="Times New Roman"/>
          <w:sz w:val="18"/>
          <w:szCs w:val="18"/>
        </w:rPr>
        <w:t>ется исходя из рассчитанного среднемесячного объема потребления коммунального ресурса потребителем, определенного по показаниям индивидуального прибора учета у потребителя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</w:t>
      </w:r>
      <w:proofErr w:type="gramEnd"/>
      <w:r w:rsidRPr="00815547">
        <w:rPr>
          <w:rFonts w:ascii="Times New Roman" w:hAnsi="Times New Roman" w:cs="Times New Roman"/>
          <w:sz w:val="18"/>
          <w:szCs w:val="18"/>
        </w:rPr>
        <w:t xml:space="preserve"> в следующих случаях и за указанные расчетные периоды:</w:t>
      </w:r>
    </w:p>
    <w:p w:rsidR="00596B50" w:rsidRPr="00815547" w:rsidRDefault="00596B50" w:rsidP="00DF1E61">
      <w:pPr>
        <w:pStyle w:val="ConsPlusNormal"/>
        <w:numPr>
          <w:ilvl w:val="0"/>
          <w:numId w:val="12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5547">
        <w:rPr>
          <w:rFonts w:ascii="Times New Roman" w:hAnsi="Times New Roman" w:cs="Times New Roman"/>
          <w:sz w:val="18"/>
          <w:szCs w:val="18"/>
        </w:rPr>
        <w:t>в случае выхода из строя или утраты ранее введенного в эксплуатацию индивидуального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</w:t>
      </w:r>
      <w:r w:rsidRPr="00815547">
        <w:rPr>
          <w:rFonts w:ascii="Times New Roman" w:hAnsi="Times New Roman" w:cs="Times New Roman"/>
          <w:sz w:val="18"/>
          <w:szCs w:val="18"/>
        </w:rPr>
        <w:t>в</w:t>
      </w:r>
      <w:r w:rsidRPr="00815547">
        <w:rPr>
          <w:rFonts w:ascii="Times New Roman" w:hAnsi="Times New Roman" w:cs="Times New Roman"/>
          <w:sz w:val="18"/>
          <w:szCs w:val="18"/>
        </w:rPr>
        <w:t>лен учет коммунального ресурса путем введения в эксплуатацию соответствующего</w:t>
      </w:r>
      <w:proofErr w:type="gramEnd"/>
      <w:r w:rsidRPr="00815547">
        <w:rPr>
          <w:rFonts w:ascii="Times New Roman" w:hAnsi="Times New Roman" w:cs="Times New Roman"/>
          <w:sz w:val="18"/>
          <w:szCs w:val="18"/>
        </w:rPr>
        <w:t xml:space="preserve"> установленным требованиям прибора учета, но не более 3 расчетных периодов подряд. </w:t>
      </w:r>
    </w:p>
    <w:p w:rsidR="00596B50" w:rsidRPr="00815547" w:rsidRDefault="00596B50" w:rsidP="00DF1E61">
      <w:pPr>
        <w:pStyle w:val="ConsPlusNormal"/>
        <w:numPr>
          <w:ilvl w:val="0"/>
          <w:numId w:val="12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5547">
        <w:rPr>
          <w:rFonts w:ascii="Times New Roman" w:hAnsi="Times New Roman" w:cs="Times New Roman"/>
          <w:sz w:val="18"/>
          <w:szCs w:val="18"/>
        </w:rPr>
        <w:t>в случае непредставления потребителем показаний установленного у него прибора учета воды за расчетный период до 10-го числа месяца, следующего за расчетным периодом (месяцем)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6 расчетных периодов подряд;</w:t>
      </w:r>
      <w:proofErr w:type="gramEnd"/>
    </w:p>
    <w:p w:rsidR="00596B50" w:rsidRPr="00815547" w:rsidRDefault="00596B50" w:rsidP="00DF1E61">
      <w:pPr>
        <w:pStyle w:val="ConsPlusNormal"/>
        <w:numPr>
          <w:ilvl w:val="0"/>
          <w:numId w:val="12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5547">
        <w:rPr>
          <w:rFonts w:ascii="Times New Roman" w:hAnsi="Times New Roman" w:cs="Times New Roman"/>
          <w:sz w:val="18"/>
          <w:szCs w:val="18"/>
        </w:rPr>
        <w:t>если потребитель 2-а и более раза не допустил исполнителя к установленному у него прибору учета воды и при этом у исполнителя в отношении этого потребителя не имеется информации о его временном отсутствии по месту оказания коммунальной услуги - начиная с даты, когда исполнителем был составлен акт об отказе в допуске к прибору учета до даты проведения исполнителем у потребителя, в отношении</w:t>
      </w:r>
      <w:proofErr w:type="gramEnd"/>
      <w:r w:rsidRPr="00815547">
        <w:rPr>
          <w:rFonts w:ascii="Times New Roman" w:hAnsi="Times New Roman" w:cs="Times New Roman"/>
          <w:sz w:val="18"/>
          <w:szCs w:val="18"/>
        </w:rPr>
        <w:t xml:space="preserve"> которого был составлен акт об отказе в допуске к прибору учета, проверки состояния установленного прибора учета воды и проверки достоверности представленных сведений о показаниях этого прибора, но не более 3-х расчетных периодов подряд. Предусмо</w:t>
      </w:r>
      <w:r w:rsidRPr="00815547">
        <w:rPr>
          <w:rFonts w:ascii="Times New Roman" w:hAnsi="Times New Roman" w:cs="Times New Roman"/>
          <w:sz w:val="18"/>
          <w:szCs w:val="18"/>
        </w:rPr>
        <w:t>т</w:t>
      </w:r>
      <w:r w:rsidRPr="00815547">
        <w:rPr>
          <w:rFonts w:ascii="Times New Roman" w:hAnsi="Times New Roman" w:cs="Times New Roman"/>
          <w:sz w:val="18"/>
          <w:szCs w:val="18"/>
        </w:rPr>
        <w:t>ренная настоящим подпунктом проверка проводиться исполнителем в течение 10-ти дней, с момента поступления от потребителя заявления о готовности допустить исполнителя к прибору учета воды;</w:t>
      </w:r>
    </w:p>
    <w:p w:rsidR="00596B50" w:rsidRPr="00815547" w:rsidRDefault="00596B5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4.11.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По истечении указанного в подпунктах 1-3 пункта </w:t>
      </w:r>
      <w:r w:rsidR="00ED7206" w:rsidRPr="00815547">
        <w:rPr>
          <w:rFonts w:ascii="Times New Roman" w:hAnsi="Times New Roman" w:cs="Times New Roman"/>
          <w:sz w:val="18"/>
          <w:szCs w:val="18"/>
        </w:rPr>
        <w:t>4.10,</w:t>
      </w:r>
      <w:r w:rsidRPr="00815547">
        <w:rPr>
          <w:rFonts w:ascii="Times New Roman" w:hAnsi="Times New Roman" w:cs="Times New Roman"/>
          <w:sz w:val="18"/>
          <w:szCs w:val="18"/>
        </w:rPr>
        <w:t xml:space="preserve"> настоящего договора, предельного количества расчетных периодов, за которые плата за коммунальную услугу определяется в соответствии с пунктом 4.10, настоящего договора, плата за предоставленную потребителю по настоящему договору коммунальную услугу рассчитывается исходя из установленных действующим законодательством РФ нормативов потребления этой услуги;</w:t>
      </w:r>
    </w:p>
    <w:p w:rsidR="00596B50" w:rsidRPr="00815547" w:rsidRDefault="00596B5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4.12.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Если в ходе проводимой исполнителем проверки достоверности предоставленных потребителем </w:t>
      </w:r>
      <w:proofErr w:type="gramStart"/>
      <w:r w:rsidRPr="00815547">
        <w:rPr>
          <w:rFonts w:ascii="Times New Roman" w:hAnsi="Times New Roman" w:cs="Times New Roman"/>
          <w:sz w:val="18"/>
          <w:szCs w:val="18"/>
        </w:rPr>
        <w:t>сведений</w:t>
      </w:r>
      <w:proofErr w:type="gramEnd"/>
      <w:r w:rsidRPr="00815547">
        <w:rPr>
          <w:rFonts w:ascii="Times New Roman" w:hAnsi="Times New Roman" w:cs="Times New Roman"/>
          <w:sz w:val="18"/>
          <w:szCs w:val="18"/>
        </w:rPr>
        <w:t xml:space="preserve"> о показаниях устано</w:t>
      </w:r>
      <w:r w:rsidRPr="00815547">
        <w:rPr>
          <w:rFonts w:ascii="Times New Roman" w:hAnsi="Times New Roman" w:cs="Times New Roman"/>
          <w:sz w:val="18"/>
          <w:szCs w:val="18"/>
        </w:rPr>
        <w:t>в</w:t>
      </w:r>
      <w:r w:rsidRPr="00815547">
        <w:rPr>
          <w:rFonts w:ascii="Times New Roman" w:hAnsi="Times New Roman" w:cs="Times New Roman"/>
          <w:sz w:val="18"/>
          <w:szCs w:val="18"/>
        </w:rPr>
        <w:t>ленных у него приборов учета воды исполнителем будет установлено расхождение между показаниями проверяемого прибора учета и объемом коммунального ресурса,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период, исполнитель производит перерасчет размера платы за коммунальную услугу исходя из снятых им в ходе проверки показаний проверяемого прибора учета. При этом, если потребителем не будет доказано иное, объем (количество) коммунального ресурса в размере выявленной разницы в показаниях считается потребленным потребителем в течение того расчетного периода, в котором исполнителем была проведена проверка;</w:t>
      </w:r>
    </w:p>
    <w:p w:rsidR="00596B50" w:rsidRPr="00815547" w:rsidRDefault="00596B50" w:rsidP="00B61855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4.13.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При обнаружении осуществленного с нарушением установленного порядка подключения (несанкционированного подключения) водопровода потребителя к водопроводным сетям исполнителя, исполнитель демонтирует такое несанкционированное подключение и производит доначисление платы за оказываемую по настоящему договору коммунальную услугу. Доначисление размера платы в этом случае производится исходя из объема воды, рассчитанного как произведение пропускной способности </w:t>
      </w:r>
      <w:r w:rsidR="00ED7206" w:rsidRPr="00815547">
        <w:rPr>
          <w:rFonts w:ascii="Times New Roman" w:hAnsi="Times New Roman" w:cs="Times New Roman"/>
          <w:sz w:val="18"/>
          <w:szCs w:val="18"/>
        </w:rPr>
        <w:t xml:space="preserve">трубы </w:t>
      </w:r>
      <w:proofErr w:type="spellStart"/>
      <w:r w:rsidR="00ED7206" w:rsidRPr="00815547">
        <w:rPr>
          <w:rFonts w:ascii="Times New Roman" w:hAnsi="Times New Roman" w:cs="Times New Roman"/>
          <w:sz w:val="18"/>
          <w:szCs w:val="18"/>
        </w:rPr>
        <w:t>несанкционированно</w:t>
      </w:r>
      <w:proofErr w:type="spellEnd"/>
      <w:r w:rsidRPr="00815547">
        <w:rPr>
          <w:rFonts w:ascii="Times New Roman" w:hAnsi="Times New Roman" w:cs="Times New Roman"/>
          <w:sz w:val="18"/>
          <w:szCs w:val="18"/>
        </w:rPr>
        <w:t xml:space="preserve"> подключенного водопровода потребителя и его </w:t>
      </w:r>
      <w:r w:rsidR="00ED7206" w:rsidRPr="00815547">
        <w:rPr>
          <w:rFonts w:ascii="Times New Roman" w:hAnsi="Times New Roman" w:cs="Times New Roman"/>
          <w:sz w:val="18"/>
          <w:szCs w:val="18"/>
        </w:rPr>
        <w:t xml:space="preserve">круглосуточной </w:t>
      </w:r>
      <w:proofErr w:type="gramStart"/>
      <w:r w:rsidR="00ED7206" w:rsidRPr="00815547">
        <w:rPr>
          <w:rFonts w:ascii="Times New Roman" w:hAnsi="Times New Roman" w:cs="Times New Roman"/>
          <w:sz w:val="18"/>
          <w:szCs w:val="18"/>
        </w:rPr>
        <w:t>работы</w:t>
      </w:r>
      <w:proofErr w:type="gramEnd"/>
      <w:r w:rsidRPr="00815547">
        <w:rPr>
          <w:rFonts w:ascii="Times New Roman" w:hAnsi="Times New Roman" w:cs="Times New Roman"/>
          <w:sz w:val="18"/>
          <w:szCs w:val="18"/>
        </w:rPr>
        <w:t xml:space="preserve"> за период начиная с даты осуществления такого подключения, указанной в составленном исполнителем акте о выявлении несанкционированного подключения, до даты устранения исполнителем такого несанкционированно</w:t>
      </w:r>
      <w:r w:rsidR="00B61855">
        <w:rPr>
          <w:rFonts w:ascii="Times New Roman" w:hAnsi="Times New Roman" w:cs="Times New Roman"/>
          <w:sz w:val="18"/>
          <w:szCs w:val="18"/>
        </w:rPr>
        <w:t xml:space="preserve">го подключения. </w:t>
      </w:r>
      <w:r w:rsidRPr="00815547">
        <w:rPr>
          <w:rFonts w:ascii="Times New Roman" w:hAnsi="Times New Roman" w:cs="Times New Roman"/>
          <w:sz w:val="18"/>
          <w:szCs w:val="18"/>
        </w:rPr>
        <w:t xml:space="preserve">При обнаружении исполнителем факта несанкционированного вмешательства в </w:t>
      </w:r>
      <w:r w:rsidR="00ED7206" w:rsidRPr="00815547">
        <w:rPr>
          <w:rFonts w:ascii="Times New Roman" w:hAnsi="Times New Roman" w:cs="Times New Roman"/>
          <w:sz w:val="18"/>
          <w:szCs w:val="18"/>
        </w:rPr>
        <w:t>работу, установленного</w:t>
      </w:r>
      <w:r w:rsidRPr="00815547">
        <w:rPr>
          <w:rFonts w:ascii="Times New Roman" w:hAnsi="Times New Roman" w:cs="Times New Roman"/>
          <w:sz w:val="18"/>
          <w:szCs w:val="18"/>
        </w:rPr>
        <w:t xml:space="preserve"> у потребителя, прибора учета воды, повлекшего искажение показаний такого прибора учета, использование показаний установленного у потребителя прибора учета при расчетах за предоставляемую потребителю коммунальную услугу прекращается. При этом, исполнитель производит перерасчет размера платы за ока</w:t>
      </w:r>
      <w:r w:rsidR="001F40D9" w:rsidRPr="00815547">
        <w:rPr>
          <w:rFonts w:ascii="Times New Roman" w:hAnsi="Times New Roman" w:cs="Times New Roman"/>
          <w:sz w:val="18"/>
          <w:szCs w:val="18"/>
        </w:rPr>
        <w:t xml:space="preserve">занную </w:t>
      </w:r>
      <w:r w:rsidR="00ED7206" w:rsidRPr="00815547">
        <w:rPr>
          <w:rFonts w:ascii="Times New Roman" w:hAnsi="Times New Roman" w:cs="Times New Roman"/>
          <w:sz w:val="18"/>
          <w:szCs w:val="18"/>
        </w:rPr>
        <w:t>потребителю коммунальную</w:t>
      </w:r>
      <w:r w:rsidRPr="00815547">
        <w:rPr>
          <w:rFonts w:ascii="Times New Roman" w:hAnsi="Times New Roman" w:cs="Times New Roman"/>
          <w:sz w:val="18"/>
          <w:szCs w:val="18"/>
        </w:rPr>
        <w:t xml:space="preserve"> услугу исходя из объема воды, рассчитанного как произведение пропускной способности трубы подводящего водопровода потребителя и его </w:t>
      </w:r>
      <w:r w:rsidR="00ED7206" w:rsidRPr="00815547">
        <w:rPr>
          <w:rFonts w:ascii="Times New Roman" w:hAnsi="Times New Roman" w:cs="Times New Roman"/>
          <w:sz w:val="18"/>
          <w:szCs w:val="18"/>
        </w:rPr>
        <w:t xml:space="preserve">круглосуточной </w:t>
      </w:r>
      <w:proofErr w:type="gramStart"/>
      <w:r w:rsidR="00ED7206" w:rsidRPr="00815547">
        <w:rPr>
          <w:rFonts w:ascii="Times New Roman" w:hAnsi="Times New Roman" w:cs="Times New Roman"/>
          <w:sz w:val="18"/>
          <w:szCs w:val="18"/>
        </w:rPr>
        <w:t>работы</w:t>
      </w:r>
      <w:proofErr w:type="gramEnd"/>
      <w:r w:rsidRPr="00815547">
        <w:rPr>
          <w:rFonts w:ascii="Times New Roman" w:hAnsi="Times New Roman" w:cs="Times New Roman"/>
          <w:sz w:val="18"/>
          <w:szCs w:val="18"/>
        </w:rPr>
        <w:t xml:space="preserve"> за период начиная с даты несанкционированного вмешательства в работу прибора учета, указанной в составленном исполнителем акте проверки состояния прибора учета у потребителя, до даты устранения такого вмешательства.</w:t>
      </w:r>
    </w:p>
    <w:p w:rsidR="00596B50" w:rsidRPr="00815547" w:rsidRDefault="00596B5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платы </w:t>
      </w:r>
      <w:r w:rsidR="00ED7206" w:rsidRPr="00815547">
        <w:rPr>
          <w:rFonts w:ascii="Times New Roman" w:hAnsi="Times New Roman" w:cs="Times New Roman"/>
          <w:sz w:val="18"/>
          <w:szCs w:val="18"/>
        </w:rPr>
        <w:t>производится,</w:t>
      </w:r>
      <w:r w:rsidRPr="00815547">
        <w:rPr>
          <w:rFonts w:ascii="Times New Roman" w:hAnsi="Times New Roman" w:cs="Times New Roman"/>
          <w:sz w:val="18"/>
          <w:szCs w:val="18"/>
        </w:rPr>
        <w:t xml:space="preserve"> начиная </w:t>
      </w:r>
      <w:proofErr w:type="gramStart"/>
      <w:r w:rsidRPr="00815547">
        <w:rPr>
          <w:rFonts w:ascii="Times New Roman" w:hAnsi="Times New Roman" w:cs="Times New Roman"/>
          <w:sz w:val="18"/>
          <w:szCs w:val="18"/>
        </w:rPr>
        <w:t>с даты проведения</w:t>
      </w:r>
      <w:proofErr w:type="gramEnd"/>
      <w:r w:rsidRPr="00815547">
        <w:rPr>
          <w:rFonts w:ascii="Times New Roman" w:hAnsi="Times New Roman" w:cs="Times New Roman"/>
          <w:sz w:val="18"/>
          <w:szCs w:val="18"/>
        </w:rPr>
        <w:t xml:space="preserve"> исполнителем предыдущей проверки, но не более чем за 6 месяцев, предшествующих месяцу, в котором выявлено несанкционированное подключение или вмешательство в работу прибора учета;</w:t>
      </w:r>
    </w:p>
    <w:p w:rsidR="00596B50" w:rsidRPr="00815547" w:rsidRDefault="00596B50" w:rsidP="00E44363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4.14.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Плата за оказываемую по настоящему договору коммунальную услугу вноситься потребителем непосредственно исполнителю либо действующему по его поручению платежному агенту или банковскому пла</w:t>
      </w:r>
      <w:r w:rsidR="00E44363">
        <w:rPr>
          <w:rFonts w:ascii="Times New Roman" w:hAnsi="Times New Roman" w:cs="Times New Roman"/>
          <w:sz w:val="18"/>
          <w:szCs w:val="18"/>
        </w:rPr>
        <w:t xml:space="preserve">тежному агенту. </w:t>
      </w:r>
      <w:r w:rsidRPr="00815547">
        <w:rPr>
          <w:rFonts w:ascii="Times New Roman" w:hAnsi="Times New Roman" w:cs="Times New Roman"/>
          <w:sz w:val="18"/>
          <w:szCs w:val="18"/>
        </w:rPr>
        <w:t>Плата за коммунальную услугу вноситься потребителем ежемесячно, до 10-го числа месяца, следующего за истекшим расчетным периодом, за который производится оплата.</w:t>
      </w:r>
    </w:p>
    <w:p w:rsidR="00596B50" w:rsidRPr="00815547" w:rsidRDefault="00596B5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4.15.</w:t>
      </w:r>
      <w:r w:rsidRPr="00815547">
        <w:rPr>
          <w:rFonts w:ascii="Times New Roman" w:hAnsi="Times New Roman" w:cs="Times New Roman"/>
          <w:sz w:val="18"/>
          <w:szCs w:val="18"/>
        </w:rPr>
        <w:t xml:space="preserve"> В случае если потребителю в установленном порядке предоставляется льгота в виде скидки </w:t>
      </w:r>
      <w:r w:rsidR="00ED7206" w:rsidRPr="00815547">
        <w:rPr>
          <w:rFonts w:ascii="Times New Roman" w:hAnsi="Times New Roman" w:cs="Times New Roman"/>
          <w:sz w:val="18"/>
          <w:szCs w:val="18"/>
        </w:rPr>
        <w:t>по оплате,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предоставляемой ему по настоящему договору коммунальной услуги, размер платы за коммунальную услугу уменьшается на величину скидки;</w:t>
      </w:r>
    </w:p>
    <w:p w:rsidR="00686B8E" w:rsidRPr="00815547" w:rsidRDefault="00BB43F1" w:rsidP="00E44363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4.16.</w:t>
      </w:r>
      <w:r w:rsidR="00686B8E" w:rsidRPr="00815547">
        <w:rPr>
          <w:rFonts w:ascii="Times New Roman" w:hAnsi="Times New Roman" w:cs="Times New Roman"/>
          <w:sz w:val="18"/>
          <w:szCs w:val="18"/>
        </w:rPr>
        <w:t>При временном, то есть более 5</w:t>
      </w:r>
      <w:r w:rsidRPr="00815547">
        <w:rPr>
          <w:rFonts w:ascii="Times New Roman" w:hAnsi="Times New Roman" w:cs="Times New Roman"/>
          <w:sz w:val="18"/>
          <w:szCs w:val="18"/>
        </w:rPr>
        <w:t>-ти</w:t>
      </w:r>
      <w:r w:rsidR="00686B8E" w:rsidRPr="00815547">
        <w:rPr>
          <w:rFonts w:ascii="Times New Roman" w:hAnsi="Times New Roman" w:cs="Times New Roman"/>
          <w:sz w:val="18"/>
          <w:szCs w:val="18"/>
        </w:rPr>
        <w:t xml:space="preserve"> полных календарных дней подряд, отсутствии потребителя в жилом помещении, не оборудова</w:t>
      </w:r>
      <w:r w:rsidR="00686B8E" w:rsidRPr="00815547">
        <w:rPr>
          <w:rFonts w:ascii="Times New Roman" w:hAnsi="Times New Roman" w:cs="Times New Roman"/>
          <w:sz w:val="18"/>
          <w:szCs w:val="18"/>
        </w:rPr>
        <w:t>н</w:t>
      </w:r>
      <w:r w:rsidR="00686B8E" w:rsidRPr="00815547">
        <w:rPr>
          <w:rFonts w:ascii="Times New Roman" w:hAnsi="Times New Roman" w:cs="Times New Roman"/>
          <w:sz w:val="18"/>
          <w:szCs w:val="18"/>
        </w:rPr>
        <w:t>ном прибором учета</w:t>
      </w:r>
      <w:r w:rsidRPr="00815547">
        <w:rPr>
          <w:rFonts w:ascii="Times New Roman" w:hAnsi="Times New Roman" w:cs="Times New Roman"/>
          <w:sz w:val="18"/>
          <w:szCs w:val="18"/>
        </w:rPr>
        <w:t xml:space="preserve"> воды</w:t>
      </w:r>
      <w:r w:rsidR="00686B8E" w:rsidRPr="00815547">
        <w:rPr>
          <w:rFonts w:ascii="Times New Roman" w:hAnsi="Times New Roman" w:cs="Times New Roman"/>
          <w:sz w:val="18"/>
          <w:szCs w:val="18"/>
        </w:rPr>
        <w:t xml:space="preserve">, осуществляется перерасчет размера платы за предоставленную потребителю </w:t>
      </w:r>
      <w:r w:rsidRPr="00815547">
        <w:rPr>
          <w:rFonts w:ascii="Times New Roman" w:hAnsi="Times New Roman" w:cs="Times New Roman"/>
          <w:sz w:val="18"/>
          <w:szCs w:val="18"/>
        </w:rPr>
        <w:t>по настоящему дого</w:t>
      </w:r>
      <w:r w:rsidR="00E44363">
        <w:rPr>
          <w:rFonts w:ascii="Times New Roman" w:hAnsi="Times New Roman" w:cs="Times New Roman"/>
          <w:sz w:val="18"/>
          <w:szCs w:val="18"/>
        </w:rPr>
        <w:t>вору комм</w:t>
      </w:r>
      <w:r w:rsidR="00E44363">
        <w:rPr>
          <w:rFonts w:ascii="Times New Roman" w:hAnsi="Times New Roman" w:cs="Times New Roman"/>
          <w:sz w:val="18"/>
          <w:szCs w:val="18"/>
        </w:rPr>
        <w:t>у</w:t>
      </w:r>
      <w:r w:rsidR="00E44363">
        <w:rPr>
          <w:rFonts w:ascii="Times New Roman" w:hAnsi="Times New Roman" w:cs="Times New Roman"/>
          <w:sz w:val="18"/>
          <w:szCs w:val="18"/>
        </w:rPr>
        <w:lastRenderedPageBreak/>
        <w:t xml:space="preserve">нальную услугу. </w:t>
      </w:r>
      <w:r w:rsidRPr="00815547">
        <w:rPr>
          <w:rFonts w:ascii="Times New Roman" w:hAnsi="Times New Roman" w:cs="Times New Roman"/>
          <w:sz w:val="18"/>
          <w:szCs w:val="18"/>
        </w:rPr>
        <w:t xml:space="preserve">Перерасчет </w:t>
      </w:r>
      <w:r w:rsidR="00686B8E" w:rsidRPr="00815547">
        <w:rPr>
          <w:rFonts w:ascii="Times New Roman" w:hAnsi="Times New Roman" w:cs="Times New Roman"/>
          <w:sz w:val="18"/>
          <w:szCs w:val="18"/>
        </w:rPr>
        <w:t>производится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:rsidR="00686B8E" w:rsidRPr="00815547" w:rsidRDefault="00A30F57" w:rsidP="00E44363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4.17.</w:t>
      </w:r>
      <w:r w:rsidR="00686B8E" w:rsidRPr="00815547">
        <w:rPr>
          <w:rFonts w:ascii="Times New Roman" w:hAnsi="Times New Roman" w:cs="Times New Roman"/>
          <w:sz w:val="18"/>
          <w:szCs w:val="18"/>
        </w:rPr>
        <w:t xml:space="preserve">Перерасчет размера платы за </w:t>
      </w:r>
      <w:r w:rsidRPr="00815547">
        <w:rPr>
          <w:rFonts w:ascii="Times New Roman" w:hAnsi="Times New Roman" w:cs="Times New Roman"/>
          <w:sz w:val="18"/>
          <w:szCs w:val="18"/>
        </w:rPr>
        <w:t xml:space="preserve">коммунальную услугу, предоставляемую потребителю по настоящему договору, </w:t>
      </w:r>
      <w:r w:rsidR="00686B8E" w:rsidRPr="00815547">
        <w:rPr>
          <w:rFonts w:ascii="Times New Roman" w:hAnsi="Times New Roman" w:cs="Times New Roman"/>
          <w:sz w:val="18"/>
          <w:szCs w:val="18"/>
        </w:rPr>
        <w:t xml:space="preserve">осуществляется исполнителем в течение 5 рабочих дней после получения письменного заявления потребителя о перерасчете размера платы за </w:t>
      </w:r>
      <w:r w:rsidRPr="00815547">
        <w:rPr>
          <w:rFonts w:ascii="Times New Roman" w:hAnsi="Times New Roman" w:cs="Times New Roman"/>
          <w:sz w:val="18"/>
          <w:szCs w:val="18"/>
        </w:rPr>
        <w:t>данную услугу</w:t>
      </w:r>
      <w:r w:rsidR="00686B8E" w:rsidRPr="00815547">
        <w:rPr>
          <w:rFonts w:ascii="Times New Roman" w:hAnsi="Times New Roman" w:cs="Times New Roman"/>
          <w:sz w:val="18"/>
          <w:szCs w:val="18"/>
        </w:rPr>
        <w:t xml:space="preserve">, поданного до начала периода временного отсутствия потребителя или не позднее 30 дней после окончания периода временного отсутствия </w:t>
      </w:r>
      <w:r w:rsidR="00E44363">
        <w:rPr>
          <w:rFonts w:ascii="Times New Roman" w:hAnsi="Times New Roman" w:cs="Times New Roman"/>
          <w:sz w:val="18"/>
          <w:szCs w:val="18"/>
        </w:rPr>
        <w:t xml:space="preserve">потребителя. </w:t>
      </w:r>
      <w:r w:rsidR="00686B8E" w:rsidRPr="00815547">
        <w:rPr>
          <w:rFonts w:ascii="Times New Roman" w:hAnsi="Times New Roman" w:cs="Times New Roman"/>
          <w:sz w:val="18"/>
          <w:szCs w:val="18"/>
        </w:rPr>
        <w:t xml:space="preserve">В случае подачи заявления о перерасчете до начала периода временного отсутствия потребителя перерасчет размера платы за </w:t>
      </w:r>
      <w:r w:rsidRPr="00815547">
        <w:rPr>
          <w:rFonts w:ascii="Times New Roman" w:hAnsi="Times New Roman" w:cs="Times New Roman"/>
          <w:sz w:val="18"/>
          <w:szCs w:val="18"/>
        </w:rPr>
        <w:t xml:space="preserve">услугу </w:t>
      </w:r>
      <w:r w:rsidR="00686B8E" w:rsidRPr="00815547">
        <w:rPr>
          <w:rFonts w:ascii="Times New Roman" w:hAnsi="Times New Roman" w:cs="Times New Roman"/>
          <w:sz w:val="18"/>
          <w:szCs w:val="18"/>
        </w:rPr>
        <w:t xml:space="preserve">осуществляется исполнителем за указанный в заявлении период временного отсутствия потребителя, но не более чем за 6 месяцев. </w:t>
      </w:r>
      <w:proofErr w:type="gramStart"/>
      <w:r w:rsidR="00686B8E" w:rsidRPr="00815547">
        <w:rPr>
          <w:rFonts w:ascii="Times New Roman" w:hAnsi="Times New Roman" w:cs="Times New Roman"/>
          <w:sz w:val="18"/>
          <w:szCs w:val="18"/>
        </w:rPr>
        <w:t xml:space="preserve">Если по истечении 6 месяцев, за которые исполнителем произведен перерасчет размера платы за </w:t>
      </w:r>
      <w:r w:rsidRPr="00815547">
        <w:rPr>
          <w:rFonts w:ascii="Times New Roman" w:hAnsi="Times New Roman" w:cs="Times New Roman"/>
          <w:sz w:val="18"/>
          <w:szCs w:val="18"/>
        </w:rPr>
        <w:t>услугу</w:t>
      </w:r>
      <w:r w:rsidR="00686B8E" w:rsidRPr="00815547">
        <w:rPr>
          <w:rFonts w:ascii="Times New Roman" w:hAnsi="Times New Roman" w:cs="Times New Roman"/>
          <w:sz w:val="18"/>
          <w:szCs w:val="18"/>
        </w:rPr>
        <w:t>,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отсутствия, то перерасчет размера платы за коммунальн</w:t>
      </w:r>
      <w:r w:rsidRPr="00815547">
        <w:rPr>
          <w:rFonts w:ascii="Times New Roman" w:hAnsi="Times New Roman" w:cs="Times New Roman"/>
          <w:sz w:val="18"/>
          <w:szCs w:val="18"/>
        </w:rPr>
        <w:t xml:space="preserve">ую услугу </w:t>
      </w:r>
      <w:r w:rsidR="00686B8E" w:rsidRPr="00815547">
        <w:rPr>
          <w:rFonts w:ascii="Times New Roman" w:hAnsi="Times New Roman" w:cs="Times New Roman"/>
          <w:sz w:val="18"/>
          <w:szCs w:val="18"/>
        </w:rPr>
        <w:t>осуществляется исполнит</w:t>
      </w:r>
      <w:r w:rsidR="00686B8E" w:rsidRPr="00815547">
        <w:rPr>
          <w:rFonts w:ascii="Times New Roman" w:hAnsi="Times New Roman" w:cs="Times New Roman"/>
          <w:sz w:val="18"/>
          <w:szCs w:val="18"/>
        </w:rPr>
        <w:t>е</w:t>
      </w:r>
      <w:r w:rsidR="00686B8E" w:rsidRPr="00815547">
        <w:rPr>
          <w:rFonts w:ascii="Times New Roman" w:hAnsi="Times New Roman" w:cs="Times New Roman"/>
          <w:sz w:val="18"/>
          <w:szCs w:val="18"/>
        </w:rPr>
        <w:t>лем за период, указанный в заявлении о продлении периода временного отсутствия потребителя, но не более чем</w:t>
      </w:r>
      <w:proofErr w:type="gramEnd"/>
      <w:r w:rsidR="00686B8E" w:rsidRPr="00815547">
        <w:rPr>
          <w:rFonts w:ascii="Times New Roman" w:hAnsi="Times New Roman" w:cs="Times New Roman"/>
          <w:sz w:val="18"/>
          <w:szCs w:val="18"/>
        </w:rPr>
        <w:t xml:space="preserve"> за 6 месяцев, следу</w:t>
      </w:r>
      <w:r w:rsidR="00686B8E" w:rsidRPr="00815547">
        <w:rPr>
          <w:rFonts w:ascii="Times New Roman" w:hAnsi="Times New Roman" w:cs="Times New Roman"/>
          <w:sz w:val="18"/>
          <w:szCs w:val="18"/>
        </w:rPr>
        <w:t>ю</w:t>
      </w:r>
      <w:r w:rsidR="00686B8E" w:rsidRPr="00815547">
        <w:rPr>
          <w:rFonts w:ascii="Times New Roman" w:hAnsi="Times New Roman" w:cs="Times New Roman"/>
          <w:sz w:val="18"/>
          <w:szCs w:val="18"/>
        </w:rPr>
        <w:t xml:space="preserve">щих за периодом, за который исполнителем произведен перерасчет размера платы за </w:t>
      </w:r>
      <w:r w:rsidRPr="00815547">
        <w:rPr>
          <w:rFonts w:ascii="Times New Roman" w:hAnsi="Times New Roman" w:cs="Times New Roman"/>
          <w:sz w:val="18"/>
          <w:szCs w:val="18"/>
        </w:rPr>
        <w:t xml:space="preserve">предоставляемую исполнителю по настоящему договору коммунальную услугу. </w:t>
      </w:r>
      <w:proofErr w:type="gramStart"/>
      <w:r w:rsidR="00686B8E" w:rsidRPr="00815547">
        <w:rPr>
          <w:rFonts w:ascii="Times New Roman" w:hAnsi="Times New Roman" w:cs="Times New Roman"/>
          <w:sz w:val="18"/>
          <w:szCs w:val="18"/>
        </w:rPr>
        <w:t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подтверждают време</w:t>
      </w:r>
      <w:r w:rsidR="00686B8E" w:rsidRPr="00815547">
        <w:rPr>
          <w:rFonts w:ascii="Times New Roman" w:hAnsi="Times New Roman" w:cs="Times New Roman"/>
          <w:sz w:val="18"/>
          <w:szCs w:val="18"/>
        </w:rPr>
        <w:t>н</w:t>
      </w:r>
      <w:r w:rsidR="00686B8E" w:rsidRPr="00815547">
        <w:rPr>
          <w:rFonts w:ascii="Times New Roman" w:hAnsi="Times New Roman" w:cs="Times New Roman"/>
          <w:sz w:val="18"/>
          <w:szCs w:val="18"/>
        </w:rPr>
        <w:t>ное отсутствие потребителя в течение всего или части периода, указанного в заявлении о перерасчете, исполнитель начисляет плату за коммунальные услуги за период неподтвержденного отсутствия в полном размере</w:t>
      </w:r>
      <w:r w:rsidR="00E4436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44363">
        <w:rPr>
          <w:rFonts w:ascii="Times New Roman" w:hAnsi="Times New Roman" w:cs="Times New Roman"/>
          <w:sz w:val="18"/>
          <w:szCs w:val="18"/>
        </w:rPr>
        <w:t xml:space="preserve"> </w:t>
      </w:r>
      <w:r w:rsidR="00686B8E" w:rsidRPr="00815547">
        <w:rPr>
          <w:rFonts w:ascii="Times New Roman" w:hAnsi="Times New Roman" w:cs="Times New Roman"/>
          <w:sz w:val="18"/>
          <w:szCs w:val="18"/>
        </w:rPr>
        <w:t>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</w:t>
      </w:r>
      <w:r w:rsidR="00686B8E" w:rsidRPr="00815547">
        <w:rPr>
          <w:rFonts w:ascii="Times New Roman" w:hAnsi="Times New Roman" w:cs="Times New Roman"/>
          <w:sz w:val="18"/>
          <w:szCs w:val="18"/>
        </w:rPr>
        <w:t>ь</w:t>
      </w:r>
      <w:r w:rsidR="00686B8E" w:rsidRPr="00815547">
        <w:rPr>
          <w:rFonts w:ascii="Times New Roman" w:hAnsi="Times New Roman" w:cs="Times New Roman"/>
          <w:sz w:val="18"/>
          <w:szCs w:val="18"/>
        </w:rPr>
        <w:t>ные услуги за период временного отсутствия, подтвержденный представленными документами, с учетом платежей, ранее начисленных исполнителем по</w:t>
      </w:r>
      <w:r w:rsidRPr="00815547">
        <w:rPr>
          <w:rFonts w:ascii="Times New Roman" w:hAnsi="Times New Roman" w:cs="Times New Roman"/>
          <w:sz w:val="18"/>
          <w:szCs w:val="18"/>
        </w:rPr>
        <w:t>требителю за период перерасчета;</w:t>
      </w:r>
    </w:p>
    <w:p w:rsidR="00686B8E" w:rsidRPr="00815547" w:rsidRDefault="00972A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4.18.</w:t>
      </w:r>
      <w:r w:rsidR="00686B8E" w:rsidRPr="00815547">
        <w:rPr>
          <w:rFonts w:ascii="Times New Roman" w:hAnsi="Times New Roman" w:cs="Times New Roman"/>
          <w:sz w:val="18"/>
          <w:szCs w:val="18"/>
        </w:rPr>
        <w:t>В заявлении о перерасчете указываются фамилия, имя и отчество каждого временно отсутствующего потребителя, день начала и окончания периода его временного отсутствия в жилом помещении.</w:t>
      </w:r>
    </w:p>
    <w:p w:rsidR="00686B8E" w:rsidRPr="00815547" w:rsidRDefault="00686B8E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К заявлению о перерасчете должны прилагаться документы, подтверждающие продолжительность периода вр</w:t>
      </w:r>
      <w:r w:rsidR="00972A58" w:rsidRPr="00815547">
        <w:rPr>
          <w:rFonts w:ascii="Times New Roman" w:hAnsi="Times New Roman" w:cs="Times New Roman"/>
          <w:sz w:val="18"/>
          <w:szCs w:val="18"/>
        </w:rPr>
        <w:t>еменного отсутствия потребителя;</w:t>
      </w:r>
    </w:p>
    <w:p w:rsidR="00EB4F89" w:rsidRPr="00E44363" w:rsidRDefault="00972A58" w:rsidP="00E44363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606"/>
      <w:bookmarkEnd w:id="4"/>
      <w:proofErr w:type="gramStart"/>
      <w:r w:rsidRPr="00815547">
        <w:rPr>
          <w:rFonts w:ascii="Times New Roman" w:hAnsi="Times New Roman" w:cs="Times New Roman"/>
          <w:b/>
          <w:sz w:val="18"/>
          <w:szCs w:val="18"/>
        </w:rPr>
        <w:t>4.19.</w:t>
      </w:r>
      <w:r w:rsidR="00686B8E" w:rsidRPr="00815547">
        <w:rPr>
          <w:rFonts w:ascii="Times New Roman" w:hAnsi="Times New Roman" w:cs="Times New Roman"/>
          <w:sz w:val="18"/>
          <w:szCs w:val="18"/>
        </w:rPr>
        <w:t>В случае если на период временного отсутствия потребителя исполнителем по обращению потребителя было произведено отключ</w:t>
      </w:r>
      <w:r w:rsidR="00686B8E" w:rsidRPr="00815547">
        <w:rPr>
          <w:rFonts w:ascii="Times New Roman" w:hAnsi="Times New Roman" w:cs="Times New Roman"/>
          <w:sz w:val="18"/>
          <w:szCs w:val="18"/>
        </w:rPr>
        <w:t>е</w:t>
      </w:r>
      <w:r w:rsidR="00686B8E" w:rsidRPr="00815547">
        <w:rPr>
          <w:rFonts w:ascii="Times New Roman" w:hAnsi="Times New Roman" w:cs="Times New Roman"/>
          <w:sz w:val="18"/>
          <w:szCs w:val="18"/>
        </w:rPr>
        <w:t xml:space="preserve">ние и опломбирование запорной арматуры, отделяющей </w:t>
      </w:r>
      <w:r w:rsidRPr="00815547">
        <w:rPr>
          <w:rFonts w:ascii="Times New Roman" w:hAnsi="Times New Roman" w:cs="Times New Roman"/>
          <w:sz w:val="18"/>
          <w:szCs w:val="18"/>
        </w:rPr>
        <w:t>водопроводный ввод домовладении или квартиры потребителя от централиз</w:t>
      </w:r>
      <w:r w:rsidRPr="00815547">
        <w:rPr>
          <w:rFonts w:ascii="Times New Roman" w:hAnsi="Times New Roman" w:cs="Times New Roman"/>
          <w:sz w:val="18"/>
          <w:szCs w:val="18"/>
        </w:rPr>
        <w:t>о</w:t>
      </w:r>
      <w:r w:rsidRPr="00815547">
        <w:rPr>
          <w:rFonts w:ascii="Times New Roman" w:hAnsi="Times New Roman" w:cs="Times New Roman"/>
          <w:sz w:val="18"/>
          <w:szCs w:val="18"/>
        </w:rPr>
        <w:t>ванных водопроводных сетей исполнителя или внутридомовых инженерных систем в многоквартирном доме, и</w:t>
      </w:r>
      <w:r w:rsidR="00686B8E" w:rsidRPr="00815547">
        <w:rPr>
          <w:rFonts w:ascii="Times New Roman" w:hAnsi="Times New Roman" w:cs="Times New Roman"/>
          <w:sz w:val="18"/>
          <w:szCs w:val="18"/>
        </w:rPr>
        <w:t xml:space="preserve">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</w:t>
      </w:r>
      <w:proofErr w:type="gramEnd"/>
      <w:r w:rsidR="00686B8E" w:rsidRPr="00815547">
        <w:rPr>
          <w:rFonts w:ascii="Times New Roman" w:hAnsi="Times New Roman" w:cs="Times New Roman"/>
          <w:sz w:val="18"/>
          <w:szCs w:val="18"/>
        </w:rPr>
        <w:t>, то перерасчет размера платы за коммунальн</w:t>
      </w:r>
      <w:r w:rsidRPr="00815547">
        <w:rPr>
          <w:rFonts w:ascii="Times New Roman" w:hAnsi="Times New Roman" w:cs="Times New Roman"/>
          <w:sz w:val="18"/>
          <w:szCs w:val="18"/>
        </w:rPr>
        <w:t xml:space="preserve">ую услугу, предоставляемую потребителю по настоящему договору, </w:t>
      </w:r>
      <w:r w:rsidR="00686B8E" w:rsidRPr="00815547">
        <w:rPr>
          <w:rFonts w:ascii="Times New Roman" w:hAnsi="Times New Roman" w:cs="Times New Roman"/>
          <w:sz w:val="18"/>
          <w:szCs w:val="18"/>
        </w:rPr>
        <w:t>производится без представления потребителем исполнителю документов,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подтверждающих продолжительность периода временного отсутствия потребителя.</w:t>
      </w:r>
      <w:bookmarkStart w:id="5" w:name="Par167"/>
      <w:bookmarkEnd w:id="5"/>
    </w:p>
    <w:p w:rsidR="00391F90" w:rsidRPr="00815547" w:rsidRDefault="00311E6B" w:rsidP="00B61855">
      <w:pPr>
        <w:pStyle w:val="ConsPlusNormal"/>
        <w:ind w:left="-284" w:right="-852"/>
        <w:jc w:val="center"/>
        <w:outlineLvl w:val="1"/>
        <w:rPr>
          <w:rFonts w:ascii="Times New Roman" w:hAnsi="Times New Roman" w:cs="Times New Roman"/>
          <w:b/>
        </w:rPr>
      </w:pPr>
      <w:r w:rsidRPr="00815547">
        <w:rPr>
          <w:rFonts w:ascii="Times New Roman" w:hAnsi="Times New Roman" w:cs="Times New Roman"/>
          <w:b/>
        </w:rPr>
        <w:t>5</w:t>
      </w:r>
      <w:r w:rsidR="00082801" w:rsidRPr="00815547">
        <w:rPr>
          <w:rFonts w:ascii="Times New Roman" w:hAnsi="Times New Roman" w:cs="Times New Roman"/>
          <w:b/>
        </w:rPr>
        <w:t xml:space="preserve">. </w:t>
      </w:r>
      <w:r w:rsidR="00391F90" w:rsidRPr="00815547">
        <w:rPr>
          <w:rFonts w:ascii="Times New Roman" w:hAnsi="Times New Roman" w:cs="Times New Roman"/>
          <w:b/>
        </w:rPr>
        <w:t>Основания и порядок приостановления</w:t>
      </w:r>
    </w:p>
    <w:p w:rsidR="00827EF2" w:rsidRPr="00815547" w:rsidRDefault="00391F90" w:rsidP="00B61855">
      <w:pPr>
        <w:pStyle w:val="ConsPlusNormal"/>
        <w:ind w:left="-284" w:right="-852"/>
        <w:jc w:val="center"/>
        <w:outlineLvl w:val="1"/>
        <w:rPr>
          <w:rFonts w:ascii="Times New Roman" w:hAnsi="Times New Roman" w:cs="Times New Roman"/>
          <w:b/>
        </w:rPr>
      </w:pPr>
      <w:r w:rsidRPr="00815547">
        <w:rPr>
          <w:rFonts w:ascii="Times New Roman" w:hAnsi="Times New Roman" w:cs="Times New Roman"/>
          <w:b/>
        </w:rPr>
        <w:t>и ограничения пре</w:t>
      </w:r>
      <w:r w:rsidR="00B61855">
        <w:rPr>
          <w:rFonts w:ascii="Times New Roman" w:hAnsi="Times New Roman" w:cs="Times New Roman"/>
          <w:b/>
        </w:rPr>
        <w:t>доставления коммунальной услуги</w:t>
      </w:r>
    </w:p>
    <w:p w:rsidR="0034745E" w:rsidRPr="00815547" w:rsidRDefault="00311E6B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5</w:t>
      </w:r>
      <w:r w:rsidR="00391F90" w:rsidRPr="00815547">
        <w:rPr>
          <w:rFonts w:ascii="Times New Roman" w:hAnsi="Times New Roman" w:cs="Times New Roman"/>
          <w:b/>
          <w:sz w:val="18"/>
          <w:szCs w:val="18"/>
        </w:rPr>
        <w:t>.1.</w:t>
      </w:r>
      <w:r w:rsidR="00391F90" w:rsidRPr="00815547">
        <w:rPr>
          <w:rFonts w:ascii="Times New Roman" w:hAnsi="Times New Roman" w:cs="Times New Roman"/>
          <w:sz w:val="18"/>
          <w:szCs w:val="18"/>
        </w:rPr>
        <w:t xml:space="preserve"> Под ограничением предоставления коммунальной услуги в настоящем договоре понимается </w:t>
      </w:r>
      <w:r w:rsidR="0034745E" w:rsidRPr="00815547">
        <w:rPr>
          <w:rFonts w:ascii="Times New Roman" w:hAnsi="Times New Roman" w:cs="Times New Roman"/>
          <w:sz w:val="18"/>
          <w:szCs w:val="18"/>
        </w:rPr>
        <w:t>временное уменьшение исполнителем объема (количества) подачи потребителю коммунального ресурса и (или) введение графи</w:t>
      </w:r>
      <w:r w:rsidR="00792373" w:rsidRPr="00815547">
        <w:rPr>
          <w:rFonts w:ascii="Times New Roman" w:hAnsi="Times New Roman" w:cs="Times New Roman"/>
          <w:sz w:val="18"/>
          <w:szCs w:val="18"/>
        </w:rPr>
        <w:t xml:space="preserve">ка предоставления коммунальной </w:t>
      </w:r>
      <w:r w:rsidR="0034745E" w:rsidRPr="00815547">
        <w:rPr>
          <w:rFonts w:ascii="Times New Roman" w:hAnsi="Times New Roman" w:cs="Times New Roman"/>
          <w:sz w:val="18"/>
          <w:szCs w:val="18"/>
        </w:rPr>
        <w:t>услуги в течение суток.</w:t>
      </w:r>
    </w:p>
    <w:p w:rsidR="0034745E" w:rsidRPr="00815547" w:rsidRDefault="0034745E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Под </w:t>
      </w:r>
      <w:r w:rsidR="00ED7206" w:rsidRPr="00815547">
        <w:rPr>
          <w:rFonts w:ascii="Times New Roman" w:hAnsi="Times New Roman" w:cs="Times New Roman"/>
          <w:sz w:val="18"/>
          <w:szCs w:val="18"/>
        </w:rPr>
        <w:t>приостановлением предоставления</w:t>
      </w:r>
      <w:r w:rsidR="00391F90" w:rsidRPr="00815547">
        <w:rPr>
          <w:rFonts w:ascii="Times New Roman" w:hAnsi="Times New Roman" w:cs="Times New Roman"/>
          <w:sz w:val="18"/>
          <w:szCs w:val="18"/>
        </w:rPr>
        <w:t xml:space="preserve"> коммунальной услуги</w:t>
      </w:r>
      <w:r w:rsidRPr="00815547">
        <w:rPr>
          <w:rFonts w:ascii="Times New Roman" w:hAnsi="Times New Roman" w:cs="Times New Roman"/>
          <w:sz w:val="18"/>
          <w:szCs w:val="18"/>
        </w:rPr>
        <w:t xml:space="preserve"> в настоящем договоре понимается временное прекращение исполнителем подачи </w:t>
      </w:r>
      <w:r w:rsidR="00391F90" w:rsidRPr="00815547">
        <w:rPr>
          <w:rFonts w:ascii="Times New Roman" w:hAnsi="Times New Roman" w:cs="Times New Roman"/>
          <w:sz w:val="18"/>
          <w:szCs w:val="18"/>
        </w:rPr>
        <w:t>потребителю коммунального ресурса</w:t>
      </w:r>
      <w:r w:rsidRPr="00815547">
        <w:rPr>
          <w:rFonts w:ascii="Times New Roman" w:hAnsi="Times New Roman" w:cs="Times New Roman"/>
          <w:sz w:val="18"/>
          <w:szCs w:val="18"/>
        </w:rPr>
        <w:t>;</w:t>
      </w:r>
    </w:p>
    <w:p w:rsidR="0034745E" w:rsidRPr="00815547" w:rsidRDefault="00311E6B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5</w:t>
      </w:r>
      <w:r w:rsidR="0034745E" w:rsidRPr="00815547">
        <w:rPr>
          <w:rFonts w:ascii="Times New Roman" w:hAnsi="Times New Roman" w:cs="Times New Roman"/>
          <w:b/>
          <w:sz w:val="18"/>
          <w:szCs w:val="18"/>
        </w:rPr>
        <w:t>.2.</w:t>
      </w:r>
      <w:r w:rsidR="0034745E" w:rsidRPr="00815547">
        <w:rPr>
          <w:rFonts w:ascii="Times New Roman" w:hAnsi="Times New Roman" w:cs="Times New Roman"/>
          <w:sz w:val="18"/>
          <w:szCs w:val="18"/>
        </w:rPr>
        <w:t xml:space="preserve"> Исполнитель вправе ограничить или приостановить предоставление по настоящему договору коммунальной услуги потребителю, без предварительного уведомления потребителя в случаях:</w:t>
      </w:r>
    </w:p>
    <w:p w:rsidR="00391F90" w:rsidRPr="00815547" w:rsidRDefault="00391F90" w:rsidP="00DF1E61">
      <w:pPr>
        <w:pStyle w:val="ConsPlusNormal"/>
        <w:numPr>
          <w:ilvl w:val="0"/>
          <w:numId w:val="22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706"/>
      <w:bookmarkEnd w:id="6"/>
      <w:r w:rsidRPr="00815547">
        <w:rPr>
          <w:rFonts w:ascii="Times New Roman" w:hAnsi="Times New Roman" w:cs="Times New Roman"/>
          <w:sz w:val="18"/>
          <w:szCs w:val="18"/>
        </w:rPr>
        <w:t xml:space="preserve">возникновения или угрозы возникновения аварийной ситуации </w:t>
      </w:r>
      <w:r w:rsidR="0034745E" w:rsidRPr="00815547">
        <w:rPr>
          <w:rFonts w:ascii="Times New Roman" w:hAnsi="Times New Roman" w:cs="Times New Roman"/>
          <w:sz w:val="18"/>
          <w:szCs w:val="18"/>
        </w:rPr>
        <w:t xml:space="preserve">на водопроводных сетях </w:t>
      </w:r>
      <w:proofErr w:type="gramStart"/>
      <w:r w:rsidR="0034745E" w:rsidRPr="00815547">
        <w:rPr>
          <w:rFonts w:ascii="Times New Roman" w:hAnsi="Times New Roman" w:cs="Times New Roman"/>
          <w:sz w:val="18"/>
          <w:szCs w:val="18"/>
        </w:rPr>
        <w:t>исполнителя</w:t>
      </w:r>
      <w:proofErr w:type="gramEnd"/>
      <w:r w:rsidR="0034745E" w:rsidRPr="00815547">
        <w:rPr>
          <w:rFonts w:ascii="Times New Roman" w:hAnsi="Times New Roman" w:cs="Times New Roman"/>
          <w:sz w:val="18"/>
          <w:szCs w:val="18"/>
        </w:rPr>
        <w:t xml:space="preserve"> по которым исполнитель оказывает потребителям коммунальную услугу – холодное водоснабжение - </w:t>
      </w:r>
      <w:r w:rsidRPr="00815547">
        <w:rPr>
          <w:rFonts w:ascii="Times New Roman" w:hAnsi="Times New Roman" w:cs="Times New Roman"/>
          <w:sz w:val="18"/>
          <w:szCs w:val="18"/>
        </w:rPr>
        <w:t>с момента возникновения или угрозы возникновения такой аварийной ситуации;</w:t>
      </w:r>
    </w:p>
    <w:p w:rsidR="00391F90" w:rsidRPr="00815547" w:rsidRDefault="00391F90" w:rsidP="00DF1E61">
      <w:pPr>
        <w:pStyle w:val="ConsPlusNormal"/>
        <w:numPr>
          <w:ilvl w:val="0"/>
          <w:numId w:val="22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707"/>
      <w:bookmarkEnd w:id="7"/>
      <w:r w:rsidRPr="00815547">
        <w:rPr>
          <w:rFonts w:ascii="Times New Roman" w:hAnsi="Times New Roman" w:cs="Times New Roman"/>
          <w:sz w:val="18"/>
          <w:szCs w:val="18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391F90" w:rsidRPr="00815547" w:rsidRDefault="00391F90" w:rsidP="00DF1E61">
      <w:pPr>
        <w:pStyle w:val="ConsPlusNormal"/>
        <w:numPr>
          <w:ilvl w:val="0"/>
          <w:numId w:val="22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выявления факта несанкционированного подключения </w:t>
      </w:r>
      <w:r w:rsidR="00970582" w:rsidRPr="00815547">
        <w:rPr>
          <w:rFonts w:ascii="Times New Roman" w:hAnsi="Times New Roman" w:cs="Times New Roman"/>
          <w:sz w:val="18"/>
          <w:szCs w:val="18"/>
        </w:rPr>
        <w:t>водопроводных вводов потребителя к централизованным водопроводным сетям исполнителя</w:t>
      </w:r>
      <w:r w:rsidR="00792373" w:rsidRPr="00815547">
        <w:rPr>
          <w:rFonts w:ascii="Times New Roman" w:hAnsi="Times New Roman" w:cs="Times New Roman"/>
          <w:sz w:val="18"/>
          <w:szCs w:val="18"/>
        </w:rPr>
        <w:t xml:space="preserve"> или факта несанкционированного подключения внутридомов</w:t>
      </w:r>
      <w:r w:rsidR="006B71D7" w:rsidRPr="00815547">
        <w:rPr>
          <w:rFonts w:ascii="Times New Roman" w:hAnsi="Times New Roman" w:cs="Times New Roman"/>
          <w:sz w:val="18"/>
          <w:szCs w:val="18"/>
        </w:rPr>
        <w:t>ой</w:t>
      </w:r>
      <w:r w:rsidR="00792373" w:rsidRPr="00815547">
        <w:rPr>
          <w:rFonts w:ascii="Times New Roman" w:hAnsi="Times New Roman" w:cs="Times New Roman"/>
          <w:sz w:val="18"/>
          <w:szCs w:val="18"/>
        </w:rPr>
        <w:t xml:space="preserve"> инженерн</w:t>
      </w:r>
      <w:r w:rsidR="006B71D7" w:rsidRPr="00815547">
        <w:rPr>
          <w:rFonts w:ascii="Times New Roman" w:hAnsi="Times New Roman" w:cs="Times New Roman"/>
          <w:sz w:val="18"/>
          <w:szCs w:val="18"/>
        </w:rPr>
        <w:t>ой</w:t>
      </w:r>
      <w:r w:rsidR="00792373" w:rsidRPr="00815547">
        <w:rPr>
          <w:rFonts w:ascii="Times New Roman" w:hAnsi="Times New Roman" w:cs="Times New Roman"/>
          <w:sz w:val="18"/>
          <w:szCs w:val="18"/>
        </w:rPr>
        <w:t xml:space="preserve"> сетей</w:t>
      </w:r>
      <w:r w:rsidR="006B71D7" w:rsidRPr="00815547">
        <w:rPr>
          <w:rFonts w:ascii="Times New Roman" w:hAnsi="Times New Roman" w:cs="Times New Roman"/>
          <w:sz w:val="18"/>
          <w:szCs w:val="18"/>
        </w:rPr>
        <w:t xml:space="preserve"> (ее части) в домовладении потр</w:t>
      </w:r>
      <w:r w:rsidR="006B71D7" w:rsidRPr="00815547">
        <w:rPr>
          <w:rFonts w:ascii="Times New Roman" w:hAnsi="Times New Roman" w:cs="Times New Roman"/>
          <w:sz w:val="18"/>
          <w:szCs w:val="18"/>
        </w:rPr>
        <w:t>е</w:t>
      </w:r>
      <w:r w:rsidR="006B71D7" w:rsidRPr="00815547">
        <w:rPr>
          <w:rFonts w:ascii="Times New Roman" w:hAnsi="Times New Roman" w:cs="Times New Roman"/>
          <w:sz w:val="18"/>
          <w:szCs w:val="18"/>
        </w:rPr>
        <w:t xml:space="preserve">бителя к водопроводному вводу домовладения в обход прибора учета потребления воды </w:t>
      </w:r>
      <w:r w:rsidRPr="00815547">
        <w:rPr>
          <w:rFonts w:ascii="Times New Roman" w:hAnsi="Times New Roman" w:cs="Times New Roman"/>
          <w:sz w:val="18"/>
          <w:szCs w:val="18"/>
        </w:rPr>
        <w:t>- с момента выявления несанкционированного подключения;</w:t>
      </w:r>
    </w:p>
    <w:p w:rsidR="00970582" w:rsidRPr="00815547" w:rsidRDefault="00970582" w:rsidP="00DF1E61">
      <w:pPr>
        <w:pStyle w:val="ConsPlusNormal"/>
        <w:numPr>
          <w:ilvl w:val="0"/>
          <w:numId w:val="22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в других случаях,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года № 354. </w:t>
      </w:r>
    </w:p>
    <w:p w:rsidR="004127D1" w:rsidRPr="00815547" w:rsidRDefault="00311E6B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5</w:t>
      </w:r>
      <w:r w:rsidR="004127D1" w:rsidRPr="00815547">
        <w:rPr>
          <w:rFonts w:ascii="Times New Roman" w:hAnsi="Times New Roman" w:cs="Times New Roman"/>
          <w:b/>
          <w:sz w:val="18"/>
          <w:szCs w:val="18"/>
        </w:rPr>
        <w:t>.3.</w:t>
      </w:r>
      <w:r w:rsidR="004127D1" w:rsidRPr="00815547">
        <w:rPr>
          <w:rFonts w:ascii="Times New Roman" w:hAnsi="Times New Roman" w:cs="Times New Roman"/>
          <w:sz w:val="18"/>
          <w:szCs w:val="18"/>
        </w:rPr>
        <w:t xml:space="preserve"> В случаях ограничения или приостановления предоставления коммунальной услуги, предусмот</w:t>
      </w:r>
      <w:r w:rsidR="00686B8E" w:rsidRPr="00815547">
        <w:rPr>
          <w:rFonts w:ascii="Times New Roman" w:hAnsi="Times New Roman" w:cs="Times New Roman"/>
          <w:sz w:val="18"/>
          <w:szCs w:val="18"/>
        </w:rPr>
        <w:t xml:space="preserve">ренных подпунктами 1,2 пункта </w:t>
      </w:r>
      <w:r w:rsidR="00ED7206" w:rsidRPr="00ED7206">
        <w:rPr>
          <w:rFonts w:ascii="Times New Roman" w:hAnsi="Times New Roman" w:cs="Times New Roman"/>
          <w:b/>
          <w:sz w:val="18"/>
          <w:szCs w:val="18"/>
        </w:rPr>
        <w:t>5.2.</w:t>
      </w:r>
      <w:r w:rsidR="004127D1" w:rsidRPr="00815547">
        <w:rPr>
          <w:rFonts w:ascii="Times New Roman" w:hAnsi="Times New Roman" w:cs="Times New Roman"/>
          <w:sz w:val="18"/>
          <w:szCs w:val="18"/>
        </w:rPr>
        <w:t xml:space="preserve"> настоящего договора, исполнитель в течение суток </w:t>
      </w:r>
      <w:proofErr w:type="gramStart"/>
      <w:r w:rsidR="004127D1" w:rsidRPr="00815547">
        <w:rPr>
          <w:rFonts w:ascii="Times New Roman" w:hAnsi="Times New Roman" w:cs="Times New Roman"/>
          <w:sz w:val="18"/>
          <w:szCs w:val="18"/>
        </w:rPr>
        <w:t>с даты ограничения</w:t>
      </w:r>
      <w:proofErr w:type="gramEnd"/>
      <w:r w:rsidR="004127D1" w:rsidRPr="00815547">
        <w:rPr>
          <w:rFonts w:ascii="Times New Roman" w:hAnsi="Times New Roman" w:cs="Times New Roman"/>
          <w:sz w:val="18"/>
          <w:szCs w:val="18"/>
        </w:rPr>
        <w:t xml:space="preserve"> или приостановления предоставления коммунальной услуги информирует потребителей о причинах и предполагаемой продолжительности ограничения или приостановления предоставления коммунальной услуги;</w:t>
      </w:r>
    </w:p>
    <w:p w:rsidR="004127D1" w:rsidRPr="00815547" w:rsidRDefault="00311E6B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5</w:t>
      </w:r>
      <w:r w:rsidR="004127D1" w:rsidRPr="00815547">
        <w:rPr>
          <w:rFonts w:ascii="Times New Roman" w:hAnsi="Times New Roman" w:cs="Times New Roman"/>
          <w:b/>
          <w:sz w:val="18"/>
          <w:szCs w:val="18"/>
        </w:rPr>
        <w:t>.4.</w:t>
      </w:r>
      <w:r w:rsidR="004127D1" w:rsidRPr="00815547">
        <w:rPr>
          <w:rFonts w:ascii="Times New Roman" w:hAnsi="Times New Roman" w:cs="Times New Roman"/>
          <w:sz w:val="18"/>
          <w:szCs w:val="18"/>
        </w:rPr>
        <w:t xml:space="preserve"> Исполнитель вправе ограничить или приостановить предоставление по настоящему договору коммунальной услуги потребителю, предварительно уведомив об этом потребителя, в случаях:</w:t>
      </w:r>
    </w:p>
    <w:p w:rsidR="00951106" w:rsidRPr="00815547" w:rsidRDefault="00391F90" w:rsidP="00DF1E61">
      <w:pPr>
        <w:pStyle w:val="ConsPlusNormal"/>
        <w:numPr>
          <w:ilvl w:val="0"/>
          <w:numId w:val="23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5547">
        <w:rPr>
          <w:rFonts w:ascii="Times New Roman" w:hAnsi="Times New Roman" w:cs="Times New Roman"/>
          <w:sz w:val="18"/>
          <w:szCs w:val="18"/>
        </w:rPr>
        <w:t>неполной оплаты потребителем коммунальной услуги - через 30 дней после письменного предупреждения (уведомления) потребит</w:t>
      </w:r>
      <w:r w:rsidRPr="00815547">
        <w:rPr>
          <w:rFonts w:ascii="Times New Roman" w:hAnsi="Times New Roman" w:cs="Times New Roman"/>
          <w:sz w:val="18"/>
          <w:szCs w:val="18"/>
        </w:rPr>
        <w:t>е</w:t>
      </w:r>
      <w:r w:rsidRPr="00815547">
        <w:rPr>
          <w:rFonts w:ascii="Times New Roman" w:hAnsi="Times New Roman" w:cs="Times New Roman"/>
          <w:sz w:val="18"/>
          <w:szCs w:val="18"/>
        </w:rPr>
        <w:t xml:space="preserve">ля </w:t>
      </w:r>
      <w:r w:rsidR="00951106" w:rsidRPr="00815547">
        <w:rPr>
          <w:rFonts w:ascii="Times New Roman" w:hAnsi="Times New Roman" w:cs="Times New Roman"/>
          <w:sz w:val="18"/>
          <w:szCs w:val="18"/>
        </w:rPr>
        <w:t>о том, что в случае непогашения задолженности по оплате коммунальной услуги в течение 20 дней со дня передачи потребителю указанного предупреждения (уведомления) предоставление ему коммунальной услуги может быть сначала ограничено, а затем приост</w:t>
      </w:r>
      <w:r w:rsidR="00951106" w:rsidRPr="00815547">
        <w:rPr>
          <w:rFonts w:ascii="Times New Roman" w:hAnsi="Times New Roman" w:cs="Times New Roman"/>
          <w:sz w:val="18"/>
          <w:szCs w:val="18"/>
        </w:rPr>
        <w:t>а</w:t>
      </w:r>
      <w:r w:rsidR="00951106" w:rsidRPr="00815547">
        <w:rPr>
          <w:rFonts w:ascii="Times New Roman" w:hAnsi="Times New Roman" w:cs="Times New Roman"/>
          <w:sz w:val="18"/>
          <w:szCs w:val="18"/>
        </w:rPr>
        <w:t>новлено либо при отсутствии технической возможности введения ограничения приостановлено без предварительного введения огран</w:t>
      </w:r>
      <w:r w:rsidR="00951106" w:rsidRPr="00815547">
        <w:rPr>
          <w:rFonts w:ascii="Times New Roman" w:hAnsi="Times New Roman" w:cs="Times New Roman"/>
          <w:sz w:val="18"/>
          <w:szCs w:val="18"/>
        </w:rPr>
        <w:t>и</w:t>
      </w:r>
      <w:r w:rsidR="00951106" w:rsidRPr="00815547">
        <w:rPr>
          <w:rFonts w:ascii="Times New Roman" w:hAnsi="Times New Roman" w:cs="Times New Roman"/>
          <w:sz w:val="18"/>
          <w:szCs w:val="18"/>
        </w:rPr>
        <w:t>чения;</w:t>
      </w:r>
      <w:proofErr w:type="gramEnd"/>
    </w:p>
    <w:p w:rsidR="00391F90" w:rsidRPr="00815547" w:rsidRDefault="00391F90" w:rsidP="00DF1E61">
      <w:pPr>
        <w:pStyle w:val="ConsPlusNormal"/>
        <w:numPr>
          <w:ilvl w:val="0"/>
          <w:numId w:val="23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ar714"/>
      <w:bookmarkEnd w:id="8"/>
      <w:r w:rsidRPr="00815547">
        <w:rPr>
          <w:rFonts w:ascii="Times New Roman" w:hAnsi="Times New Roman" w:cs="Times New Roman"/>
          <w:sz w:val="18"/>
          <w:szCs w:val="18"/>
        </w:rPr>
        <w:t xml:space="preserve">проведения планово-профилактического ремонта и работ по обслуживанию централизованных сетей </w:t>
      </w:r>
      <w:r w:rsidR="00951106" w:rsidRPr="00815547"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815547">
        <w:rPr>
          <w:rFonts w:ascii="Times New Roman" w:hAnsi="Times New Roman" w:cs="Times New Roman"/>
          <w:sz w:val="18"/>
          <w:szCs w:val="18"/>
        </w:rPr>
        <w:t>- через 10 рабочих дней после письменного предупреждения (уведомления) потре</w:t>
      </w:r>
      <w:r w:rsidR="00951106" w:rsidRPr="00815547">
        <w:rPr>
          <w:rFonts w:ascii="Times New Roman" w:hAnsi="Times New Roman" w:cs="Times New Roman"/>
          <w:sz w:val="18"/>
          <w:szCs w:val="18"/>
        </w:rPr>
        <w:t>бителя;</w:t>
      </w:r>
    </w:p>
    <w:p w:rsidR="00391F90" w:rsidRPr="00815547" w:rsidRDefault="00311E6B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5547">
        <w:rPr>
          <w:rFonts w:ascii="Times New Roman" w:hAnsi="Times New Roman" w:cs="Times New Roman"/>
          <w:b/>
          <w:sz w:val="18"/>
          <w:szCs w:val="18"/>
        </w:rPr>
        <w:t>5</w:t>
      </w:r>
      <w:r w:rsidR="00951106" w:rsidRPr="00815547">
        <w:rPr>
          <w:rFonts w:ascii="Times New Roman" w:hAnsi="Times New Roman" w:cs="Times New Roman"/>
          <w:b/>
          <w:sz w:val="18"/>
          <w:szCs w:val="18"/>
        </w:rPr>
        <w:t>.5.</w:t>
      </w:r>
      <w:r w:rsidR="00391F90" w:rsidRPr="00815547">
        <w:rPr>
          <w:rFonts w:ascii="Times New Roman" w:hAnsi="Times New Roman" w:cs="Times New Roman"/>
          <w:sz w:val="18"/>
          <w:szCs w:val="18"/>
        </w:rPr>
        <w:t xml:space="preserve">Под неполной оплатой потребителем </w:t>
      </w:r>
      <w:r w:rsidR="00951106" w:rsidRPr="00815547">
        <w:rPr>
          <w:rFonts w:ascii="Times New Roman" w:hAnsi="Times New Roman" w:cs="Times New Roman"/>
          <w:sz w:val="18"/>
          <w:szCs w:val="18"/>
        </w:rPr>
        <w:t xml:space="preserve">предоставляемой ему по настоящему договору коммунальной услуги понимается </w:t>
      </w:r>
      <w:r w:rsidR="00391F90" w:rsidRPr="00815547">
        <w:rPr>
          <w:rFonts w:ascii="Times New Roman" w:hAnsi="Times New Roman" w:cs="Times New Roman"/>
          <w:sz w:val="18"/>
          <w:szCs w:val="18"/>
        </w:rPr>
        <w:t xml:space="preserve">наличие у потребителя задолженности по оплате </w:t>
      </w:r>
      <w:r w:rsidR="00951106" w:rsidRPr="00815547">
        <w:rPr>
          <w:rFonts w:ascii="Times New Roman" w:hAnsi="Times New Roman" w:cs="Times New Roman"/>
          <w:sz w:val="18"/>
          <w:szCs w:val="18"/>
        </w:rPr>
        <w:t xml:space="preserve">коммунальной услуги </w:t>
      </w:r>
      <w:r w:rsidR="00391F90" w:rsidRPr="00815547">
        <w:rPr>
          <w:rFonts w:ascii="Times New Roman" w:hAnsi="Times New Roman" w:cs="Times New Roman"/>
          <w:sz w:val="18"/>
          <w:szCs w:val="18"/>
        </w:rPr>
        <w:t>в размере, превышающем сумму 2</w:t>
      </w:r>
      <w:r w:rsidR="0069399A" w:rsidRPr="00815547">
        <w:rPr>
          <w:rFonts w:ascii="Times New Roman" w:hAnsi="Times New Roman" w:cs="Times New Roman"/>
          <w:sz w:val="18"/>
          <w:szCs w:val="18"/>
        </w:rPr>
        <w:t>-х</w:t>
      </w:r>
      <w:r w:rsidR="00391F90" w:rsidRPr="00815547">
        <w:rPr>
          <w:rFonts w:ascii="Times New Roman" w:hAnsi="Times New Roman" w:cs="Times New Roman"/>
          <w:sz w:val="18"/>
          <w:szCs w:val="18"/>
        </w:rPr>
        <w:t xml:space="preserve"> месячных размеров платы за комм</w:t>
      </w:r>
      <w:r w:rsidR="00391F90" w:rsidRPr="00815547">
        <w:rPr>
          <w:rFonts w:ascii="Times New Roman" w:hAnsi="Times New Roman" w:cs="Times New Roman"/>
          <w:sz w:val="18"/>
          <w:szCs w:val="18"/>
        </w:rPr>
        <w:t>у</w:t>
      </w:r>
      <w:r w:rsidR="00391F90" w:rsidRPr="00815547">
        <w:rPr>
          <w:rFonts w:ascii="Times New Roman" w:hAnsi="Times New Roman" w:cs="Times New Roman"/>
          <w:sz w:val="18"/>
          <w:szCs w:val="18"/>
        </w:rPr>
        <w:t>нальную услугу, исчисленных исходя из норматива потребления коммуналь</w:t>
      </w:r>
      <w:r w:rsidR="0069399A" w:rsidRPr="00815547">
        <w:rPr>
          <w:rFonts w:ascii="Times New Roman" w:hAnsi="Times New Roman" w:cs="Times New Roman"/>
          <w:sz w:val="18"/>
          <w:szCs w:val="18"/>
        </w:rPr>
        <w:t xml:space="preserve">ной услуги, </w:t>
      </w:r>
      <w:r w:rsidR="00391F90" w:rsidRPr="00815547">
        <w:rPr>
          <w:rFonts w:ascii="Times New Roman" w:hAnsi="Times New Roman" w:cs="Times New Roman"/>
          <w:sz w:val="18"/>
          <w:szCs w:val="18"/>
        </w:rPr>
        <w:t xml:space="preserve">независимо от наличия или отсутствия </w:t>
      </w:r>
      <w:r w:rsidR="00951106" w:rsidRPr="00815547">
        <w:rPr>
          <w:rFonts w:ascii="Times New Roman" w:hAnsi="Times New Roman" w:cs="Times New Roman"/>
          <w:sz w:val="18"/>
          <w:szCs w:val="18"/>
        </w:rPr>
        <w:t>у потр</w:t>
      </w:r>
      <w:r w:rsidR="00951106" w:rsidRPr="00815547">
        <w:rPr>
          <w:rFonts w:ascii="Times New Roman" w:hAnsi="Times New Roman" w:cs="Times New Roman"/>
          <w:sz w:val="18"/>
          <w:szCs w:val="18"/>
        </w:rPr>
        <w:t>е</w:t>
      </w:r>
      <w:r w:rsidR="00951106" w:rsidRPr="00815547">
        <w:rPr>
          <w:rFonts w:ascii="Times New Roman" w:hAnsi="Times New Roman" w:cs="Times New Roman"/>
          <w:sz w:val="18"/>
          <w:szCs w:val="18"/>
        </w:rPr>
        <w:t xml:space="preserve">бителя </w:t>
      </w:r>
      <w:r w:rsidR="00391F90" w:rsidRPr="00815547">
        <w:rPr>
          <w:rFonts w:ascii="Times New Roman" w:hAnsi="Times New Roman" w:cs="Times New Roman"/>
          <w:sz w:val="18"/>
          <w:szCs w:val="18"/>
        </w:rPr>
        <w:t>прибора учета</w:t>
      </w:r>
      <w:r w:rsidR="0069399A" w:rsidRPr="00815547">
        <w:rPr>
          <w:rFonts w:ascii="Times New Roman" w:hAnsi="Times New Roman" w:cs="Times New Roman"/>
          <w:sz w:val="18"/>
          <w:szCs w:val="18"/>
        </w:rPr>
        <w:t xml:space="preserve"> воды, </w:t>
      </w:r>
      <w:r w:rsidR="00391F90" w:rsidRPr="00815547">
        <w:rPr>
          <w:rFonts w:ascii="Times New Roman" w:hAnsi="Times New Roman" w:cs="Times New Roman"/>
          <w:sz w:val="18"/>
          <w:szCs w:val="18"/>
        </w:rPr>
        <w:t xml:space="preserve">и тарифа на </w:t>
      </w:r>
      <w:r w:rsidR="0069399A" w:rsidRPr="00815547">
        <w:rPr>
          <w:rFonts w:ascii="Times New Roman" w:hAnsi="Times New Roman" w:cs="Times New Roman"/>
          <w:sz w:val="18"/>
          <w:szCs w:val="18"/>
        </w:rPr>
        <w:t>предоставляемую исполнителю по настоящему договору коммунальную услугу, действующего</w:t>
      </w:r>
      <w:proofErr w:type="gramEnd"/>
      <w:r w:rsidR="0069399A" w:rsidRPr="00815547">
        <w:rPr>
          <w:rFonts w:ascii="Times New Roman" w:hAnsi="Times New Roman" w:cs="Times New Roman"/>
          <w:sz w:val="18"/>
          <w:szCs w:val="18"/>
        </w:rPr>
        <w:t xml:space="preserve"> на день ограничения или приостановления предоставления коммунальной услуги,</w:t>
      </w:r>
      <w:r w:rsidR="00391F90" w:rsidRPr="00815547">
        <w:rPr>
          <w:rFonts w:ascii="Times New Roman" w:hAnsi="Times New Roman" w:cs="Times New Roman"/>
          <w:sz w:val="18"/>
          <w:szCs w:val="18"/>
        </w:rPr>
        <w:t xml:space="preserve">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</w:t>
      </w:r>
      <w:r w:rsidR="0069399A" w:rsidRPr="00815547">
        <w:rPr>
          <w:rFonts w:ascii="Times New Roman" w:hAnsi="Times New Roman" w:cs="Times New Roman"/>
          <w:sz w:val="18"/>
          <w:szCs w:val="18"/>
        </w:rPr>
        <w:t>шения;</w:t>
      </w:r>
    </w:p>
    <w:p w:rsidR="00BA4CE2" w:rsidRPr="00F81E13" w:rsidRDefault="00311E6B" w:rsidP="00F81E13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5</w:t>
      </w:r>
      <w:r w:rsidR="0069399A" w:rsidRPr="00815547">
        <w:rPr>
          <w:rFonts w:ascii="Times New Roman" w:hAnsi="Times New Roman" w:cs="Times New Roman"/>
          <w:b/>
          <w:sz w:val="18"/>
          <w:szCs w:val="18"/>
        </w:rPr>
        <w:t>.6.</w:t>
      </w:r>
      <w:r w:rsidR="00391F90" w:rsidRPr="0081554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91F90" w:rsidRPr="00815547">
        <w:rPr>
          <w:rFonts w:ascii="Times New Roman" w:hAnsi="Times New Roman" w:cs="Times New Roman"/>
          <w:sz w:val="18"/>
          <w:szCs w:val="18"/>
        </w:rPr>
        <w:t>Предоставление</w:t>
      </w:r>
      <w:r w:rsidR="00EA00CE" w:rsidRPr="00815547">
        <w:rPr>
          <w:rFonts w:ascii="Times New Roman" w:hAnsi="Times New Roman" w:cs="Times New Roman"/>
          <w:sz w:val="18"/>
          <w:szCs w:val="18"/>
        </w:rPr>
        <w:t xml:space="preserve"> коммунальной </w:t>
      </w:r>
      <w:r w:rsidR="00ED7206" w:rsidRPr="00815547">
        <w:rPr>
          <w:rFonts w:ascii="Times New Roman" w:hAnsi="Times New Roman" w:cs="Times New Roman"/>
          <w:sz w:val="18"/>
          <w:szCs w:val="18"/>
        </w:rPr>
        <w:t>услуги возобновляется исполнителем</w:t>
      </w:r>
      <w:r w:rsidR="00EA00CE" w:rsidRPr="00815547">
        <w:rPr>
          <w:rFonts w:ascii="Times New Roman" w:hAnsi="Times New Roman" w:cs="Times New Roman"/>
          <w:sz w:val="18"/>
          <w:szCs w:val="18"/>
        </w:rPr>
        <w:t xml:space="preserve"> </w:t>
      </w:r>
      <w:r w:rsidR="00391F90" w:rsidRPr="00815547">
        <w:rPr>
          <w:rFonts w:ascii="Times New Roman" w:hAnsi="Times New Roman" w:cs="Times New Roman"/>
          <w:sz w:val="18"/>
          <w:szCs w:val="18"/>
        </w:rPr>
        <w:t>в течение 2</w:t>
      </w:r>
      <w:r w:rsidR="00EA00CE" w:rsidRPr="00815547">
        <w:rPr>
          <w:rFonts w:ascii="Times New Roman" w:hAnsi="Times New Roman" w:cs="Times New Roman"/>
          <w:sz w:val="18"/>
          <w:szCs w:val="18"/>
        </w:rPr>
        <w:t>-х</w:t>
      </w:r>
      <w:r w:rsidR="00391F90" w:rsidRPr="00815547">
        <w:rPr>
          <w:rFonts w:ascii="Times New Roman" w:hAnsi="Times New Roman" w:cs="Times New Roman"/>
          <w:sz w:val="18"/>
          <w:szCs w:val="18"/>
        </w:rPr>
        <w:t xml:space="preserve"> календарных дней со дня устранения причин, указанных в</w:t>
      </w:r>
      <w:r w:rsidR="00EA00CE" w:rsidRPr="00815547">
        <w:rPr>
          <w:rFonts w:ascii="Times New Roman" w:hAnsi="Times New Roman" w:cs="Times New Roman"/>
          <w:sz w:val="18"/>
          <w:szCs w:val="18"/>
        </w:rPr>
        <w:t xml:space="preserve"> подпунктах 1,2 пункта </w:t>
      </w:r>
      <w:r w:rsidR="00ED7206" w:rsidRPr="00815547">
        <w:rPr>
          <w:rFonts w:ascii="Times New Roman" w:hAnsi="Times New Roman" w:cs="Times New Roman"/>
          <w:sz w:val="18"/>
          <w:szCs w:val="18"/>
        </w:rPr>
        <w:t>5.2,</w:t>
      </w:r>
      <w:r w:rsidR="00EA00CE" w:rsidRPr="00815547">
        <w:rPr>
          <w:rFonts w:ascii="Times New Roman" w:hAnsi="Times New Roman" w:cs="Times New Roman"/>
          <w:sz w:val="18"/>
          <w:szCs w:val="18"/>
        </w:rPr>
        <w:t xml:space="preserve"> и пункте </w:t>
      </w:r>
      <w:r w:rsidR="00ED7206" w:rsidRPr="00815547">
        <w:rPr>
          <w:rFonts w:ascii="Times New Roman" w:hAnsi="Times New Roman" w:cs="Times New Roman"/>
          <w:sz w:val="18"/>
          <w:szCs w:val="18"/>
        </w:rPr>
        <w:t>5.4,</w:t>
      </w:r>
      <w:r w:rsidR="00EA00CE" w:rsidRPr="00815547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 w:rsidR="00391F90" w:rsidRPr="00815547">
        <w:rPr>
          <w:rFonts w:ascii="Times New Roman" w:hAnsi="Times New Roman" w:cs="Times New Roman"/>
          <w:sz w:val="18"/>
          <w:szCs w:val="18"/>
        </w:rPr>
        <w:t>в том числе со дня полного погашения задолженности или заключения соглашения о порядке погашения задолженности, если исполнитель не принял решение возобновить предоставление коммунальны</w:t>
      </w:r>
      <w:r w:rsidR="00F81E13">
        <w:rPr>
          <w:rFonts w:ascii="Times New Roman" w:hAnsi="Times New Roman" w:cs="Times New Roman"/>
          <w:sz w:val="18"/>
          <w:szCs w:val="18"/>
        </w:rPr>
        <w:t>х услуг с более раннего момента</w:t>
      </w:r>
      <w:proofErr w:type="gramEnd"/>
    </w:p>
    <w:p w:rsidR="007A1726" w:rsidRPr="00E37238" w:rsidRDefault="00E37238" w:rsidP="00E37238">
      <w:pPr>
        <w:pStyle w:val="ConsPlusNormal"/>
        <w:ind w:left="-284"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П</w:t>
      </w:r>
      <w:r w:rsidR="001945D6" w:rsidRPr="00815547">
        <w:rPr>
          <w:rFonts w:ascii="Times New Roman" w:hAnsi="Times New Roman" w:cs="Times New Roman"/>
          <w:b/>
        </w:rPr>
        <w:t>орядок установления факта не предоставления коммуналь</w:t>
      </w:r>
      <w:r w:rsidR="00EB4F89" w:rsidRPr="00815547">
        <w:rPr>
          <w:rFonts w:ascii="Times New Roman" w:hAnsi="Times New Roman" w:cs="Times New Roman"/>
          <w:b/>
        </w:rPr>
        <w:t>ной услуги или предоставления коммунальной</w:t>
      </w:r>
      <w:r w:rsidR="001945D6" w:rsidRPr="00815547">
        <w:rPr>
          <w:rFonts w:ascii="Times New Roman" w:hAnsi="Times New Roman" w:cs="Times New Roman"/>
          <w:b/>
        </w:rPr>
        <w:t xml:space="preserve"> услуг</w:t>
      </w:r>
      <w:r w:rsidR="00EB4F89" w:rsidRPr="00815547">
        <w:rPr>
          <w:rFonts w:ascii="Times New Roman" w:hAnsi="Times New Roman" w:cs="Times New Roman"/>
          <w:b/>
        </w:rPr>
        <w:t>и</w:t>
      </w:r>
      <w:r w:rsidR="001945D6" w:rsidRPr="00815547">
        <w:rPr>
          <w:rFonts w:ascii="Times New Roman" w:hAnsi="Times New Roman" w:cs="Times New Roman"/>
          <w:b/>
        </w:rPr>
        <w:t xml:space="preserve"> ненадлежащего качества, порядок изменен</w:t>
      </w:r>
      <w:r w:rsidR="00EB4F89" w:rsidRPr="00815547">
        <w:rPr>
          <w:rFonts w:ascii="Times New Roman" w:hAnsi="Times New Roman" w:cs="Times New Roman"/>
          <w:b/>
        </w:rPr>
        <w:t>ия размера платы за коммунальную услугу</w:t>
      </w:r>
      <w:r w:rsidR="001945D6" w:rsidRPr="00815547">
        <w:rPr>
          <w:rFonts w:ascii="Times New Roman" w:hAnsi="Times New Roman" w:cs="Times New Roman"/>
          <w:b/>
        </w:rPr>
        <w:t xml:space="preserve"> при предоставлении комм</w:t>
      </w:r>
      <w:r w:rsidR="001945D6" w:rsidRPr="00815547">
        <w:rPr>
          <w:rFonts w:ascii="Times New Roman" w:hAnsi="Times New Roman" w:cs="Times New Roman"/>
          <w:b/>
        </w:rPr>
        <w:t>у</w:t>
      </w:r>
      <w:r w:rsidR="001945D6" w:rsidRPr="00815547">
        <w:rPr>
          <w:rFonts w:ascii="Times New Roman" w:hAnsi="Times New Roman" w:cs="Times New Roman"/>
          <w:b/>
        </w:rPr>
        <w:t>нальн</w:t>
      </w:r>
      <w:r w:rsidR="00EB4F89" w:rsidRPr="00815547">
        <w:rPr>
          <w:rFonts w:ascii="Times New Roman" w:hAnsi="Times New Roman" w:cs="Times New Roman"/>
          <w:b/>
        </w:rPr>
        <w:t>ой</w:t>
      </w:r>
      <w:r w:rsidR="001945D6" w:rsidRPr="00815547">
        <w:rPr>
          <w:rFonts w:ascii="Times New Roman" w:hAnsi="Times New Roman" w:cs="Times New Roman"/>
          <w:b/>
        </w:rPr>
        <w:t xml:space="preserve"> услуг</w:t>
      </w:r>
      <w:r w:rsidR="00EB4F89" w:rsidRPr="00815547">
        <w:rPr>
          <w:rFonts w:ascii="Times New Roman" w:hAnsi="Times New Roman" w:cs="Times New Roman"/>
          <w:b/>
        </w:rPr>
        <w:t>и</w:t>
      </w:r>
      <w:r w:rsidR="001945D6" w:rsidRPr="00815547">
        <w:rPr>
          <w:rFonts w:ascii="Times New Roman" w:hAnsi="Times New Roman" w:cs="Times New Roman"/>
          <w:b/>
        </w:rPr>
        <w:t xml:space="preserve"> ненадлежащего качества и (или) с перерывами, превышающими установ</w:t>
      </w:r>
      <w:r w:rsidR="00EB4F89" w:rsidRPr="00815547">
        <w:rPr>
          <w:rFonts w:ascii="Times New Roman" w:hAnsi="Times New Roman" w:cs="Times New Roman"/>
          <w:b/>
        </w:rPr>
        <w:t>ленную продолжител</w:t>
      </w:r>
      <w:r w:rsidR="00EB4F89" w:rsidRPr="00815547">
        <w:rPr>
          <w:rFonts w:ascii="Times New Roman" w:hAnsi="Times New Roman" w:cs="Times New Roman"/>
          <w:b/>
        </w:rPr>
        <w:t>ь</w:t>
      </w:r>
      <w:r w:rsidR="00EB4F89" w:rsidRPr="00815547">
        <w:rPr>
          <w:rFonts w:ascii="Times New Roman" w:hAnsi="Times New Roman" w:cs="Times New Roman"/>
          <w:b/>
        </w:rPr>
        <w:t>ность</w:t>
      </w:r>
    </w:p>
    <w:p w:rsidR="007A1726" w:rsidRPr="00815547" w:rsidRDefault="00EB4F89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5547">
        <w:rPr>
          <w:rFonts w:ascii="Times New Roman" w:hAnsi="Times New Roman" w:cs="Times New Roman"/>
          <w:b/>
          <w:sz w:val="18"/>
          <w:szCs w:val="18"/>
        </w:rPr>
        <w:t>6.1.</w:t>
      </w:r>
      <w:r w:rsidR="007A1726" w:rsidRPr="00815547">
        <w:rPr>
          <w:rFonts w:ascii="Times New Roman" w:hAnsi="Times New Roman" w:cs="Times New Roman"/>
          <w:sz w:val="18"/>
          <w:szCs w:val="18"/>
        </w:rPr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  <w:proofErr w:type="gramEnd"/>
    </w:p>
    <w:p w:rsidR="007A1726" w:rsidRPr="00815547" w:rsidRDefault="007F135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5547">
        <w:rPr>
          <w:rFonts w:ascii="Times New Roman" w:hAnsi="Times New Roman" w:cs="Times New Roman"/>
          <w:b/>
          <w:sz w:val="18"/>
          <w:szCs w:val="18"/>
        </w:rPr>
        <w:t>6.2.</w:t>
      </w:r>
      <w:r w:rsidR="007A1726" w:rsidRPr="00815547">
        <w:rPr>
          <w:rFonts w:ascii="Times New Roman" w:hAnsi="Times New Roman" w:cs="Times New Roman"/>
          <w:sz w:val="18"/>
          <w:szCs w:val="18"/>
        </w:rPr>
        <w:t>При перерывах в предоставлении коммунальной услуги, превышающих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</w:t>
      </w:r>
      <w:r w:rsidR="007A1726" w:rsidRPr="00815547">
        <w:rPr>
          <w:rFonts w:ascii="Times New Roman" w:hAnsi="Times New Roman" w:cs="Times New Roman"/>
          <w:sz w:val="18"/>
          <w:szCs w:val="18"/>
        </w:rPr>
        <w:t>ь</w:t>
      </w:r>
      <w:r w:rsidR="007A1726" w:rsidRPr="00815547">
        <w:rPr>
          <w:rFonts w:ascii="Times New Roman" w:hAnsi="Times New Roman" w:cs="Times New Roman"/>
          <w:sz w:val="18"/>
          <w:szCs w:val="18"/>
        </w:rPr>
        <w:t xml:space="preserve">ности перерывов размер платы за такую коммунальную услугу, рассчитываемый при отсутствии </w:t>
      </w:r>
      <w:r w:rsidR="00EB4F89" w:rsidRPr="00815547">
        <w:rPr>
          <w:rFonts w:ascii="Times New Roman" w:hAnsi="Times New Roman" w:cs="Times New Roman"/>
          <w:sz w:val="18"/>
          <w:szCs w:val="18"/>
        </w:rPr>
        <w:t>у потребителя прибора учета потребл</w:t>
      </w:r>
      <w:r w:rsidR="00EB4F89" w:rsidRPr="00815547">
        <w:rPr>
          <w:rFonts w:ascii="Times New Roman" w:hAnsi="Times New Roman" w:cs="Times New Roman"/>
          <w:sz w:val="18"/>
          <w:szCs w:val="18"/>
        </w:rPr>
        <w:t>я</w:t>
      </w:r>
      <w:r w:rsidR="00EB4F89" w:rsidRPr="00815547">
        <w:rPr>
          <w:rFonts w:ascii="Times New Roman" w:hAnsi="Times New Roman" w:cs="Times New Roman"/>
          <w:sz w:val="18"/>
          <w:szCs w:val="18"/>
        </w:rPr>
        <w:t xml:space="preserve">емой воды, </w:t>
      </w:r>
      <w:r w:rsidR="007A1726" w:rsidRPr="00815547">
        <w:rPr>
          <w:rFonts w:ascii="Times New Roman" w:hAnsi="Times New Roman" w:cs="Times New Roman"/>
          <w:sz w:val="18"/>
          <w:szCs w:val="18"/>
        </w:rPr>
        <w:t xml:space="preserve">снижается на размер платы за объем </w:t>
      </w:r>
      <w:r w:rsidR="00ED7206" w:rsidRPr="00815547">
        <w:rPr>
          <w:rFonts w:ascii="Times New Roman" w:hAnsi="Times New Roman" w:cs="Times New Roman"/>
          <w:sz w:val="18"/>
          <w:szCs w:val="18"/>
        </w:rPr>
        <w:t>не предоставленной</w:t>
      </w:r>
      <w:r w:rsidR="007A1726" w:rsidRPr="00815547">
        <w:rPr>
          <w:rFonts w:ascii="Times New Roman" w:hAnsi="Times New Roman" w:cs="Times New Roman"/>
          <w:sz w:val="18"/>
          <w:szCs w:val="18"/>
        </w:rPr>
        <w:t xml:space="preserve"> коммунальной услуги.</w:t>
      </w:r>
      <w:proofErr w:type="gramEnd"/>
    </w:p>
    <w:p w:rsidR="007F1358" w:rsidRPr="00815547" w:rsidRDefault="007A1726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Объем (количество) </w:t>
      </w:r>
      <w:r w:rsidR="00ED7206" w:rsidRPr="00815547">
        <w:rPr>
          <w:rFonts w:ascii="Times New Roman" w:hAnsi="Times New Roman" w:cs="Times New Roman"/>
          <w:sz w:val="18"/>
          <w:szCs w:val="18"/>
        </w:rPr>
        <w:t>не предоставленной</w:t>
      </w:r>
      <w:r w:rsidRPr="00815547">
        <w:rPr>
          <w:rFonts w:ascii="Times New Roman" w:hAnsi="Times New Roman" w:cs="Times New Roman"/>
          <w:sz w:val="18"/>
          <w:szCs w:val="18"/>
        </w:rPr>
        <w:t xml:space="preserve"> </w:t>
      </w:r>
      <w:r w:rsidR="007F1358" w:rsidRPr="00815547">
        <w:rPr>
          <w:rFonts w:ascii="Times New Roman" w:hAnsi="Times New Roman" w:cs="Times New Roman"/>
          <w:sz w:val="18"/>
          <w:szCs w:val="18"/>
        </w:rPr>
        <w:t xml:space="preserve">потребителю </w:t>
      </w:r>
      <w:r w:rsidRPr="00815547">
        <w:rPr>
          <w:rFonts w:ascii="Times New Roman" w:hAnsi="Times New Roman" w:cs="Times New Roman"/>
          <w:sz w:val="18"/>
          <w:szCs w:val="18"/>
        </w:rPr>
        <w:t>в течение расчетного периода коммунальной услу</w:t>
      </w:r>
      <w:r w:rsidR="007F1358" w:rsidRPr="00815547">
        <w:rPr>
          <w:rFonts w:ascii="Times New Roman" w:hAnsi="Times New Roman" w:cs="Times New Roman"/>
          <w:sz w:val="18"/>
          <w:szCs w:val="18"/>
        </w:rPr>
        <w:t xml:space="preserve">ги, </w:t>
      </w:r>
      <w:r w:rsidRPr="00815547">
        <w:rPr>
          <w:rFonts w:ascii="Times New Roman" w:hAnsi="Times New Roman" w:cs="Times New Roman"/>
          <w:sz w:val="18"/>
          <w:szCs w:val="18"/>
        </w:rPr>
        <w:t xml:space="preserve">при отсутствии </w:t>
      </w:r>
      <w:r w:rsidR="007F1358" w:rsidRPr="00815547">
        <w:rPr>
          <w:rFonts w:ascii="Times New Roman" w:hAnsi="Times New Roman" w:cs="Times New Roman"/>
          <w:sz w:val="18"/>
          <w:szCs w:val="18"/>
        </w:rPr>
        <w:t xml:space="preserve">у потребителя прибора учета коммунального ресурса (холодной питьевой воды) рассчитывается </w:t>
      </w:r>
      <w:r w:rsidRPr="00815547">
        <w:rPr>
          <w:rFonts w:ascii="Times New Roman" w:hAnsi="Times New Roman" w:cs="Times New Roman"/>
          <w:sz w:val="18"/>
          <w:szCs w:val="18"/>
        </w:rPr>
        <w:t xml:space="preserve">исходя из продолжительности </w:t>
      </w:r>
      <w:r w:rsidR="00ED7206" w:rsidRPr="00815547">
        <w:rPr>
          <w:rFonts w:ascii="Times New Roman" w:hAnsi="Times New Roman" w:cs="Times New Roman"/>
          <w:sz w:val="18"/>
          <w:szCs w:val="18"/>
        </w:rPr>
        <w:t>не предоставления</w:t>
      </w:r>
      <w:r w:rsidRPr="00815547">
        <w:rPr>
          <w:rFonts w:ascii="Times New Roman" w:hAnsi="Times New Roman" w:cs="Times New Roman"/>
          <w:sz w:val="18"/>
          <w:szCs w:val="18"/>
        </w:rPr>
        <w:t xml:space="preserve"> коммунальной услуги и норматива потребления коммунальной услуги</w:t>
      </w:r>
      <w:r w:rsidR="007F1358" w:rsidRPr="00815547">
        <w:rPr>
          <w:rFonts w:ascii="Times New Roman" w:hAnsi="Times New Roman" w:cs="Times New Roman"/>
          <w:sz w:val="18"/>
          <w:szCs w:val="18"/>
        </w:rPr>
        <w:t>;</w:t>
      </w:r>
    </w:p>
    <w:p w:rsidR="008A53AA" w:rsidRPr="00815547" w:rsidRDefault="008A53AA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643"/>
      <w:bookmarkEnd w:id="9"/>
      <w:proofErr w:type="gramStart"/>
      <w:r w:rsidRPr="00815547">
        <w:rPr>
          <w:rFonts w:ascii="Times New Roman" w:hAnsi="Times New Roman" w:cs="Times New Roman"/>
          <w:b/>
          <w:sz w:val="18"/>
          <w:szCs w:val="18"/>
        </w:rPr>
        <w:t>6.3.</w:t>
      </w:r>
      <w:r w:rsidR="007A1726" w:rsidRPr="00815547">
        <w:rPr>
          <w:rFonts w:ascii="Times New Roman" w:hAnsi="Times New Roman" w:cs="Times New Roman"/>
          <w:sz w:val="18"/>
          <w:szCs w:val="18"/>
        </w:rPr>
        <w:t>При предоставлении в расчетном периоде коммунальной услуги ненадлежащего качества размер платы за такую коммунальную услугу, определенный за расчетный период в соответствии с</w:t>
      </w:r>
      <w:r w:rsidRPr="00815547">
        <w:rPr>
          <w:rFonts w:ascii="Times New Roman" w:hAnsi="Times New Roman" w:cs="Times New Roman"/>
          <w:sz w:val="18"/>
          <w:szCs w:val="18"/>
        </w:rPr>
        <w:t xml:space="preserve"> приложением № 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года № 354, подлежит </w:t>
      </w:r>
      <w:r w:rsidR="007A1726" w:rsidRPr="00815547">
        <w:rPr>
          <w:rFonts w:ascii="Times New Roman" w:hAnsi="Times New Roman" w:cs="Times New Roman"/>
          <w:sz w:val="18"/>
          <w:szCs w:val="18"/>
        </w:rPr>
        <w:t>уменьшению на размер платы, исчисленный суммарно за каждый период (день) предоставления</w:t>
      </w:r>
      <w:proofErr w:type="gramEnd"/>
      <w:r w:rsidR="007A1726" w:rsidRPr="00815547">
        <w:rPr>
          <w:rFonts w:ascii="Times New Roman" w:hAnsi="Times New Roman" w:cs="Times New Roman"/>
          <w:sz w:val="18"/>
          <w:szCs w:val="18"/>
        </w:rPr>
        <w:t xml:space="preserve"> такой коммунальной услуги ненадлежащего качества, в случаях, предусмотренных</w:t>
      </w:r>
      <w:r w:rsidR="00781F8C" w:rsidRPr="00815547">
        <w:rPr>
          <w:rFonts w:ascii="Times New Roman" w:hAnsi="Times New Roman" w:cs="Times New Roman"/>
          <w:sz w:val="18"/>
          <w:szCs w:val="18"/>
        </w:rPr>
        <w:t xml:space="preserve"> приложением № 1</w:t>
      </w:r>
      <w:r w:rsidRPr="00815547">
        <w:rPr>
          <w:rFonts w:ascii="Times New Roman" w:hAnsi="Times New Roman" w:cs="Times New Roman"/>
          <w:sz w:val="18"/>
          <w:szCs w:val="18"/>
        </w:rPr>
        <w:t xml:space="preserve"> к вышеуказанным Правилам;</w:t>
      </w:r>
    </w:p>
    <w:p w:rsidR="009E5EC6" w:rsidRPr="00815547" w:rsidRDefault="0018629F" w:rsidP="007E2539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6.4</w:t>
      </w:r>
      <w:r w:rsidR="00767D02" w:rsidRPr="00815547">
        <w:rPr>
          <w:rFonts w:ascii="Times New Roman" w:hAnsi="Times New Roman" w:cs="Times New Roman"/>
          <w:b/>
          <w:sz w:val="18"/>
          <w:szCs w:val="18"/>
        </w:rPr>
        <w:t>.</w:t>
      </w:r>
      <w:r w:rsidR="009E5EC6" w:rsidRPr="00815547">
        <w:rPr>
          <w:rFonts w:ascii="Times New Roman" w:hAnsi="Times New Roman" w:cs="Times New Roman"/>
          <w:sz w:val="18"/>
          <w:szCs w:val="18"/>
        </w:rPr>
        <w:t>При обнаружении факта нарушения качества коммунальной услуги потребитель уведомляет об этом аварийно-д</w:t>
      </w:r>
      <w:r w:rsidR="00767D02" w:rsidRPr="00815547">
        <w:rPr>
          <w:rFonts w:ascii="Times New Roman" w:hAnsi="Times New Roman" w:cs="Times New Roman"/>
          <w:sz w:val="18"/>
          <w:szCs w:val="18"/>
        </w:rPr>
        <w:t>испетчерскую службу исполнителя.</w:t>
      </w:r>
      <w:r w:rsidR="007E2539">
        <w:rPr>
          <w:rFonts w:ascii="Times New Roman" w:hAnsi="Times New Roman" w:cs="Times New Roman"/>
          <w:sz w:val="18"/>
          <w:szCs w:val="18"/>
        </w:rPr>
        <w:t xml:space="preserve"> </w:t>
      </w:r>
      <w:r w:rsidR="009E5EC6" w:rsidRPr="00815547">
        <w:rPr>
          <w:rFonts w:ascii="Times New Roman" w:hAnsi="Times New Roman" w:cs="Times New Roman"/>
          <w:sz w:val="18"/>
          <w:szCs w:val="18"/>
        </w:rPr>
        <w:t>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фамилию, имя и отчество, точный адрес помещения, где обнаружено нарушение качества коммунальной ус</w:t>
      </w:r>
      <w:r w:rsidR="00767D02" w:rsidRPr="00815547">
        <w:rPr>
          <w:rFonts w:ascii="Times New Roman" w:hAnsi="Times New Roman" w:cs="Times New Roman"/>
          <w:sz w:val="18"/>
          <w:szCs w:val="18"/>
        </w:rPr>
        <w:t>луги;</w:t>
      </w:r>
    </w:p>
    <w:p w:rsidR="009E5EC6" w:rsidRPr="00815547" w:rsidRDefault="0018629F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ar660"/>
      <w:bookmarkEnd w:id="10"/>
      <w:r w:rsidRPr="00815547">
        <w:rPr>
          <w:rFonts w:ascii="Times New Roman" w:hAnsi="Times New Roman" w:cs="Times New Roman"/>
          <w:b/>
          <w:sz w:val="18"/>
          <w:szCs w:val="18"/>
        </w:rPr>
        <w:t>6.5</w:t>
      </w:r>
      <w:r w:rsidR="00767D02" w:rsidRPr="00815547">
        <w:rPr>
          <w:rFonts w:ascii="Times New Roman" w:hAnsi="Times New Roman" w:cs="Times New Roman"/>
          <w:b/>
          <w:sz w:val="18"/>
          <w:szCs w:val="18"/>
        </w:rPr>
        <w:t>.</w:t>
      </w:r>
      <w:r w:rsidR="009E5EC6" w:rsidRPr="00815547">
        <w:rPr>
          <w:rFonts w:ascii="Times New Roman" w:hAnsi="Times New Roman" w:cs="Times New Roman"/>
          <w:sz w:val="18"/>
          <w:szCs w:val="18"/>
        </w:rPr>
        <w:t xml:space="preserve"> В случае если сотруднику аварийно-диспетчерской службы исполнителя известны причины нарушения качества коммунальной услуги, он сообщ</w:t>
      </w:r>
      <w:r w:rsidR="00767D02" w:rsidRPr="00815547">
        <w:rPr>
          <w:rFonts w:ascii="Times New Roman" w:hAnsi="Times New Roman" w:cs="Times New Roman"/>
          <w:sz w:val="18"/>
          <w:szCs w:val="18"/>
        </w:rPr>
        <w:t xml:space="preserve">ает </w:t>
      </w:r>
      <w:r w:rsidR="009E5EC6" w:rsidRPr="00815547">
        <w:rPr>
          <w:rFonts w:ascii="Times New Roman" w:hAnsi="Times New Roman" w:cs="Times New Roman"/>
          <w:sz w:val="18"/>
          <w:szCs w:val="18"/>
        </w:rPr>
        <w:t>об этом обратившемуся потребителю</w:t>
      </w:r>
      <w:r w:rsidR="00767D02" w:rsidRPr="00815547">
        <w:rPr>
          <w:rFonts w:ascii="Times New Roman" w:hAnsi="Times New Roman" w:cs="Times New Roman"/>
          <w:sz w:val="18"/>
          <w:szCs w:val="18"/>
        </w:rPr>
        <w:t xml:space="preserve">. Если </w:t>
      </w:r>
      <w:r w:rsidR="009E5EC6" w:rsidRPr="00815547">
        <w:rPr>
          <w:rFonts w:ascii="Times New Roman" w:hAnsi="Times New Roman" w:cs="Times New Roman"/>
          <w:sz w:val="18"/>
          <w:szCs w:val="18"/>
        </w:rPr>
        <w:t xml:space="preserve">сотруднику аварийно-диспетчерской службы исполнителя не известны причины нарушения качества коммунальной услуги он </w:t>
      </w:r>
      <w:r w:rsidR="00767D02" w:rsidRPr="00815547">
        <w:rPr>
          <w:rFonts w:ascii="Times New Roman" w:hAnsi="Times New Roman" w:cs="Times New Roman"/>
          <w:sz w:val="18"/>
          <w:szCs w:val="18"/>
        </w:rPr>
        <w:t xml:space="preserve">согласовывает </w:t>
      </w:r>
      <w:r w:rsidR="009E5EC6" w:rsidRPr="00815547">
        <w:rPr>
          <w:rFonts w:ascii="Times New Roman" w:hAnsi="Times New Roman" w:cs="Times New Roman"/>
          <w:sz w:val="18"/>
          <w:szCs w:val="18"/>
        </w:rPr>
        <w:t xml:space="preserve">с потребителем дату и время </w:t>
      </w:r>
      <w:proofErr w:type="gramStart"/>
      <w:r w:rsidR="009E5EC6" w:rsidRPr="00815547">
        <w:rPr>
          <w:rFonts w:ascii="Times New Roman" w:hAnsi="Times New Roman" w:cs="Times New Roman"/>
          <w:sz w:val="18"/>
          <w:szCs w:val="18"/>
        </w:rPr>
        <w:t>проведения проверки факта наруш</w:t>
      </w:r>
      <w:r w:rsidR="009E5EC6" w:rsidRPr="00815547">
        <w:rPr>
          <w:rFonts w:ascii="Times New Roman" w:hAnsi="Times New Roman" w:cs="Times New Roman"/>
          <w:sz w:val="18"/>
          <w:szCs w:val="18"/>
        </w:rPr>
        <w:t>е</w:t>
      </w:r>
      <w:r w:rsidR="009E5EC6" w:rsidRPr="00815547">
        <w:rPr>
          <w:rFonts w:ascii="Times New Roman" w:hAnsi="Times New Roman" w:cs="Times New Roman"/>
          <w:sz w:val="18"/>
          <w:szCs w:val="18"/>
        </w:rPr>
        <w:t>ния качества коммуналь</w:t>
      </w:r>
      <w:r w:rsidR="00170639" w:rsidRPr="00815547">
        <w:rPr>
          <w:rFonts w:ascii="Times New Roman" w:hAnsi="Times New Roman" w:cs="Times New Roman"/>
          <w:sz w:val="18"/>
          <w:szCs w:val="18"/>
        </w:rPr>
        <w:t>ной</w:t>
      </w:r>
      <w:proofErr w:type="gramEnd"/>
      <w:r w:rsidR="00170639" w:rsidRPr="00815547">
        <w:rPr>
          <w:rFonts w:ascii="Times New Roman" w:hAnsi="Times New Roman" w:cs="Times New Roman"/>
          <w:sz w:val="18"/>
          <w:szCs w:val="18"/>
        </w:rPr>
        <w:t xml:space="preserve"> услуги;</w:t>
      </w:r>
    </w:p>
    <w:p w:rsidR="009E5EC6" w:rsidRPr="00815547" w:rsidRDefault="0018629F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6.6</w:t>
      </w:r>
      <w:r w:rsidR="00767D02" w:rsidRPr="00815547">
        <w:rPr>
          <w:rFonts w:ascii="Times New Roman" w:hAnsi="Times New Roman" w:cs="Times New Roman"/>
          <w:b/>
          <w:sz w:val="18"/>
          <w:szCs w:val="18"/>
        </w:rPr>
        <w:t>.</w:t>
      </w:r>
      <w:r w:rsidR="009E5EC6" w:rsidRPr="00815547">
        <w:rPr>
          <w:rFonts w:ascii="Times New Roman" w:hAnsi="Times New Roman" w:cs="Times New Roman"/>
          <w:sz w:val="18"/>
          <w:szCs w:val="18"/>
        </w:rPr>
        <w:t xml:space="preserve">По окончании проверки </w:t>
      </w:r>
      <w:r w:rsidR="00767D02" w:rsidRPr="00815547">
        <w:rPr>
          <w:rFonts w:ascii="Times New Roman" w:hAnsi="Times New Roman" w:cs="Times New Roman"/>
          <w:sz w:val="18"/>
          <w:szCs w:val="18"/>
        </w:rPr>
        <w:t xml:space="preserve">по сообщению потребителя о нарушении качества коммунальной услуги, исполнителем </w:t>
      </w:r>
      <w:r w:rsidR="009E5EC6" w:rsidRPr="00815547">
        <w:rPr>
          <w:rFonts w:ascii="Times New Roman" w:hAnsi="Times New Roman" w:cs="Times New Roman"/>
          <w:sz w:val="18"/>
          <w:szCs w:val="18"/>
        </w:rPr>
        <w:t>составляется акт провер</w:t>
      </w:r>
      <w:r w:rsidR="00767D02" w:rsidRPr="00815547">
        <w:rPr>
          <w:rFonts w:ascii="Times New Roman" w:hAnsi="Times New Roman" w:cs="Times New Roman"/>
          <w:sz w:val="18"/>
          <w:szCs w:val="18"/>
        </w:rPr>
        <w:t>ки</w:t>
      </w:r>
      <w:r w:rsidR="00170639" w:rsidRPr="00815547">
        <w:rPr>
          <w:rFonts w:ascii="Times New Roman" w:hAnsi="Times New Roman" w:cs="Times New Roman"/>
          <w:sz w:val="18"/>
          <w:szCs w:val="18"/>
        </w:rPr>
        <w:t>. П</w:t>
      </w:r>
      <w:r w:rsidR="00767D02" w:rsidRPr="00815547">
        <w:rPr>
          <w:rFonts w:ascii="Times New Roman" w:hAnsi="Times New Roman" w:cs="Times New Roman"/>
          <w:sz w:val="18"/>
          <w:szCs w:val="18"/>
        </w:rPr>
        <w:t xml:space="preserve">ри установлении </w:t>
      </w:r>
      <w:r w:rsidR="00170639" w:rsidRPr="00815547">
        <w:rPr>
          <w:rFonts w:ascii="Times New Roman" w:hAnsi="Times New Roman" w:cs="Times New Roman"/>
          <w:sz w:val="18"/>
          <w:szCs w:val="18"/>
        </w:rPr>
        <w:t xml:space="preserve">входе проверки </w:t>
      </w:r>
      <w:r w:rsidR="009E5EC6" w:rsidRPr="00815547">
        <w:rPr>
          <w:rFonts w:ascii="Times New Roman" w:hAnsi="Times New Roman" w:cs="Times New Roman"/>
          <w:sz w:val="18"/>
          <w:szCs w:val="18"/>
        </w:rPr>
        <w:t>факт</w:t>
      </w:r>
      <w:r w:rsidR="00767D02" w:rsidRPr="00815547">
        <w:rPr>
          <w:rFonts w:ascii="Times New Roman" w:hAnsi="Times New Roman" w:cs="Times New Roman"/>
          <w:sz w:val="18"/>
          <w:szCs w:val="18"/>
        </w:rPr>
        <w:t>а</w:t>
      </w:r>
      <w:r w:rsidR="009E5EC6" w:rsidRPr="00815547">
        <w:rPr>
          <w:rFonts w:ascii="Times New Roman" w:hAnsi="Times New Roman" w:cs="Times New Roman"/>
          <w:sz w:val="18"/>
          <w:szCs w:val="18"/>
        </w:rPr>
        <w:t xml:space="preserve"> нарушения качества коммунальной услуги, </w:t>
      </w:r>
      <w:r w:rsidR="00170639" w:rsidRPr="00815547">
        <w:rPr>
          <w:rFonts w:ascii="Times New Roman" w:hAnsi="Times New Roman" w:cs="Times New Roman"/>
          <w:sz w:val="18"/>
          <w:szCs w:val="18"/>
        </w:rPr>
        <w:t xml:space="preserve">в акте проверки </w:t>
      </w:r>
      <w:r w:rsidR="009E5EC6" w:rsidRPr="00815547">
        <w:rPr>
          <w:rFonts w:ascii="Times New Roman" w:hAnsi="Times New Roman" w:cs="Times New Roman"/>
          <w:sz w:val="18"/>
          <w:szCs w:val="18"/>
        </w:rPr>
        <w:t>указываются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нарушений, выводы о дате и времени начала нарушения качества коммунальной услу</w:t>
      </w:r>
      <w:r w:rsidR="00170639" w:rsidRPr="00815547">
        <w:rPr>
          <w:rFonts w:ascii="Times New Roman" w:hAnsi="Times New Roman" w:cs="Times New Roman"/>
          <w:sz w:val="18"/>
          <w:szCs w:val="18"/>
        </w:rPr>
        <w:t>ги. При не по</w:t>
      </w:r>
      <w:r w:rsidR="00170639" w:rsidRPr="00815547">
        <w:rPr>
          <w:rFonts w:ascii="Times New Roman" w:hAnsi="Times New Roman" w:cs="Times New Roman"/>
          <w:sz w:val="18"/>
          <w:szCs w:val="18"/>
        </w:rPr>
        <w:t>д</w:t>
      </w:r>
      <w:r w:rsidR="00170639" w:rsidRPr="00815547">
        <w:rPr>
          <w:rFonts w:ascii="Times New Roman" w:hAnsi="Times New Roman" w:cs="Times New Roman"/>
          <w:sz w:val="18"/>
          <w:szCs w:val="18"/>
        </w:rPr>
        <w:t xml:space="preserve">тверждении, в ходе проверки сообщения потребителя о нарушении качества коммунальной услуги, в акте проверки </w:t>
      </w:r>
      <w:r w:rsidR="009E5EC6" w:rsidRPr="00815547">
        <w:rPr>
          <w:rFonts w:ascii="Times New Roman" w:hAnsi="Times New Roman" w:cs="Times New Roman"/>
          <w:sz w:val="18"/>
          <w:szCs w:val="18"/>
        </w:rPr>
        <w:t>указывается об отсутствии факта нарушения качества ком</w:t>
      </w:r>
      <w:r w:rsidR="00170639" w:rsidRPr="00815547">
        <w:rPr>
          <w:rFonts w:ascii="Times New Roman" w:hAnsi="Times New Roman" w:cs="Times New Roman"/>
          <w:sz w:val="18"/>
          <w:szCs w:val="18"/>
        </w:rPr>
        <w:t>мунальной услуги;</w:t>
      </w:r>
    </w:p>
    <w:p w:rsidR="009E5EC6" w:rsidRPr="00815547" w:rsidRDefault="0018629F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6.7</w:t>
      </w:r>
      <w:r w:rsidR="005F485B" w:rsidRPr="00815547">
        <w:rPr>
          <w:rFonts w:ascii="Times New Roman" w:hAnsi="Times New Roman" w:cs="Times New Roman"/>
          <w:b/>
          <w:sz w:val="18"/>
          <w:szCs w:val="18"/>
        </w:rPr>
        <w:t>.</w:t>
      </w:r>
      <w:r w:rsidR="005F485B" w:rsidRPr="00815547">
        <w:rPr>
          <w:rFonts w:ascii="Times New Roman" w:hAnsi="Times New Roman" w:cs="Times New Roman"/>
          <w:sz w:val="18"/>
          <w:szCs w:val="18"/>
        </w:rPr>
        <w:t xml:space="preserve"> При возникновении, в ходе</w:t>
      </w:r>
      <w:r w:rsidR="00811A07" w:rsidRPr="00815547">
        <w:rPr>
          <w:rFonts w:ascii="Times New Roman" w:hAnsi="Times New Roman" w:cs="Times New Roman"/>
          <w:sz w:val="18"/>
          <w:szCs w:val="18"/>
        </w:rPr>
        <w:t xml:space="preserve"> проверки, спора </w:t>
      </w:r>
      <w:r w:rsidR="00ED7206" w:rsidRPr="00815547">
        <w:rPr>
          <w:rFonts w:ascii="Times New Roman" w:hAnsi="Times New Roman" w:cs="Times New Roman"/>
          <w:sz w:val="18"/>
          <w:szCs w:val="18"/>
        </w:rPr>
        <w:t>относительно факта</w:t>
      </w:r>
      <w:r w:rsidR="009E5EC6" w:rsidRPr="00815547">
        <w:rPr>
          <w:rFonts w:ascii="Times New Roman" w:hAnsi="Times New Roman" w:cs="Times New Roman"/>
          <w:sz w:val="18"/>
          <w:szCs w:val="18"/>
        </w:rPr>
        <w:t xml:space="preserve"> нарушения качества коммунальной услуги и (или) величины отступления от установленных параметров качества коммунальной услуги, </w:t>
      </w:r>
      <w:r w:rsidR="00811A07" w:rsidRPr="00815547">
        <w:rPr>
          <w:rFonts w:ascii="Times New Roman" w:hAnsi="Times New Roman" w:cs="Times New Roman"/>
          <w:sz w:val="18"/>
          <w:szCs w:val="18"/>
        </w:rPr>
        <w:t>л</w:t>
      </w:r>
      <w:r w:rsidR="009E5EC6" w:rsidRPr="00815547">
        <w:rPr>
          <w:rFonts w:ascii="Times New Roman" w:hAnsi="Times New Roman" w:cs="Times New Roman"/>
          <w:sz w:val="18"/>
          <w:szCs w:val="18"/>
        </w:rPr>
        <w:t>юбой заинтересованный участник проверки вправе иници</w:t>
      </w:r>
      <w:r w:rsidR="009E5EC6" w:rsidRPr="00815547">
        <w:rPr>
          <w:rFonts w:ascii="Times New Roman" w:hAnsi="Times New Roman" w:cs="Times New Roman"/>
          <w:sz w:val="18"/>
          <w:szCs w:val="18"/>
        </w:rPr>
        <w:t>и</w:t>
      </w:r>
      <w:r w:rsidR="009E5EC6" w:rsidRPr="00815547">
        <w:rPr>
          <w:rFonts w:ascii="Times New Roman" w:hAnsi="Times New Roman" w:cs="Times New Roman"/>
          <w:sz w:val="18"/>
          <w:szCs w:val="18"/>
        </w:rPr>
        <w:t>ровать проведение экспертизы качества коммунальной услуги.</w:t>
      </w:r>
    </w:p>
    <w:p w:rsidR="009E5EC6" w:rsidRPr="00815547" w:rsidRDefault="009E5EC6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Расходы на проведение экспертизы, инициированной потребителем, несет исполнитель. Если в результате экспертизы, инициированной потребителем, установлено отсутствие факта нарушения качества коммунальной услуги, то потребитель обязан возместить исполнителю расходы на ее проведение. Расходы на проведение экспертизы, инициированной иным участником проверки, не</w:t>
      </w:r>
      <w:r w:rsidR="00B67999" w:rsidRPr="00815547">
        <w:rPr>
          <w:rFonts w:ascii="Times New Roman" w:hAnsi="Times New Roman" w:cs="Times New Roman"/>
          <w:sz w:val="18"/>
          <w:szCs w:val="18"/>
        </w:rPr>
        <w:t>сет такой участник;</w:t>
      </w:r>
    </w:p>
    <w:p w:rsidR="009E5EC6" w:rsidRPr="00815547" w:rsidRDefault="0018629F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6.8</w:t>
      </w:r>
      <w:r w:rsidR="00B67999" w:rsidRPr="00815547">
        <w:rPr>
          <w:rFonts w:ascii="Times New Roman" w:hAnsi="Times New Roman" w:cs="Times New Roman"/>
          <w:b/>
          <w:sz w:val="18"/>
          <w:szCs w:val="18"/>
        </w:rPr>
        <w:t>.</w:t>
      </w:r>
      <w:bookmarkStart w:id="11" w:name="Par678"/>
      <w:bookmarkEnd w:id="11"/>
      <w:r w:rsidR="009E5EC6" w:rsidRPr="00815547">
        <w:rPr>
          <w:rFonts w:ascii="Times New Roman" w:hAnsi="Times New Roman" w:cs="Times New Roman"/>
          <w:sz w:val="18"/>
          <w:szCs w:val="18"/>
        </w:rPr>
        <w:t xml:space="preserve">Датой и временем, начиная с </w:t>
      </w:r>
      <w:proofErr w:type="gramStart"/>
      <w:r w:rsidR="009E5EC6" w:rsidRPr="00815547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="009E5EC6" w:rsidRPr="00815547">
        <w:rPr>
          <w:rFonts w:ascii="Times New Roman" w:hAnsi="Times New Roman" w:cs="Times New Roman"/>
          <w:sz w:val="18"/>
          <w:szCs w:val="18"/>
        </w:rPr>
        <w:t xml:space="preserve"> считается, что коммунальная услуга предоставляется с нарушениями качества, являются:</w:t>
      </w:r>
    </w:p>
    <w:p w:rsidR="009E5EC6" w:rsidRPr="00815547" w:rsidRDefault="009E5EC6" w:rsidP="00DF1E61">
      <w:pPr>
        <w:pStyle w:val="ConsPlusNormal"/>
        <w:numPr>
          <w:ilvl w:val="0"/>
          <w:numId w:val="24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дата и время обнаружения исполнителем факта нарушения качества коммунальной услуги, указанные исполнителем в журнале учета таких фактов;</w:t>
      </w:r>
    </w:p>
    <w:p w:rsidR="00661A4D" w:rsidRPr="00815547" w:rsidRDefault="009E5EC6" w:rsidP="00DF1E61">
      <w:pPr>
        <w:pStyle w:val="ConsPlusNormal"/>
        <w:numPr>
          <w:ilvl w:val="0"/>
          <w:numId w:val="24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дата и время доведения потребителем до сведения аварийно-диспетчерской службы </w:t>
      </w:r>
      <w:r w:rsidR="00B67999" w:rsidRPr="00815547"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815547">
        <w:rPr>
          <w:rFonts w:ascii="Times New Roman" w:hAnsi="Times New Roman" w:cs="Times New Roman"/>
          <w:sz w:val="18"/>
          <w:szCs w:val="18"/>
        </w:rPr>
        <w:t xml:space="preserve">сообщения о факте нарушения качества коммунальной услуги, </w:t>
      </w:r>
      <w:r w:rsidR="00B67999" w:rsidRPr="00815547">
        <w:rPr>
          <w:rFonts w:ascii="Times New Roman" w:hAnsi="Times New Roman" w:cs="Times New Roman"/>
          <w:sz w:val="18"/>
          <w:szCs w:val="18"/>
        </w:rPr>
        <w:t xml:space="preserve">подтвержденном в результате проверки исполнителем </w:t>
      </w:r>
      <w:r w:rsidR="00661A4D" w:rsidRPr="00815547">
        <w:rPr>
          <w:rFonts w:ascii="Times New Roman" w:hAnsi="Times New Roman" w:cs="Times New Roman"/>
          <w:sz w:val="18"/>
          <w:szCs w:val="18"/>
        </w:rPr>
        <w:t xml:space="preserve">такого </w:t>
      </w:r>
      <w:r w:rsidR="00B67999" w:rsidRPr="00815547">
        <w:rPr>
          <w:rFonts w:ascii="Times New Roman" w:hAnsi="Times New Roman" w:cs="Times New Roman"/>
          <w:sz w:val="18"/>
          <w:szCs w:val="18"/>
        </w:rPr>
        <w:t>сообщения потребителя</w:t>
      </w:r>
      <w:r w:rsidR="00661A4D" w:rsidRPr="00815547">
        <w:rPr>
          <w:rFonts w:ascii="Times New Roman" w:hAnsi="Times New Roman" w:cs="Times New Roman"/>
          <w:sz w:val="18"/>
          <w:szCs w:val="18"/>
        </w:rPr>
        <w:t>;</w:t>
      </w:r>
    </w:p>
    <w:p w:rsidR="009E5EC6" w:rsidRPr="00815547" w:rsidRDefault="009E5EC6" w:rsidP="00DF1E61">
      <w:pPr>
        <w:pStyle w:val="ConsPlusNormal"/>
        <w:numPr>
          <w:ilvl w:val="0"/>
          <w:numId w:val="24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дата и время начала нарушения качества коммунальной услуги, </w:t>
      </w:r>
      <w:r w:rsidR="00661A4D" w:rsidRPr="00815547">
        <w:rPr>
          <w:rFonts w:ascii="Times New Roman" w:hAnsi="Times New Roman" w:cs="Times New Roman"/>
          <w:sz w:val="18"/>
          <w:szCs w:val="18"/>
        </w:rPr>
        <w:t xml:space="preserve">зафиксированные </w:t>
      </w:r>
      <w:r w:rsidRPr="00815547">
        <w:rPr>
          <w:rFonts w:ascii="Times New Roman" w:hAnsi="Times New Roman" w:cs="Times New Roman"/>
          <w:sz w:val="18"/>
          <w:szCs w:val="18"/>
        </w:rPr>
        <w:t>прибором учета или иным средством измерения, которое предназначено для этих целей и используется в соответствии с требованиями законодательства Р</w:t>
      </w:r>
      <w:r w:rsidR="00661A4D" w:rsidRPr="00815547">
        <w:rPr>
          <w:rFonts w:ascii="Times New Roman" w:hAnsi="Times New Roman" w:cs="Times New Roman"/>
          <w:sz w:val="18"/>
          <w:szCs w:val="18"/>
        </w:rPr>
        <w:t xml:space="preserve">РФ </w:t>
      </w:r>
      <w:r w:rsidRPr="00815547">
        <w:rPr>
          <w:rFonts w:ascii="Times New Roman" w:hAnsi="Times New Roman" w:cs="Times New Roman"/>
          <w:sz w:val="18"/>
          <w:szCs w:val="18"/>
        </w:rPr>
        <w:t xml:space="preserve">о единстве измерений, если </w:t>
      </w:r>
      <w:r w:rsidR="002F4B71" w:rsidRPr="00815547">
        <w:rPr>
          <w:rFonts w:ascii="Times New Roman" w:hAnsi="Times New Roman" w:cs="Times New Roman"/>
          <w:sz w:val="18"/>
          <w:szCs w:val="18"/>
        </w:rPr>
        <w:t>указанные прибор</w:t>
      </w:r>
      <w:r w:rsidRPr="00815547">
        <w:rPr>
          <w:rFonts w:ascii="Times New Roman" w:hAnsi="Times New Roman" w:cs="Times New Roman"/>
          <w:sz w:val="18"/>
          <w:szCs w:val="18"/>
        </w:rPr>
        <w:t xml:space="preserve"> учета и средства измерения способны сохранять зафиксированные сведения;</w:t>
      </w:r>
    </w:p>
    <w:p w:rsidR="009E5EC6" w:rsidRPr="00815547" w:rsidRDefault="009E5EC6" w:rsidP="00DF1E61">
      <w:pPr>
        <w:pStyle w:val="ConsPlusNormal"/>
        <w:numPr>
          <w:ilvl w:val="0"/>
          <w:numId w:val="24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дата и время начала нарушения качества коммунальной услуги, которые были зафиксированы в акте проверки качества предоставл</w:t>
      </w:r>
      <w:r w:rsidRPr="00815547">
        <w:rPr>
          <w:rFonts w:ascii="Times New Roman" w:hAnsi="Times New Roman" w:cs="Times New Roman"/>
          <w:sz w:val="18"/>
          <w:szCs w:val="18"/>
        </w:rPr>
        <w:t>я</w:t>
      </w:r>
      <w:r w:rsidRPr="00815547">
        <w:rPr>
          <w:rFonts w:ascii="Times New Roman" w:hAnsi="Times New Roman" w:cs="Times New Roman"/>
          <w:sz w:val="18"/>
          <w:szCs w:val="18"/>
        </w:rPr>
        <w:t>емых коммунальных услуг, составленном потребите</w:t>
      </w:r>
      <w:r w:rsidR="00661A4D" w:rsidRPr="00815547">
        <w:rPr>
          <w:rFonts w:ascii="Times New Roman" w:hAnsi="Times New Roman" w:cs="Times New Roman"/>
          <w:sz w:val="18"/>
          <w:szCs w:val="18"/>
        </w:rPr>
        <w:t xml:space="preserve">лем, </w:t>
      </w:r>
      <w:r w:rsidRPr="00815547">
        <w:rPr>
          <w:rFonts w:ascii="Times New Roman" w:hAnsi="Times New Roman" w:cs="Times New Roman"/>
          <w:sz w:val="18"/>
          <w:szCs w:val="18"/>
        </w:rPr>
        <w:t xml:space="preserve">в случае если нарушение качества было подтверждено в ходе </w:t>
      </w:r>
      <w:r w:rsidR="00661A4D" w:rsidRPr="00815547">
        <w:rPr>
          <w:rFonts w:ascii="Times New Roman" w:hAnsi="Times New Roman" w:cs="Times New Roman"/>
          <w:sz w:val="18"/>
          <w:szCs w:val="18"/>
        </w:rPr>
        <w:t xml:space="preserve">проведенной исполнителем </w:t>
      </w:r>
      <w:r w:rsidRPr="00815547">
        <w:rPr>
          <w:rFonts w:ascii="Times New Roman" w:hAnsi="Times New Roman" w:cs="Times New Roman"/>
          <w:sz w:val="18"/>
          <w:szCs w:val="18"/>
        </w:rPr>
        <w:t>проверки факта нарушения качества коммунальной услуги или в результате проведения экспертизы качества коммунал</w:t>
      </w:r>
      <w:r w:rsidRPr="00815547">
        <w:rPr>
          <w:rFonts w:ascii="Times New Roman" w:hAnsi="Times New Roman" w:cs="Times New Roman"/>
          <w:sz w:val="18"/>
          <w:szCs w:val="18"/>
        </w:rPr>
        <w:t>ь</w:t>
      </w:r>
      <w:r w:rsidRPr="00815547">
        <w:rPr>
          <w:rFonts w:ascii="Times New Roman" w:hAnsi="Times New Roman" w:cs="Times New Roman"/>
          <w:sz w:val="18"/>
          <w:szCs w:val="18"/>
        </w:rPr>
        <w:t>ной услу</w:t>
      </w:r>
      <w:r w:rsidR="00661A4D" w:rsidRPr="00815547">
        <w:rPr>
          <w:rFonts w:ascii="Times New Roman" w:hAnsi="Times New Roman" w:cs="Times New Roman"/>
          <w:sz w:val="18"/>
          <w:szCs w:val="18"/>
        </w:rPr>
        <w:t>ги;</w:t>
      </w:r>
    </w:p>
    <w:p w:rsidR="009E5EC6" w:rsidRPr="00815547" w:rsidRDefault="0018629F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6.9</w:t>
      </w:r>
      <w:r w:rsidR="00661A4D" w:rsidRPr="00815547">
        <w:rPr>
          <w:rFonts w:ascii="Times New Roman" w:hAnsi="Times New Roman" w:cs="Times New Roman"/>
          <w:b/>
          <w:sz w:val="18"/>
          <w:szCs w:val="18"/>
        </w:rPr>
        <w:t>.</w:t>
      </w:r>
      <w:r w:rsidR="009E5EC6" w:rsidRPr="00815547">
        <w:rPr>
          <w:rFonts w:ascii="Times New Roman" w:hAnsi="Times New Roman" w:cs="Times New Roman"/>
          <w:sz w:val="18"/>
          <w:szCs w:val="18"/>
        </w:rPr>
        <w:t>Период нарушения качества коммунальной услуги считается оконченным:</w:t>
      </w:r>
    </w:p>
    <w:p w:rsidR="009E5EC6" w:rsidRPr="00815547" w:rsidRDefault="009E5EC6" w:rsidP="00DF1E61">
      <w:pPr>
        <w:pStyle w:val="ConsPlusNormal"/>
        <w:numPr>
          <w:ilvl w:val="0"/>
          <w:numId w:val="25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687"/>
      <w:bookmarkEnd w:id="12"/>
      <w:r w:rsidRPr="00815547">
        <w:rPr>
          <w:rFonts w:ascii="Times New Roman" w:hAnsi="Times New Roman" w:cs="Times New Roman"/>
          <w:sz w:val="18"/>
          <w:szCs w:val="18"/>
        </w:rPr>
        <w:t>с даты и времени установления исполнителем факта возобновления предоставления коммунальной услуги надлежащего качества</w:t>
      </w:r>
      <w:r w:rsidR="00661A4D" w:rsidRPr="00815547">
        <w:rPr>
          <w:rFonts w:ascii="Times New Roman" w:hAnsi="Times New Roman" w:cs="Times New Roman"/>
          <w:sz w:val="18"/>
          <w:szCs w:val="18"/>
        </w:rPr>
        <w:t>;</w:t>
      </w:r>
    </w:p>
    <w:p w:rsidR="009E5EC6" w:rsidRPr="00815547" w:rsidRDefault="009E5EC6" w:rsidP="00DF1E61">
      <w:pPr>
        <w:pStyle w:val="ConsPlusNormal"/>
        <w:numPr>
          <w:ilvl w:val="0"/>
          <w:numId w:val="25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ar688"/>
      <w:bookmarkEnd w:id="13"/>
      <w:r w:rsidRPr="00815547">
        <w:rPr>
          <w:rFonts w:ascii="Times New Roman" w:hAnsi="Times New Roman" w:cs="Times New Roman"/>
          <w:sz w:val="18"/>
          <w:szCs w:val="18"/>
        </w:rPr>
        <w:t>с даты и времени доведения потребителем до сведения аварийно-диспетчерской службы исполнителя сообщения о возобновлении предоставления ему коммунальной услуги надлежащего качества;</w:t>
      </w:r>
    </w:p>
    <w:p w:rsidR="00661A4D" w:rsidRPr="00815547" w:rsidRDefault="009E5EC6" w:rsidP="00DF1E61">
      <w:pPr>
        <w:pStyle w:val="ConsPlusNormal"/>
        <w:numPr>
          <w:ilvl w:val="0"/>
          <w:numId w:val="25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 xml:space="preserve">с даты и времени, указанных в акте о результатах проверки по итогам </w:t>
      </w:r>
      <w:proofErr w:type="gramStart"/>
      <w:r w:rsidRPr="00815547">
        <w:rPr>
          <w:rFonts w:ascii="Times New Roman" w:hAnsi="Times New Roman" w:cs="Times New Roman"/>
          <w:sz w:val="18"/>
          <w:szCs w:val="18"/>
        </w:rPr>
        <w:t>устранения причин нарушен</w:t>
      </w:r>
      <w:r w:rsidR="00661A4D" w:rsidRPr="00815547">
        <w:rPr>
          <w:rFonts w:ascii="Times New Roman" w:hAnsi="Times New Roman" w:cs="Times New Roman"/>
          <w:sz w:val="18"/>
          <w:szCs w:val="18"/>
        </w:rPr>
        <w:t>ия качества коммунальной услуги</w:t>
      </w:r>
      <w:proofErr w:type="gramEnd"/>
      <w:r w:rsidR="00661A4D" w:rsidRPr="00815547">
        <w:rPr>
          <w:rFonts w:ascii="Times New Roman" w:hAnsi="Times New Roman" w:cs="Times New Roman"/>
          <w:sz w:val="18"/>
          <w:szCs w:val="18"/>
        </w:rPr>
        <w:t>;</w:t>
      </w:r>
    </w:p>
    <w:p w:rsidR="009E5EC6" w:rsidRDefault="009E5EC6" w:rsidP="00DF1E61">
      <w:pPr>
        <w:pStyle w:val="ConsPlusNormal"/>
        <w:numPr>
          <w:ilvl w:val="0"/>
          <w:numId w:val="25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ar690"/>
      <w:bookmarkEnd w:id="14"/>
      <w:r w:rsidRPr="00815547">
        <w:rPr>
          <w:rFonts w:ascii="Times New Roman" w:hAnsi="Times New Roman" w:cs="Times New Roman"/>
          <w:sz w:val="18"/>
          <w:szCs w:val="18"/>
        </w:rPr>
        <w:t xml:space="preserve">с даты и времени возобновления предоставления коммунальной услуги надлежащего качества, </w:t>
      </w:r>
      <w:r w:rsidR="00661A4D" w:rsidRPr="00815547">
        <w:rPr>
          <w:rFonts w:ascii="Times New Roman" w:hAnsi="Times New Roman" w:cs="Times New Roman"/>
          <w:sz w:val="18"/>
          <w:szCs w:val="18"/>
        </w:rPr>
        <w:t xml:space="preserve">зафиксированных </w:t>
      </w:r>
      <w:r w:rsidRPr="00815547">
        <w:rPr>
          <w:rFonts w:ascii="Times New Roman" w:hAnsi="Times New Roman" w:cs="Times New Roman"/>
          <w:sz w:val="18"/>
          <w:szCs w:val="18"/>
        </w:rPr>
        <w:t>прибором учета или иным средством измерения, которое предназначено для этих целей и используется в соответствии с требованиями законодательства Р</w:t>
      </w:r>
      <w:r w:rsidR="00611C80" w:rsidRPr="00815547">
        <w:rPr>
          <w:rFonts w:ascii="Times New Roman" w:hAnsi="Times New Roman" w:cs="Times New Roman"/>
          <w:sz w:val="18"/>
          <w:szCs w:val="18"/>
        </w:rPr>
        <w:t>Ф</w:t>
      </w:r>
      <w:r w:rsidRPr="00815547">
        <w:rPr>
          <w:rFonts w:ascii="Times New Roman" w:hAnsi="Times New Roman" w:cs="Times New Roman"/>
          <w:sz w:val="18"/>
          <w:szCs w:val="18"/>
        </w:rPr>
        <w:t xml:space="preserve"> о единстве и</w:t>
      </w:r>
      <w:r w:rsidR="002F4B71" w:rsidRPr="00815547">
        <w:rPr>
          <w:rFonts w:ascii="Times New Roman" w:hAnsi="Times New Roman" w:cs="Times New Roman"/>
          <w:sz w:val="18"/>
          <w:szCs w:val="18"/>
        </w:rPr>
        <w:t>змерений, если указанные прибор</w:t>
      </w:r>
      <w:r w:rsidRPr="00815547">
        <w:rPr>
          <w:rFonts w:ascii="Times New Roman" w:hAnsi="Times New Roman" w:cs="Times New Roman"/>
          <w:sz w:val="18"/>
          <w:szCs w:val="18"/>
        </w:rPr>
        <w:t xml:space="preserve"> учета и средства измерения способны сохранять зафиксирован</w:t>
      </w:r>
      <w:r w:rsidR="00611C80" w:rsidRPr="00815547">
        <w:rPr>
          <w:rFonts w:ascii="Times New Roman" w:hAnsi="Times New Roman" w:cs="Times New Roman"/>
          <w:sz w:val="18"/>
          <w:szCs w:val="18"/>
        </w:rPr>
        <w:t>ные сведения.</w:t>
      </w:r>
    </w:p>
    <w:p w:rsidR="00BA4CE2" w:rsidRPr="00815547" w:rsidRDefault="00BA4CE2" w:rsidP="00DF1E61">
      <w:pPr>
        <w:pStyle w:val="ConsPlusNormal"/>
        <w:numPr>
          <w:ilvl w:val="0"/>
          <w:numId w:val="25"/>
        </w:numPr>
        <w:ind w:left="-284" w:right="-852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27EF2" w:rsidRPr="00815547" w:rsidRDefault="00611C80" w:rsidP="00E37238">
      <w:pPr>
        <w:pStyle w:val="ConsPlusNormal"/>
        <w:ind w:left="-284" w:right="-852"/>
        <w:jc w:val="center"/>
        <w:outlineLvl w:val="1"/>
        <w:rPr>
          <w:rFonts w:ascii="Times New Roman" w:hAnsi="Times New Roman" w:cs="Times New Roman"/>
          <w:b/>
        </w:rPr>
      </w:pPr>
      <w:bookmarkStart w:id="15" w:name="Par691"/>
      <w:bookmarkEnd w:id="15"/>
      <w:r w:rsidRPr="00815547">
        <w:rPr>
          <w:rFonts w:ascii="Times New Roman" w:hAnsi="Times New Roman" w:cs="Times New Roman"/>
          <w:b/>
        </w:rPr>
        <w:t>7</w:t>
      </w:r>
      <w:r w:rsidR="00655D27" w:rsidRPr="00815547">
        <w:rPr>
          <w:rFonts w:ascii="Times New Roman" w:hAnsi="Times New Roman" w:cs="Times New Roman"/>
          <w:b/>
        </w:rPr>
        <w:t>. Порядок контроля ка</w:t>
      </w:r>
      <w:r w:rsidR="00E37238">
        <w:rPr>
          <w:rFonts w:ascii="Times New Roman" w:hAnsi="Times New Roman" w:cs="Times New Roman"/>
          <w:b/>
        </w:rPr>
        <w:t>чества холодной (питьевой) воды</w:t>
      </w:r>
    </w:p>
    <w:p w:rsidR="00655D27" w:rsidRPr="00815547" w:rsidRDefault="00611C80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7</w:t>
      </w:r>
      <w:r w:rsidR="00655D27" w:rsidRPr="00815547">
        <w:rPr>
          <w:rFonts w:ascii="Times New Roman" w:hAnsi="Times New Roman" w:cs="Times New Roman"/>
          <w:b/>
          <w:sz w:val="18"/>
          <w:szCs w:val="18"/>
        </w:rPr>
        <w:t>.1.</w:t>
      </w:r>
      <w:r w:rsidR="00655D27" w:rsidRPr="0081554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55D27" w:rsidRPr="00815547">
        <w:rPr>
          <w:rFonts w:ascii="Times New Roman" w:hAnsi="Times New Roman" w:cs="Times New Roman"/>
          <w:sz w:val="18"/>
          <w:szCs w:val="18"/>
        </w:rPr>
        <w:t xml:space="preserve">Производственный контроль качества холодной (питьевой) воды, подаваемой </w:t>
      </w:r>
      <w:r w:rsidR="002F4B71" w:rsidRPr="00815547">
        <w:rPr>
          <w:rFonts w:ascii="Times New Roman" w:hAnsi="Times New Roman" w:cs="Times New Roman"/>
          <w:sz w:val="18"/>
          <w:szCs w:val="18"/>
        </w:rPr>
        <w:t xml:space="preserve">потребителю </w:t>
      </w:r>
      <w:r w:rsidR="00655D27" w:rsidRPr="00815547">
        <w:rPr>
          <w:rFonts w:ascii="Times New Roman" w:hAnsi="Times New Roman" w:cs="Times New Roman"/>
          <w:sz w:val="18"/>
          <w:szCs w:val="18"/>
        </w:rPr>
        <w:t>с использованием централизованных систем водоснабжения, осуществляется в соответствии с правилами осуществления производственного контроля качества питьевой воды, качества горячей воды, утверждаемыми Правительством Российской Федерации;</w:t>
      </w:r>
      <w:proofErr w:type="gramEnd"/>
    </w:p>
    <w:p w:rsidR="001B3EDE" w:rsidRDefault="00611C80" w:rsidP="00BA4CE2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7</w:t>
      </w:r>
      <w:r w:rsidR="00655D27" w:rsidRPr="00815547">
        <w:rPr>
          <w:rFonts w:ascii="Times New Roman" w:hAnsi="Times New Roman" w:cs="Times New Roman"/>
          <w:b/>
          <w:sz w:val="18"/>
          <w:szCs w:val="18"/>
        </w:rPr>
        <w:t>.2.</w:t>
      </w:r>
      <w:r w:rsidR="00655D27" w:rsidRPr="00815547">
        <w:rPr>
          <w:rFonts w:ascii="Times New Roman" w:hAnsi="Times New Roman" w:cs="Times New Roman"/>
          <w:sz w:val="18"/>
          <w:szCs w:val="18"/>
        </w:rPr>
        <w:t xml:space="preserve">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</w:t>
      </w:r>
      <w:proofErr w:type="gramStart"/>
      <w:r w:rsidR="00655D27" w:rsidRPr="00815547">
        <w:rPr>
          <w:rFonts w:ascii="Times New Roman" w:hAnsi="Times New Roman" w:cs="Times New Roman"/>
          <w:sz w:val="18"/>
          <w:szCs w:val="18"/>
        </w:rPr>
        <w:t>Допускается временное несоответствие качества холо</w:t>
      </w:r>
      <w:r w:rsidR="00655D27" w:rsidRPr="00815547">
        <w:rPr>
          <w:rFonts w:ascii="Times New Roman" w:hAnsi="Times New Roman" w:cs="Times New Roman"/>
          <w:sz w:val="18"/>
          <w:szCs w:val="18"/>
        </w:rPr>
        <w:t>д</w:t>
      </w:r>
      <w:r w:rsidR="00655D27" w:rsidRPr="00815547">
        <w:rPr>
          <w:rFonts w:ascii="Times New Roman" w:hAnsi="Times New Roman" w:cs="Times New Roman"/>
          <w:sz w:val="18"/>
          <w:szCs w:val="18"/>
        </w:rPr>
        <w:t>ной (питьевой) воды установленным требованиям, за исключением показателей качества холодной (питьевой) воды, характеризующих ее безопасность, при этом оно должно соответствовать пределам, определенным планом мероприятий по приведению качества холодной (питьевой) воды в соответствие установленным требованиям;</w:t>
      </w:r>
      <w:proofErr w:type="gramEnd"/>
    </w:p>
    <w:p w:rsidR="001B3EDE" w:rsidRPr="00815547" w:rsidRDefault="001B3EDE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827EF2" w:rsidRPr="00815547" w:rsidRDefault="00616EE6" w:rsidP="00E37238">
      <w:pPr>
        <w:pStyle w:val="ConsPlusNormal"/>
        <w:ind w:left="-284" w:right="-852"/>
        <w:jc w:val="center"/>
        <w:outlineLvl w:val="1"/>
        <w:rPr>
          <w:rFonts w:ascii="Times New Roman" w:hAnsi="Times New Roman" w:cs="Times New Roman"/>
          <w:b/>
        </w:rPr>
      </w:pPr>
      <w:bookmarkStart w:id="16" w:name="Par186"/>
      <w:bookmarkStart w:id="17" w:name="Par205"/>
      <w:bookmarkStart w:id="18" w:name="Par214"/>
      <w:bookmarkStart w:id="19" w:name="Par222"/>
      <w:bookmarkStart w:id="20" w:name="Par236"/>
      <w:bookmarkEnd w:id="16"/>
      <w:bookmarkEnd w:id="17"/>
      <w:bookmarkEnd w:id="18"/>
      <w:bookmarkEnd w:id="19"/>
      <w:bookmarkEnd w:id="20"/>
      <w:r w:rsidRPr="00815547">
        <w:rPr>
          <w:rFonts w:ascii="Times New Roman" w:hAnsi="Times New Roman" w:cs="Times New Roman"/>
          <w:b/>
        </w:rPr>
        <w:t>8</w:t>
      </w:r>
      <w:r w:rsidR="00E37238">
        <w:rPr>
          <w:rFonts w:ascii="Times New Roman" w:hAnsi="Times New Roman" w:cs="Times New Roman"/>
          <w:b/>
        </w:rPr>
        <w:t>. Ответственность сторон</w:t>
      </w:r>
    </w:p>
    <w:p w:rsidR="006B5129" w:rsidRPr="00815547" w:rsidRDefault="00616EE6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8</w:t>
      </w:r>
      <w:r w:rsidR="00082801" w:rsidRPr="00815547">
        <w:rPr>
          <w:rFonts w:ascii="Times New Roman" w:hAnsi="Times New Roman" w:cs="Times New Roman"/>
          <w:b/>
          <w:sz w:val="18"/>
          <w:szCs w:val="18"/>
        </w:rPr>
        <w:t>.1.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 За неисполнение или ненадлежащее исполнение обязательств по настоящему </w:t>
      </w:r>
      <w:r w:rsidR="00827EF2" w:rsidRPr="00815547">
        <w:rPr>
          <w:rFonts w:ascii="Times New Roman" w:hAnsi="Times New Roman" w:cs="Times New Roman"/>
          <w:sz w:val="18"/>
          <w:szCs w:val="18"/>
        </w:rPr>
        <w:t>договору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 стороны несут </w:t>
      </w:r>
      <w:r w:rsidR="00BB3206" w:rsidRPr="00815547">
        <w:rPr>
          <w:rFonts w:ascii="Times New Roman" w:hAnsi="Times New Roman" w:cs="Times New Roman"/>
          <w:sz w:val="18"/>
          <w:szCs w:val="18"/>
        </w:rPr>
        <w:t>ответственность,</w:t>
      </w:r>
      <w:r w:rsidR="00ED7206" w:rsidRPr="00815547">
        <w:rPr>
          <w:rFonts w:ascii="Times New Roman" w:hAnsi="Times New Roman" w:cs="Times New Roman"/>
          <w:sz w:val="18"/>
          <w:szCs w:val="18"/>
        </w:rPr>
        <w:t xml:space="preserve"> предусмо</w:t>
      </w:r>
      <w:r w:rsidR="00ED7206" w:rsidRPr="00815547">
        <w:rPr>
          <w:rFonts w:ascii="Times New Roman" w:hAnsi="Times New Roman" w:cs="Times New Roman"/>
          <w:sz w:val="18"/>
          <w:szCs w:val="18"/>
        </w:rPr>
        <w:t>т</w:t>
      </w:r>
      <w:r w:rsidR="00ED7206" w:rsidRPr="00815547">
        <w:rPr>
          <w:rFonts w:ascii="Times New Roman" w:hAnsi="Times New Roman" w:cs="Times New Roman"/>
          <w:sz w:val="18"/>
          <w:szCs w:val="18"/>
        </w:rPr>
        <w:t>ренную</w:t>
      </w:r>
      <w:r w:rsidR="006B5129" w:rsidRPr="00815547">
        <w:rPr>
          <w:rFonts w:ascii="Times New Roman" w:hAnsi="Times New Roman" w:cs="Times New Roman"/>
          <w:sz w:val="18"/>
          <w:szCs w:val="18"/>
        </w:rPr>
        <w:t xml:space="preserve">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года № 354</w:t>
      </w:r>
      <w:r w:rsidR="002F4B71" w:rsidRPr="00815547">
        <w:rPr>
          <w:rFonts w:ascii="Times New Roman" w:hAnsi="Times New Roman" w:cs="Times New Roman"/>
          <w:sz w:val="18"/>
          <w:szCs w:val="18"/>
        </w:rPr>
        <w:t xml:space="preserve">(раздел </w:t>
      </w:r>
      <w:r w:rsidR="002F4B71" w:rsidRPr="00815547">
        <w:rPr>
          <w:rFonts w:ascii="Times New Roman" w:hAnsi="Times New Roman" w:cs="Times New Roman"/>
          <w:sz w:val="18"/>
          <w:szCs w:val="18"/>
          <w:lang w:val="en-US"/>
        </w:rPr>
        <w:t>XVI</w:t>
      </w:r>
      <w:r w:rsidR="002F4B71" w:rsidRPr="00815547">
        <w:rPr>
          <w:rFonts w:ascii="Times New Roman" w:hAnsi="Times New Roman" w:cs="Times New Roman"/>
          <w:sz w:val="18"/>
          <w:szCs w:val="18"/>
        </w:rPr>
        <w:t xml:space="preserve"> Правил)</w:t>
      </w:r>
      <w:r w:rsidR="006B5129" w:rsidRPr="00815547">
        <w:rPr>
          <w:rFonts w:ascii="Times New Roman" w:hAnsi="Times New Roman" w:cs="Times New Roman"/>
          <w:sz w:val="18"/>
          <w:szCs w:val="18"/>
        </w:rPr>
        <w:t>;</w:t>
      </w:r>
    </w:p>
    <w:p w:rsidR="006B5129" w:rsidRDefault="00C12BF1" w:rsidP="007E2539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8.2. 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Ответственность </w:t>
      </w:r>
      <w:r w:rsidR="0018629F" w:rsidRPr="00815547"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за качество </w:t>
      </w:r>
      <w:r w:rsidR="0018629F" w:rsidRPr="00815547">
        <w:rPr>
          <w:rFonts w:ascii="Times New Roman" w:hAnsi="Times New Roman" w:cs="Times New Roman"/>
          <w:sz w:val="18"/>
          <w:szCs w:val="18"/>
        </w:rPr>
        <w:t xml:space="preserve">предоставляемой по настоящему договору коммунальной услуги 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определяется до границы </w:t>
      </w:r>
      <w:r w:rsidR="0018629F" w:rsidRPr="00815547">
        <w:rPr>
          <w:rFonts w:ascii="Times New Roman" w:hAnsi="Times New Roman" w:cs="Times New Roman"/>
          <w:sz w:val="18"/>
          <w:szCs w:val="18"/>
        </w:rPr>
        <w:t>раздела находящейся на балансе исполнителя централизованной системы холодного водоснабжения с подводящим (дворовым) водопр</w:t>
      </w:r>
      <w:r w:rsidR="0018629F" w:rsidRPr="00815547">
        <w:rPr>
          <w:rFonts w:ascii="Times New Roman" w:hAnsi="Times New Roman" w:cs="Times New Roman"/>
          <w:sz w:val="18"/>
          <w:szCs w:val="18"/>
        </w:rPr>
        <w:t>о</w:t>
      </w:r>
      <w:r w:rsidR="0018629F" w:rsidRPr="00815547">
        <w:rPr>
          <w:rFonts w:ascii="Times New Roman" w:hAnsi="Times New Roman" w:cs="Times New Roman"/>
          <w:sz w:val="18"/>
          <w:szCs w:val="18"/>
        </w:rPr>
        <w:t>водом абонента или элементами внутридомовых инженерных систем многоквартирно</w:t>
      </w:r>
      <w:r w:rsidR="007E2539">
        <w:rPr>
          <w:rFonts w:ascii="Times New Roman" w:hAnsi="Times New Roman" w:cs="Times New Roman"/>
          <w:sz w:val="18"/>
          <w:szCs w:val="18"/>
        </w:rPr>
        <w:t>го дома;</w:t>
      </w:r>
    </w:p>
    <w:p w:rsidR="00BA4CE2" w:rsidRPr="00815547" w:rsidRDefault="00BA4CE2" w:rsidP="007E2539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827EF2" w:rsidRPr="00815547" w:rsidRDefault="00C12BF1" w:rsidP="00E37238">
      <w:pPr>
        <w:pStyle w:val="ConsPlusNormal"/>
        <w:ind w:left="-284" w:right="-852"/>
        <w:jc w:val="center"/>
        <w:outlineLvl w:val="1"/>
        <w:rPr>
          <w:rFonts w:ascii="Times New Roman" w:hAnsi="Times New Roman" w:cs="Times New Roman"/>
          <w:b/>
        </w:rPr>
      </w:pPr>
      <w:bookmarkStart w:id="21" w:name="Par243"/>
      <w:bookmarkStart w:id="22" w:name="Par251"/>
      <w:bookmarkEnd w:id="21"/>
      <w:bookmarkEnd w:id="22"/>
      <w:r w:rsidRPr="00815547">
        <w:rPr>
          <w:rFonts w:ascii="Times New Roman" w:hAnsi="Times New Roman" w:cs="Times New Roman"/>
          <w:b/>
        </w:rPr>
        <w:t>9</w:t>
      </w:r>
      <w:r w:rsidR="00E37238">
        <w:rPr>
          <w:rFonts w:ascii="Times New Roman" w:hAnsi="Times New Roman" w:cs="Times New Roman"/>
          <w:b/>
        </w:rPr>
        <w:t>. Действие договора</w:t>
      </w:r>
    </w:p>
    <w:p w:rsidR="0018629F" w:rsidRPr="00815547" w:rsidRDefault="00C12BF1" w:rsidP="00F81E13">
      <w:pPr>
        <w:pStyle w:val="ConsPlusNonformat"/>
        <w:spacing w:line="276" w:lineRule="auto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9.1.</w:t>
      </w:r>
      <w:r w:rsidR="0018629F" w:rsidRPr="00815547">
        <w:rPr>
          <w:rFonts w:ascii="Times New Roman" w:hAnsi="Times New Roman" w:cs="Times New Roman"/>
          <w:sz w:val="18"/>
          <w:szCs w:val="18"/>
        </w:rPr>
        <w:t xml:space="preserve"> Настоящий договор вступает в силу с </w:t>
      </w:r>
      <w:r w:rsidR="0018629F" w:rsidRPr="00815547">
        <w:rPr>
          <w:rFonts w:ascii="Times New Roman" w:hAnsi="Times New Roman" w:cs="Times New Roman"/>
          <w:b/>
          <w:sz w:val="18"/>
          <w:szCs w:val="18"/>
        </w:rPr>
        <w:t>«</w:t>
      </w:r>
      <w:r w:rsidR="00A47045" w:rsidRPr="00815547">
        <w:rPr>
          <w:rFonts w:ascii="Times New Roman" w:hAnsi="Times New Roman" w:cs="Times New Roman"/>
          <w:b/>
          <w:sz w:val="18"/>
          <w:szCs w:val="18"/>
        </w:rPr>
        <w:t>_____</w:t>
      </w:r>
      <w:r w:rsidR="0018629F" w:rsidRPr="00815547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A47045" w:rsidRPr="00815547">
        <w:rPr>
          <w:rFonts w:ascii="Times New Roman" w:hAnsi="Times New Roman" w:cs="Times New Roman"/>
          <w:b/>
          <w:sz w:val="18"/>
          <w:szCs w:val="18"/>
        </w:rPr>
        <w:t>______________</w:t>
      </w:r>
      <w:r w:rsidR="0018629F" w:rsidRPr="00815547">
        <w:rPr>
          <w:rFonts w:ascii="Times New Roman" w:hAnsi="Times New Roman" w:cs="Times New Roman"/>
          <w:b/>
          <w:sz w:val="18"/>
          <w:szCs w:val="18"/>
        </w:rPr>
        <w:t>20</w:t>
      </w:r>
      <w:r w:rsidR="009D55C1" w:rsidRPr="00815547">
        <w:rPr>
          <w:rFonts w:ascii="Times New Roman" w:hAnsi="Times New Roman" w:cs="Times New Roman"/>
          <w:b/>
          <w:sz w:val="18"/>
          <w:szCs w:val="18"/>
        </w:rPr>
        <w:t>1</w:t>
      </w:r>
      <w:r w:rsidR="00E64CC6">
        <w:rPr>
          <w:rFonts w:ascii="Times New Roman" w:hAnsi="Times New Roman" w:cs="Times New Roman"/>
          <w:b/>
          <w:sz w:val="18"/>
          <w:szCs w:val="18"/>
        </w:rPr>
        <w:t>8</w:t>
      </w:r>
      <w:r w:rsidR="0018629F" w:rsidRPr="00815547">
        <w:rPr>
          <w:rFonts w:ascii="Times New Roman" w:hAnsi="Times New Roman" w:cs="Times New Roman"/>
          <w:b/>
          <w:sz w:val="18"/>
          <w:szCs w:val="18"/>
        </w:rPr>
        <w:t xml:space="preserve"> года;</w:t>
      </w:r>
    </w:p>
    <w:p w:rsidR="0018629F" w:rsidRPr="00815547" w:rsidRDefault="00C12BF1" w:rsidP="00DF1E61">
      <w:pPr>
        <w:pStyle w:val="ConsPlusNonformat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9</w:t>
      </w:r>
      <w:r w:rsidR="0018629F" w:rsidRPr="00815547">
        <w:rPr>
          <w:rFonts w:ascii="Times New Roman" w:hAnsi="Times New Roman" w:cs="Times New Roman"/>
          <w:b/>
          <w:sz w:val="18"/>
          <w:szCs w:val="18"/>
        </w:rPr>
        <w:t>.2.</w:t>
      </w:r>
      <w:r w:rsidR="0018629F" w:rsidRPr="00815547">
        <w:rPr>
          <w:rFonts w:ascii="Times New Roman" w:hAnsi="Times New Roman" w:cs="Times New Roman"/>
          <w:sz w:val="18"/>
          <w:szCs w:val="18"/>
        </w:rPr>
        <w:t xml:space="preserve"> Настоящий договор заключен сроком на </w:t>
      </w:r>
      <w:r w:rsidR="0018629F" w:rsidRPr="00815547">
        <w:rPr>
          <w:rFonts w:ascii="Times New Roman" w:hAnsi="Times New Roman" w:cs="Times New Roman"/>
          <w:b/>
          <w:sz w:val="18"/>
          <w:szCs w:val="18"/>
        </w:rPr>
        <w:t xml:space="preserve">один </w:t>
      </w:r>
      <w:r w:rsidR="0018629F" w:rsidRPr="00815547">
        <w:rPr>
          <w:rFonts w:ascii="Times New Roman" w:hAnsi="Times New Roman" w:cs="Times New Roman"/>
          <w:sz w:val="18"/>
          <w:szCs w:val="18"/>
        </w:rPr>
        <w:t>год;</w:t>
      </w:r>
    </w:p>
    <w:p w:rsidR="0018629F" w:rsidRPr="00815547" w:rsidRDefault="00C12BF1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9</w:t>
      </w:r>
      <w:r w:rsidR="0018629F" w:rsidRPr="00815547">
        <w:rPr>
          <w:rFonts w:ascii="Times New Roman" w:hAnsi="Times New Roman" w:cs="Times New Roman"/>
          <w:b/>
          <w:sz w:val="18"/>
          <w:szCs w:val="18"/>
        </w:rPr>
        <w:t>.3.</w:t>
      </w:r>
      <w:r w:rsidR="0018629F" w:rsidRPr="00815547">
        <w:rPr>
          <w:rFonts w:ascii="Times New Roman" w:hAnsi="Times New Roman" w:cs="Times New Roman"/>
          <w:sz w:val="18"/>
          <w:szCs w:val="18"/>
        </w:rPr>
        <w:t xml:space="preserve">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условиях;</w:t>
      </w:r>
    </w:p>
    <w:p w:rsidR="00082801" w:rsidRPr="00815547" w:rsidRDefault="00C12BF1" w:rsidP="007E2539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9</w:t>
      </w:r>
      <w:r w:rsidR="0018629F" w:rsidRPr="00815547">
        <w:rPr>
          <w:rFonts w:ascii="Times New Roman" w:hAnsi="Times New Roman" w:cs="Times New Roman"/>
          <w:b/>
          <w:sz w:val="18"/>
          <w:szCs w:val="18"/>
        </w:rPr>
        <w:t>.4.</w:t>
      </w:r>
      <w:r w:rsidR="0018629F" w:rsidRPr="00815547">
        <w:rPr>
          <w:rFonts w:ascii="Times New Roman" w:hAnsi="Times New Roman" w:cs="Times New Roman"/>
          <w:sz w:val="18"/>
          <w:szCs w:val="18"/>
        </w:rPr>
        <w:t xml:space="preserve"> В случае, предусмотренного законодательством Российской Федерации, отказа организации водопроводно-канализационного хозяйства от исполнения настоящего договора или его изменения в одностороннем порядке, настоящий договор считается расторгну</w:t>
      </w:r>
      <w:r w:rsidR="007E2539">
        <w:rPr>
          <w:rFonts w:ascii="Times New Roman" w:hAnsi="Times New Roman" w:cs="Times New Roman"/>
          <w:sz w:val="18"/>
          <w:szCs w:val="18"/>
        </w:rPr>
        <w:t>тым или измененным.</w:t>
      </w:r>
    </w:p>
    <w:p w:rsidR="00827EF2" w:rsidRPr="00815547" w:rsidRDefault="00C12BF1" w:rsidP="00E37238">
      <w:pPr>
        <w:pStyle w:val="ConsPlusNormal"/>
        <w:ind w:left="-284" w:right="-852"/>
        <w:jc w:val="center"/>
        <w:outlineLvl w:val="1"/>
        <w:rPr>
          <w:rFonts w:ascii="Times New Roman" w:hAnsi="Times New Roman" w:cs="Times New Roman"/>
          <w:b/>
        </w:rPr>
      </w:pPr>
      <w:bookmarkStart w:id="23" w:name="Par261"/>
      <w:bookmarkEnd w:id="23"/>
      <w:r w:rsidRPr="00815547">
        <w:rPr>
          <w:rFonts w:ascii="Times New Roman" w:hAnsi="Times New Roman" w:cs="Times New Roman"/>
          <w:b/>
        </w:rPr>
        <w:t>10</w:t>
      </w:r>
      <w:r w:rsidR="00E37238">
        <w:rPr>
          <w:rFonts w:ascii="Times New Roman" w:hAnsi="Times New Roman" w:cs="Times New Roman"/>
          <w:b/>
        </w:rPr>
        <w:t>. Прочие условия</w:t>
      </w:r>
    </w:p>
    <w:p w:rsidR="0018629F" w:rsidRPr="00815547" w:rsidRDefault="00C12BF1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10</w:t>
      </w:r>
      <w:r w:rsidR="00082801" w:rsidRPr="00815547">
        <w:rPr>
          <w:rFonts w:ascii="Times New Roman" w:hAnsi="Times New Roman" w:cs="Times New Roman"/>
          <w:b/>
          <w:sz w:val="18"/>
          <w:szCs w:val="18"/>
        </w:rPr>
        <w:t xml:space="preserve">.1. 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Все изменения, которые вносятся в настоящий </w:t>
      </w:r>
      <w:r w:rsidR="004965AD" w:rsidRPr="00815547">
        <w:rPr>
          <w:rFonts w:ascii="Times New Roman" w:hAnsi="Times New Roman" w:cs="Times New Roman"/>
          <w:sz w:val="18"/>
          <w:szCs w:val="18"/>
        </w:rPr>
        <w:t>договор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, считаются действительными, если </w:t>
      </w:r>
      <w:r w:rsidR="0018629F" w:rsidRPr="00815547">
        <w:rPr>
          <w:rFonts w:ascii="Times New Roman" w:hAnsi="Times New Roman" w:cs="Times New Roman"/>
          <w:sz w:val="18"/>
          <w:szCs w:val="18"/>
        </w:rPr>
        <w:t>они оформлены в письменном виде и подписаны исполнителем и потребителем;</w:t>
      </w:r>
    </w:p>
    <w:p w:rsidR="00082801" w:rsidRPr="00815547" w:rsidRDefault="00C12BF1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10.2</w:t>
      </w:r>
      <w:r w:rsidR="00082801" w:rsidRPr="00815547">
        <w:rPr>
          <w:rFonts w:ascii="Times New Roman" w:hAnsi="Times New Roman" w:cs="Times New Roman"/>
          <w:b/>
          <w:sz w:val="18"/>
          <w:szCs w:val="18"/>
        </w:rPr>
        <w:t>.</w:t>
      </w:r>
      <w:r w:rsidR="004965AD" w:rsidRPr="00815547">
        <w:rPr>
          <w:rFonts w:ascii="Times New Roman" w:hAnsi="Times New Roman" w:cs="Times New Roman"/>
          <w:sz w:val="18"/>
          <w:szCs w:val="18"/>
        </w:rPr>
        <w:t xml:space="preserve"> Настоящий договор</w:t>
      </w:r>
      <w:r w:rsidR="00082801" w:rsidRPr="00815547">
        <w:rPr>
          <w:rFonts w:ascii="Times New Roman" w:hAnsi="Times New Roman" w:cs="Times New Roman"/>
          <w:sz w:val="18"/>
          <w:szCs w:val="18"/>
        </w:rPr>
        <w:t xml:space="preserve"> составлен в 2 экземплярах, </w:t>
      </w:r>
      <w:r w:rsidRPr="00815547">
        <w:rPr>
          <w:rFonts w:ascii="Times New Roman" w:hAnsi="Times New Roman" w:cs="Times New Roman"/>
          <w:sz w:val="18"/>
          <w:szCs w:val="18"/>
        </w:rPr>
        <w:t>имеющих равную юридическую силу;</w:t>
      </w:r>
    </w:p>
    <w:p w:rsidR="00827EF2" w:rsidRDefault="00C12BF1" w:rsidP="007E2539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b/>
          <w:sz w:val="18"/>
          <w:szCs w:val="18"/>
        </w:rPr>
        <w:t>10.3</w:t>
      </w:r>
      <w:r w:rsidR="00082801" w:rsidRPr="00815547">
        <w:rPr>
          <w:rFonts w:ascii="Times New Roman" w:hAnsi="Times New Roman" w:cs="Times New Roman"/>
          <w:b/>
          <w:sz w:val="18"/>
          <w:szCs w:val="18"/>
        </w:rPr>
        <w:t>.</w:t>
      </w:r>
      <w:hyperlink w:anchor="Par284" w:tooltip="Ссылка на текущий документ" w:history="1">
        <w:r w:rsidR="00082801" w:rsidRPr="00815547">
          <w:rPr>
            <w:rFonts w:ascii="Times New Roman" w:hAnsi="Times New Roman" w:cs="Times New Roman"/>
            <w:sz w:val="18"/>
            <w:szCs w:val="18"/>
          </w:rPr>
          <w:t>Приложения</w:t>
        </w:r>
      </w:hyperlink>
      <w:r w:rsidR="00082801" w:rsidRPr="00815547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4965AD" w:rsidRPr="00815547">
        <w:rPr>
          <w:rFonts w:ascii="Times New Roman" w:hAnsi="Times New Roman" w:cs="Times New Roman"/>
          <w:sz w:val="18"/>
          <w:szCs w:val="18"/>
        </w:rPr>
        <w:t xml:space="preserve">договору </w:t>
      </w:r>
      <w:r w:rsidR="00082801" w:rsidRPr="00815547">
        <w:rPr>
          <w:rFonts w:ascii="Times New Roman" w:hAnsi="Times New Roman" w:cs="Times New Roman"/>
          <w:sz w:val="18"/>
          <w:szCs w:val="18"/>
        </w:rPr>
        <w:t>яв</w:t>
      </w:r>
      <w:r w:rsidR="007E2539">
        <w:rPr>
          <w:rFonts w:ascii="Times New Roman" w:hAnsi="Times New Roman" w:cs="Times New Roman"/>
          <w:sz w:val="18"/>
          <w:szCs w:val="18"/>
        </w:rPr>
        <w:t>ляются его неотъемлемой частью.</w:t>
      </w:r>
    </w:p>
    <w:p w:rsidR="00BA4CE2" w:rsidRPr="007E2539" w:rsidRDefault="00BA4CE2" w:rsidP="007E2539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082801" w:rsidRPr="00815547" w:rsidRDefault="00C12BF1" w:rsidP="00AE78DB">
      <w:pPr>
        <w:pStyle w:val="ConsPlusNormal"/>
        <w:ind w:left="-284" w:right="-852"/>
        <w:jc w:val="center"/>
        <w:outlineLvl w:val="1"/>
        <w:rPr>
          <w:rFonts w:ascii="Times New Roman" w:hAnsi="Times New Roman" w:cs="Times New Roman"/>
          <w:b/>
        </w:rPr>
      </w:pPr>
      <w:r w:rsidRPr="00815547">
        <w:rPr>
          <w:rFonts w:ascii="Times New Roman" w:hAnsi="Times New Roman" w:cs="Times New Roman"/>
          <w:b/>
        </w:rPr>
        <w:t>11</w:t>
      </w:r>
      <w:r w:rsidR="00082801" w:rsidRPr="00815547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477"/>
        <w:gridCol w:w="3202"/>
        <w:gridCol w:w="246"/>
        <w:gridCol w:w="2163"/>
        <w:gridCol w:w="3261"/>
      </w:tblGrid>
      <w:tr w:rsidR="00082801" w:rsidRPr="00815547" w:rsidTr="00F81E13">
        <w:trPr>
          <w:trHeight w:val="829"/>
        </w:trPr>
        <w:tc>
          <w:tcPr>
            <w:tcW w:w="4679" w:type="dxa"/>
            <w:gridSpan w:val="2"/>
          </w:tcPr>
          <w:p w:rsidR="00FD7BAB" w:rsidRPr="00815547" w:rsidRDefault="00FD7BAB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801" w:rsidRPr="00815547" w:rsidRDefault="00FD7BAB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 </w:t>
            </w:r>
          </w:p>
        </w:tc>
        <w:tc>
          <w:tcPr>
            <w:tcW w:w="246" w:type="dxa"/>
            <w:vMerge w:val="restart"/>
            <w:tcBorders>
              <w:top w:val="nil"/>
            </w:tcBorders>
          </w:tcPr>
          <w:p w:rsidR="00082801" w:rsidRPr="00815547" w:rsidRDefault="00082801" w:rsidP="00DF1E61">
            <w:pPr>
              <w:pStyle w:val="ConsPlusNormal"/>
              <w:ind w:left="-284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4" w:type="dxa"/>
            <w:gridSpan w:val="2"/>
          </w:tcPr>
          <w:p w:rsidR="00082801" w:rsidRPr="00602348" w:rsidRDefault="00082801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</w:p>
          <w:p w:rsidR="00082801" w:rsidRPr="00602348" w:rsidRDefault="00FD7BAB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602348">
              <w:rPr>
                <w:rFonts w:ascii="Times New Roman" w:hAnsi="Times New Roman" w:cs="Times New Roman"/>
                <w:b/>
              </w:rPr>
              <w:t>Потребитель</w:t>
            </w:r>
          </w:p>
        </w:tc>
      </w:tr>
      <w:tr w:rsidR="00082801" w:rsidRPr="00815547" w:rsidTr="00F81E13">
        <w:trPr>
          <w:trHeight w:val="934"/>
        </w:trPr>
        <w:tc>
          <w:tcPr>
            <w:tcW w:w="1477" w:type="dxa"/>
          </w:tcPr>
          <w:p w:rsidR="00082801" w:rsidRPr="00815547" w:rsidRDefault="00082801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>Адрес:</w:t>
            </w:r>
          </w:p>
        </w:tc>
        <w:tc>
          <w:tcPr>
            <w:tcW w:w="3202" w:type="dxa"/>
          </w:tcPr>
          <w:p w:rsidR="00B26BFD" w:rsidRDefault="00A80E58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352360, Краснодарский край</w:t>
            </w:r>
          </w:p>
          <w:p w:rsidR="00B26BFD" w:rsidRDefault="00082801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 xml:space="preserve">Тбилисский район ст. </w:t>
            </w:r>
            <w:proofErr w:type="gramStart"/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Тбилисская</w:t>
            </w:r>
            <w:proofErr w:type="gramEnd"/>
            <w:r w:rsidRPr="00815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2801" w:rsidRPr="00815547" w:rsidRDefault="00082801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ул. Коммунальная,35а</w:t>
            </w:r>
          </w:p>
        </w:tc>
        <w:tc>
          <w:tcPr>
            <w:tcW w:w="246" w:type="dxa"/>
            <w:vMerge/>
          </w:tcPr>
          <w:p w:rsidR="00082801" w:rsidRPr="00815547" w:rsidRDefault="00082801" w:rsidP="00DF1E61">
            <w:pPr>
              <w:pStyle w:val="ConsPlusNormal"/>
              <w:ind w:left="-284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AE78DB" w:rsidRPr="00602348" w:rsidRDefault="0002388C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602348">
              <w:rPr>
                <w:rFonts w:ascii="Times New Roman" w:hAnsi="Times New Roman" w:cs="Times New Roman"/>
                <w:b/>
              </w:rPr>
              <w:t xml:space="preserve">Фамилия, имя, </w:t>
            </w:r>
          </w:p>
          <w:p w:rsidR="00082801" w:rsidRPr="00602348" w:rsidRDefault="0002388C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602348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3261" w:type="dxa"/>
          </w:tcPr>
          <w:p w:rsidR="009D55C1" w:rsidRDefault="009D55C1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Pr="00602348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2801" w:rsidRPr="00815547" w:rsidTr="00F81E13">
        <w:tc>
          <w:tcPr>
            <w:tcW w:w="1477" w:type="dxa"/>
          </w:tcPr>
          <w:p w:rsidR="00082801" w:rsidRPr="00815547" w:rsidRDefault="00A80E58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</w:t>
            </w:r>
          </w:p>
          <w:p w:rsidR="00A80E58" w:rsidRPr="00815547" w:rsidRDefault="00A80E58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>телефоны</w:t>
            </w:r>
          </w:p>
        </w:tc>
        <w:tc>
          <w:tcPr>
            <w:tcW w:w="3202" w:type="dxa"/>
          </w:tcPr>
          <w:p w:rsidR="00082801" w:rsidRPr="00815547" w:rsidRDefault="00E64CC6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8-86-158-</w:t>
            </w:r>
            <w:r w:rsidR="0000136E" w:rsidRPr="00815547">
              <w:rPr>
                <w:rFonts w:ascii="Times New Roman" w:hAnsi="Times New Roman" w:cs="Times New Roman"/>
                <w:sz w:val="18"/>
                <w:szCs w:val="18"/>
              </w:rPr>
              <w:t>2-50-38 Абонентский отдел</w:t>
            </w:r>
          </w:p>
          <w:p w:rsidR="00A80E58" w:rsidRPr="00815547" w:rsidRDefault="00A80E58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vMerge/>
          </w:tcPr>
          <w:p w:rsidR="00082801" w:rsidRPr="00815547" w:rsidRDefault="00082801" w:rsidP="00DF1E61">
            <w:pPr>
              <w:pStyle w:val="ConsPlusNormal"/>
              <w:ind w:left="-284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09521B" w:rsidRPr="00602348" w:rsidRDefault="0002388C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602348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3261" w:type="dxa"/>
          </w:tcPr>
          <w:p w:rsidR="0002388C" w:rsidRDefault="0002388C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Pr="00602348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0E58" w:rsidRPr="00815547" w:rsidTr="00F81E13">
        <w:trPr>
          <w:trHeight w:val="475"/>
        </w:trPr>
        <w:tc>
          <w:tcPr>
            <w:tcW w:w="1477" w:type="dxa"/>
          </w:tcPr>
          <w:p w:rsidR="00A80E58" w:rsidRPr="00815547" w:rsidRDefault="00A80E58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3202" w:type="dxa"/>
          </w:tcPr>
          <w:p w:rsidR="00A80E58" w:rsidRPr="00815547" w:rsidRDefault="00A80E58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1142364000569</w:t>
            </w:r>
          </w:p>
        </w:tc>
        <w:tc>
          <w:tcPr>
            <w:tcW w:w="246" w:type="dxa"/>
            <w:vMerge/>
          </w:tcPr>
          <w:p w:rsidR="00A80E58" w:rsidRPr="00815547" w:rsidRDefault="00A80E58" w:rsidP="00DF1E61">
            <w:pPr>
              <w:pStyle w:val="ConsPlusNormal"/>
              <w:ind w:left="-284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</w:tcPr>
          <w:p w:rsidR="00AE78DB" w:rsidRPr="00602348" w:rsidRDefault="00A80E58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602348"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  <w:p w:rsidR="00AE78DB" w:rsidRPr="00602348" w:rsidRDefault="00AE78DB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602348">
              <w:rPr>
                <w:rFonts w:ascii="Times New Roman" w:hAnsi="Times New Roman" w:cs="Times New Roman"/>
                <w:b/>
              </w:rPr>
              <w:t>у</w:t>
            </w:r>
            <w:r w:rsidR="00A80E58" w:rsidRPr="00602348">
              <w:rPr>
                <w:rFonts w:ascii="Times New Roman" w:hAnsi="Times New Roman" w:cs="Times New Roman"/>
                <w:b/>
              </w:rPr>
              <w:t>достоверяющего</w:t>
            </w:r>
          </w:p>
          <w:p w:rsidR="00A80E58" w:rsidRPr="00602348" w:rsidRDefault="00A80E58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602348">
              <w:rPr>
                <w:rFonts w:ascii="Times New Roman" w:hAnsi="Times New Roman" w:cs="Times New Roman"/>
                <w:b/>
              </w:rPr>
              <w:t>личность</w:t>
            </w:r>
          </w:p>
        </w:tc>
        <w:tc>
          <w:tcPr>
            <w:tcW w:w="3261" w:type="dxa"/>
            <w:vMerge w:val="restart"/>
          </w:tcPr>
          <w:p w:rsidR="009D55C1" w:rsidRDefault="009D55C1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Pr="00602348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0E58" w:rsidRPr="00815547" w:rsidTr="00F81E13">
        <w:trPr>
          <w:trHeight w:val="568"/>
        </w:trPr>
        <w:tc>
          <w:tcPr>
            <w:tcW w:w="1477" w:type="dxa"/>
          </w:tcPr>
          <w:p w:rsidR="001B3EDE" w:rsidRDefault="00A80E58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  <w:p w:rsidR="00A80E58" w:rsidRPr="001B3EDE" w:rsidRDefault="00A80E58" w:rsidP="001B3EDE"/>
        </w:tc>
        <w:tc>
          <w:tcPr>
            <w:tcW w:w="3202" w:type="dxa"/>
          </w:tcPr>
          <w:p w:rsidR="00A80E58" w:rsidRPr="00815547" w:rsidRDefault="00A80E58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2364010231</w:t>
            </w:r>
          </w:p>
        </w:tc>
        <w:tc>
          <w:tcPr>
            <w:tcW w:w="246" w:type="dxa"/>
            <w:vMerge/>
          </w:tcPr>
          <w:p w:rsidR="00A80E58" w:rsidRPr="00815547" w:rsidRDefault="00A80E58" w:rsidP="00DF1E61">
            <w:pPr>
              <w:pStyle w:val="ConsPlusNormal"/>
              <w:ind w:left="-284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A80E58" w:rsidRPr="00602348" w:rsidRDefault="00A80E58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A80E58" w:rsidRPr="00602348" w:rsidRDefault="00A80E58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801" w:rsidRPr="00815547" w:rsidTr="00F81E13">
        <w:tc>
          <w:tcPr>
            <w:tcW w:w="1477" w:type="dxa"/>
          </w:tcPr>
          <w:p w:rsidR="00082801" w:rsidRPr="00815547" w:rsidRDefault="00082801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</w:p>
        </w:tc>
        <w:tc>
          <w:tcPr>
            <w:tcW w:w="3202" w:type="dxa"/>
          </w:tcPr>
          <w:p w:rsidR="00082801" w:rsidRPr="00815547" w:rsidRDefault="00082801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236401001</w:t>
            </w:r>
          </w:p>
        </w:tc>
        <w:tc>
          <w:tcPr>
            <w:tcW w:w="246" w:type="dxa"/>
            <w:vMerge/>
          </w:tcPr>
          <w:p w:rsidR="00082801" w:rsidRPr="00815547" w:rsidRDefault="00082801" w:rsidP="00DF1E61">
            <w:pPr>
              <w:pStyle w:val="ConsPlusNormal"/>
              <w:ind w:left="-284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BB3206" w:rsidRDefault="0002388C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602348">
              <w:rPr>
                <w:rFonts w:ascii="Times New Roman" w:hAnsi="Times New Roman" w:cs="Times New Roman"/>
                <w:b/>
              </w:rPr>
              <w:t>Адрес места</w:t>
            </w:r>
          </w:p>
          <w:p w:rsidR="0009521B" w:rsidRPr="00602348" w:rsidRDefault="0002388C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602348">
              <w:rPr>
                <w:rFonts w:ascii="Times New Roman" w:hAnsi="Times New Roman" w:cs="Times New Roman"/>
                <w:b/>
              </w:rPr>
              <w:t xml:space="preserve"> жительства:</w:t>
            </w:r>
          </w:p>
        </w:tc>
        <w:tc>
          <w:tcPr>
            <w:tcW w:w="3261" w:type="dxa"/>
          </w:tcPr>
          <w:p w:rsidR="00082801" w:rsidRDefault="00082801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Pr="00602348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2801" w:rsidRPr="00815547" w:rsidTr="00F81E13">
        <w:tc>
          <w:tcPr>
            <w:tcW w:w="1477" w:type="dxa"/>
          </w:tcPr>
          <w:p w:rsidR="00082801" w:rsidRPr="00815547" w:rsidRDefault="00082801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>ОКВЭД</w:t>
            </w:r>
          </w:p>
        </w:tc>
        <w:tc>
          <w:tcPr>
            <w:tcW w:w="3202" w:type="dxa"/>
          </w:tcPr>
          <w:p w:rsidR="00082801" w:rsidRPr="00815547" w:rsidRDefault="00082801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41.00.1</w:t>
            </w:r>
          </w:p>
        </w:tc>
        <w:tc>
          <w:tcPr>
            <w:tcW w:w="246" w:type="dxa"/>
            <w:vMerge/>
          </w:tcPr>
          <w:p w:rsidR="00082801" w:rsidRPr="00815547" w:rsidRDefault="00082801" w:rsidP="00DF1E61">
            <w:pPr>
              <w:pStyle w:val="ConsPlusNormal"/>
              <w:ind w:left="-284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09521B" w:rsidRPr="00602348" w:rsidRDefault="0002388C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602348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3261" w:type="dxa"/>
          </w:tcPr>
          <w:p w:rsidR="00082801" w:rsidRDefault="00082801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42EF3" w:rsidRPr="00602348" w:rsidRDefault="00742EF3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2388C" w:rsidRPr="00815547" w:rsidTr="00F81E13">
        <w:trPr>
          <w:trHeight w:val="934"/>
        </w:trPr>
        <w:tc>
          <w:tcPr>
            <w:tcW w:w="1477" w:type="dxa"/>
          </w:tcPr>
          <w:p w:rsidR="0002388C" w:rsidRPr="00815547" w:rsidRDefault="0002388C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3202" w:type="dxa"/>
          </w:tcPr>
          <w:p w:rsidR="0067335B" w:rsidRDefault="0002388C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 xml:space="preserve">№ 40702810700130000132 в </w:t>
            </w:r>
          </w:p>
          <w:p w:rsidR="0002388C" w:rsidRPr="00815547" w:rsidRDefault="0002388C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КБ «Кубань Кредит» ООО г. Краснодар</w:t>
            </w:r>
          </w:p>
          <w:p w:rsidR="0002388C" w:rsidRPr="00815547" w:rsidRDefault="0002388C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vMerge/>
          </w:tcPr>
          <w:p w:rsidR="0002388C" w:rsidRPr="00815547" w:rsidRDefault="0002388C" w:rsidP="00DF1E61">
            <w:pPr>
              <w:pStyle w:val="ConsPlusNormal"/>
              <w:ind w:left="-284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  <w:gridSpan w:val="2"/>
            <w:tcBorders>
              <w:bottom w:val="nil"/>
            </w:tcBorders>
          </w:tcPr>
          <w:p w:rsidR="0002388C" w:rsidRPr="00602348" w:rsidRDefault="0002388C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</w:rPr>
            </w:pPr>
          </w:p>
          <w:p w:rsidR="0009521B" w:rsidRPr="00602348" w:rsidRDefault="0009521B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</w:rPr>
            </w:pPr>
          </w:p>
          <w:p w:rsidR="0009521B" w:rsidRPr="00602348" w:rsidRDefault="0009521B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</w:rPr>
            </w:pPr>
            <w:r w:rsidRPr="00602348">
              <w:rPr>
                <w:rFonts w:ascii="Times New Roman" w:hAnsi="Times New Roman" w:cs="Times New Roman"/>
              </w:rPr>
              <w:t>_________________(_________________</w:t>
            </w:r>
            <w:r w:rsidR="00F81E13">
              <w:rPr>
                <w:rFonts w:ascii="Times New Roman" w:hAnsi="Times New Roman" w:cs="Times New Roman"/>
              </w:rPr>
              <w:t>_________</w:t>
            </w:r>
            <w:r w:rsidRPr="00602348">
              <w:rPr>
                <w:rFonts w:ascii="Times New Roman" w:hAnsi="Times New Roman" w:cs="Times New Roman"/>
              </w:rPr>
              <w:t>______)</w:t>
            </w:r>
          </w:p>
          <w:p w:rsidR="00DB1295" w:rsidRPr="00602348" w:rsidRDefault="0009521B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</w:rPr>
            </w:pPr>
            <w:r w:rsidRPr="00602348">
              <w:rPr>
                <w:rFonts w:ascii="Times New Roman" w:hAnsi="Times New Roman" w:cs="Times New Roman"/>
              </w:rPr>
              <w:t xml:space="preserve">      подпись                     фамилия, инициалы</w:t>
            </w:r>
          </w:p>
          <w:p w:rsidR="0009521B" w:rsidRPr="00602348" w:rsidRDefault="0009521B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21B" w:rsidRPr="00815547" w:rsidTr="00F81E13">
        <w:tc>
          <w:tcPr>
            <w:tcW w:w="1477" w:type="dxa"/>
          </w:tcPr>
          <w:p w:rsidR="0009521B" w:rsidRPr="00815547" w:rsidRDefault="0009521B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>. счет</w:t>
            </w:r>
            <w:proofErr w:type="gramEnd"/>
          </w:p>
        </w:tc>
        <w:tc>
          <w:tcPr>
            <w:tcW w:w="3202" w:type="dxa"/>
          </w:tcPr>
          <w:p w:rsidR="0009521B" w:rsidRPr="00815547" w:rsidRDefault="0009521B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№ 30101810200000000722</w:t>
            </w:r>
          </w:p>
        </w:tc>
        <w:tc>
          <w:tcPr>
            <w:tcW w:w="246" w:type="dxa"/>
            <w:vMerge/>
          </w:tcPr>
          <w:p w:rsidR="0009521B" w:rsidRPr="00815547" w:rsidRDefault="0009521B" w:rsidP="00DF1E61">
            <w:pPr>
              <w:pStyle w:val="ConsPlusNormal"/>
              <w:ind w:left="-284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nil"/>
              <w:right w:val="nil"/>
            </w:tcBorders>
          </w:tcPr>
          <w:p w:rsidR="0009521B" w:rsidRPr="00815547" w:rsidRDefault="0009521B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</w:tcBorders>
          </w:tcPr>
          <w:p w:rsidR="0009521B" w:rsidRPr="00815547" w:rsidRDefault="0009521B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21B" w:rsidRPr="00815547" w:rsidTr="00F81E13">
        <w:tc>
          <w:tcPr>
            <w:tcW w:w="1477" w:type="dxa"/>
          </w:tcPr>
          <w:p w:rsidR="0009521B" w:rsidRPr="00815547" w:rsidRDefault="0009521B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</w:p>
        </w:tc>
        <w:tc>
          <w:tcPr>
            <w:tcW w:w="3202" w:type="dxa"/>
          </w:tcPr>
          <w:p w:rsidR="0009521B" w:rsidRPr="00815547" w:rsidRDefault="0009521B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040349722</w:t>
            </w:r>
          </w:p>
        </w:tc>
        <w:tc>
          <w:tcPr>
            <w:tcW w:w="246" w:type="dxa"/>
            <w:vMerge/>
          </w:tcPr>
          <w:p w:rsidR="0009521B" w:rsidRPr="00815547" w:rsidRDefault="0009521B" w:rsidP="00DF1E61">
            <w:pPr>
              <w:pStyle w:val="ConsPlusNormal"/>
              <w:ind w:left="-284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bottom w:val="nil"/>
              <w:right w:val="nil"/>
            </w:tcBorders>
          </w:tcPr>
          <w:p w:rsidR="0009521B" w:rsidRPr="00815547" w:rsidRDefault="0009521B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nil"/>
            </w:tcBorders>
          </w:tcPr>
          <w:p w:rsidR="0009521B" w:rsidRPr="00815547" w:rsidRDefault="0009521B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801" w:rsidRPr="00815547" w:rsidTr="00F81E13">
        <w:tc>
          <w:tcPr>
            <w:tcW w:w="4679" w:type="dxa"/>
            <w:gridSpan w:val="2"/>
          </w:tcPr>
          <w:p w:rsidR="00082801" w:rsidRPr="00815547" w:rsidRDefault="00293E25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3B4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B45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82801" w:rsidRPr="00815547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82801" w:rsidRPr="00815547">
              <w:rPr>
                <w:rFonts w:ascii="Times New Roman" w:hAnsi="Times New Roman" w:cs="Times New Roman"/>
                <w:sz w:val="18"/>
                <w:szCs w:val="18"/>
              </w:rPr>
              <w:t xml:space="preserve"> МУП «Водоканал Тбилисского сель</w:t>
            </w:r>
            <w:r w:rsidR="003065AF" w:rsidRPr="00815547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3B4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5AF" w:rsidRPr="00815547">
              <w:rPr>
                <w:rFonts w:ascii="Times New Roman" w:hAnsi="Times New Roman" w:cs="Times New Roman"/>
                <w:sz w:val="18"/>
                <w:szCs w:val="18"/>
              </w:rPr>
              <w:t>поселения Т</w:t>
            </w:r>
            <w:r w:rsidR="00082801" w:rsidRPr="00815547">
              <w:rPr>
                <w:rFonts w:ascii="Times New Roman" w:hAnsi="Times New Roman" w:cs="Times New Roman"/>
                <w:sz w:val="18"/>
                <w:szCs w:val="18"/>
              </w:rPr>
              <w:t>билисского района»</w:t>
            </w:r>
          </w:p>
          <w:p w:rsidR="00082801" w:rsidRDefault="00082801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E13" w:rsidRPr="00815547" w:rsidRDefault="00F81E13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801" w:rsidRPr="00815547" w:rsidRDefault="00082801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BB3206" w:rsidRPr="00815547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082801" w:rsidRPr="00815547" w:rsidRDefault="00082801" w:rsidP="00B26BFD">
            <w:pPr>
              <w:pStyle w:val="ConsPlusNormal"/>
              <w:ind w:left="-108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8155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" w:type="dxa"/>
            <w:vMerge/>
          </w:tcPr>
          <w:p w:rsidR="00082801" w:rsidRPr="00815547" w:rsidRDefault="00082801" w:rsidP="00DF1E61">
            <w:pPr>
              <w:pStyle w:val="ConsPlusNormal"/>
              <w:ind w:left="-284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  <w:gridSpan w:val="2"/>
            <w:tcBorders>
              <w:top w:val="nil"/>
            </w:tcBorders>
          </w:tcPr>
          <w:p w:rsidR="00082801" w:rsidRPr="00815547" w:rsidRDefault="00082801" w:rsidP="00AE78DB">
            <w:pPr>
              <w:pStyle w:val="ConsPlusNormal"/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2801" w:rsidRPr="00815547" w:rsidRDefault="00082801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BA4CE2" w:rsidRDefault="00BA4CE2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F81E13" w:rsidRDefault="00F81E13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D1417C" w:rsidRPr="00815547" w:rsidRDefault="00827EF2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 w:rsidRPr="00815547">
        <w:rPr>
          <w:rFonts w:ascii="Times New Roman" w:hAnsi="Times New Roman" w:cs="Times New Roman"/>
          <w:sz w:val="18"/>
          <w:szCs w:val="18"/>
        </w:rPr>
        <w:t>Потребитель дает исполни</w:t>
      </w:r>
      <w:r w:rsidR="00D1417C" w:rsidRPr="00815547">
        <w:rPr>
          <w:rFonts w:ascii="Times New Roman" w:hAnsi="Times New Roman" w:cs="Times New Roman"/>
          <w:sz w:val="18"/>
          <w:szCs w:val="18"/>
        </w:rPr>
        <w:t xml:space="preserve">телю свое согласие на обработку содержащихся в настоящем договоре </w:t>
      </w:r>
      <w:r w:rsidRPr="00815547">
        <w:rPr>
          <w:rFonts w:ascii="Times New Roman" w:hAnsi="Times New Roman" w:cs="Times New Roman"/>
          <w:sz w:val="18"/>
          <w:szCs w:val="18"/>
        </w:rPr>
        <w:t>его</w:t>
      </w:r>
      <w:r w:rsidR="004965AD" w:rsidRPr="00815547">
        <w:rPr>
          <w:rFonts w:ascii="Times New Roman" w:hAnsi="Times New Roman" w:cs="Times New Roman"/>
          <w:sz w:val="18"/>
          <w:szCs w:val="18"/>
        </w:rPr>
        <w:t xml:space="preserve"> (потребителя) </w:t>
      </w:r>
      <w:r w:rsidR="00ED7206" w:rsidRPr="00815547">
        <w:rPr>
          <w:rFonts w:ascii="Times New Roman" w:hAnsi="Times New Roman" w:cs="Times New Roman"/>
          <w:sz w:val="18"/>
          <w:szCs w:val="18"/>
        </w:rPr>
        <w:t>персональных данных</w:t>
      </w:r>
      <w:r w:rsidRPr="00815547">
        <w:rPr>
          <w:rFonts w:ascii="Times New Roman" w:hAnsi="Times New Roman" w:cs="Times New Roman"/>
          <w:sz w:val="18"/>
          <w:szCs w:val="18"/>
        </w:rPr>
        <w:t xml:space="preserve">, </w:t>
      </w:r>
      <w:r w:rsidR="00D1417C" w:rsidRPr="00815547">
        <w:rPr>
          <w:rFonts w:ascii="Times New Roman" w:hAnsi="Times New Roman" w:cs="Times New Roman"/>
          <w:sz w:val="18"/>
          <w:szCs w:val="18"/>
        </w:rPr>
        <w:t xml:space="preserve">в целях предоставления коммунальной услуги – холодное водоснабжение </w:t>
      </w:r>
      <w:r w:rsidR="00ED7206" w:rsidRPr="00815547">
        <w:rPr>
          <w:rFonts w:ascii="Times New Roman" w:hAnsi="Times New Roman" w:cs="Times New Roman"/>
          <w:sz w:val="18"/>
          <w:szCs w:val="18"/>
        </w:rPr>
        <w:t>лицам,</w:t>
      </w:r>
      <w:r w:rsidR="00D1417C" w:rsidRPr="00815547">
        <w:rPr>
          <w:rFonts w:ascii="Times New Roman" w:hAnsi="Times New Roman" w:cs="Times New Roman"/>
          <w:sz w:val="18"/>
          <w:szCs w:val="18"/>
        </w:rPr>
        <w:t xml:space="preserve"> проживающим по адресу предоставления коммунальной услуги, указанному в настоящем договоре. </w:t>
      </w:r>
    </w:p>
    <w:p w:rsidR="00D1417C" w:rsidRPr="00815547" w:rsidRDefault="00D1417C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</w:p>
    <w:p w:rsidR="00C12BF1" w:rsidRPr="00815547" w:rsidRDefault="00602348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D1417C" w:rsidRPr="00815547">
        <w:rPr>
          <w:rFonts w:ascii="Times New Roman" w:hAnsi="Times New Roman" w:cs="Times New Roman"/>
          <w:sz w:val="18"/>
          <w:szCs w:val="18"/>
        </w:rPr>
        <w:t>_______________________________(_________________________</w:t>
      </w:r>
      <w:r w:rsidR="00F81E13">
        <w:rPr>
          <w:rFonts w:ascii="Times New Roman" w:hAnsi="Times New Roman" w:cs="Times New Roman"/>
          <w:sz w:val="18"/>
          <w:szCs w:val="18"/>
        </w:rPr>
        <w:t>_______</w:t>
      </w:r>
      <w:r w:rsidR="00D1417C" w:rsidRPr="00815547">
        <w:rPr>
          <w:rFonts w:ascii="Times New Roman" w:hAnsi="Times New Roman" w:cs="Times New Roman"/>
          <w:sz w:val="18"/>
          <w:szCs w:val="18"/>
        </w:rPr>
        <w:t>__)</w:t>
      </w:r>
    </w:p>
    <w:p w:rsidR="00D1417C" w:rsidRDefault="00D1417C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  <w:r w:rsidRPr="00815547">
        <w:rPr>
          <w:rFonts w:ascii="Times New Roman" w:hAnsi="Times New Roman" w:cs="Times New Roman"/>
          <w:sz w:val="16"/>
          <w:szCs w:val="16"/>
        </w:rPr>
        <w:t xml:space="preserve">                                                 кратка подпись потребителя         </w:t>
      </w:r>
      <w:r w:rsidR="00602348">
        <w:rPr>
          <w:rFonts w:ascii="Times New Roman" w:hAnsi="Times New Roman" w:cs="Times New Roman"/>
          <w:sz w:val="16"/>
          <w:szCs w:val="16"/>
        </w:rPr>
        <w:tab/>
      </w:r>
      <w:r w:rsidR="00602348">
        <w:rPr>
          <w:rFonts w:ascii="Times New Roman" w:hAnsi="Times New Roman" w:cs="Times New Roman"/>
          <w:sz w:val="16"/>
          <w:szCs w:val="16"/>
        </w:rPr>
        <w:tab/>
      </w:r>
      <w:r w:rsidR="00602348">
        <w:rPr>
          <w:rFonts w:ascii="Times New Roman" w:hAnsi="Times New Roman" w:cs="Times New Roman"/>
          <w:sz w:val="16"/>
          <w:szCs w:val="16"/>
        </w:rPr>
        <w:tab/>
      </w:r>
      <w:r w:rsidR="00602348">
        <w:rPr>
          <w:rFonts w:ascii="Times New Roman" w:hAnsi="Times New Roman" w:cs="Times New Roman"/>
          <w:sz w:val="16"/>
          <w:szCs w:val="16"/>
        </w:rPr>
        <w:tab/>
      </w:r>
      <w:r w:rsidRPr="00815547">
        <w:rPr>
          <w:rFonts w:ascii="Times New Roman" w:hAnsi="Times New Roman" w:cs="Times New Roman"/>
          <w:sz w:val="16"/>
          <w:szCs w:val="16"/>
        </w:rPr>
        <w:t xml:space="preserve"> </w:t>
      </w:r>
      <w:r w:rsidR="00BA4CE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15547">
        <w:rPr>
          <w:rFonts w:ascii="Times New Roman" w:hAnsi="Times New Roman" w:cs="Times New Roman"/>
          <w:sz w:val="16"/>
          <w:szCs w:val="16"/>
        </w:rPr>
        <w:t xml:space="preserve"> </w:t>
      </w:r>
      <w:r w:rsidR="00BB3206" w:rsidRPr="00815547">
        <w:rPr>
          <w:rFonts w:ascii="Times New Roman" w:hAnsi="Times New Roman" w:cs="Times New Roman"/>
          <w:sz w:val="16"/>
          <w:szCs w:val="16"/>
        </w:rPr>
        <w:t xml:space="preserve">  (</w:t>
      </w:r>
      <w:r w:rsidRPr="00815547">
        <w:rPr>
          <w:rFonts w:ascii="Times New Roman" w:hAnsi="Times New Roman" w:cs="Times New Roman"/>
          <w:sz w:val="16"/>
          <w:szCs w:val="16"/>
        </w:rPr>
        <w:t>фамилия и инициалы потребителя)</w:t>
      </w: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Pr="0069648D" w:rsidRDefault="007B7E04" w:rsidP="007B7E04">
      <w:pPr>
        <w:pStyle w:val="ConsPlusNormal"/>
        <w:ind w:left="4956"/>
        <w:jc w:val="center"/>
        <w:rPr>
          <w:b/>
        </w:rPr>
      </w:pPr>
      <w:r w:rsidRPr="0069648D">
        <w:rPr>
          <w:b/>
        </w:rPr>
        <w:lastRenderedPageBreak/>
        <w:t>Приложение № 1</w:t>
      </w:r>
    </w:p>
    <w:p w:rsidR="007B7E04" w:rsidRDefault="007B7E04" w:rsidP="007B7E04">
      <w:pPr>
        <w:pStyle w:val="ConsPlusNormal"/>
        <w:ind w:left="4956"/>
        <w:jc w:val="both"/>
        <w:rPr>
          <w:rFonts w:ascii="Times New Roman" w:hAnsi="Times New Roman" w:cs="Times New Roman"/>
          <w:sz w:val="21"/>
          <w:szCs w:val="21"/>
        </w:rPr>
      </w:pPr>
      <w:r w:rsidRPr="0069648D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договору на холодное водоснабжение  в п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риод с «___»____________ 20___ года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«___» </w:t>
      </w:r>
      <w:proofErr w:type="gramStart"/>
      <w:r>
        <w:rPr>
          <w:rFonts w:ascii="Times New Roman" w:hAnsi="Times New Roman" w:cs="Times New Roman"/>
          <w:sz w:val="22"/>
          <w:szCs w:val="22"/>
        </w:rPr>
        <w:t>года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между МУП «Водоканал Тбилисского сельского поселения» и </w:t>
      </w:r>
      <w:r>
        <w:rPr>
          <w:rFonts w:ascii="Times New Roman" w:hAnsi="Times New Roman" w:cs="Times New Roman"/>
          <w:sz w:val="21"/>
          <w:szCs w:val="21"/>
        </w:rPr>
        <w:t>_________________________________________</w:t>
      </w:r>
    </w:p>
    <w:p w:rsidR="007B7E04" w:rsidRDefault="007B7E04" w:rsidP="007B7E04">
      <w:pPr>
        <w:pStyle w:val="ConsPlusNormal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E04" w:rsidRDefault="007B7E04" w:rsidP="007B7E04">
      <w:pPr>
        <w:pStyle w:val="ConsPlusNormal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E04" w:rsidRDefault="007B7E04" w:rsidP="007B7E04">
      <w:pPr>
        <w:pStyle w:val="ConsPlusNormal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E04" w:rsidRPr="001C6854" w:rsidRDefault="007B7E04" w:rsidP="007B7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B7E04" w:rsidRPr="001C6854" w:rsidRDefault="007B7E04" w:rsidP="007B7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4">
        <w:rPr>
          <w:rFonts w:ascii="Times New Roman" w:hAnsi="Times New Roman" w:cs="Times New Roman"/>
          <w:b/>
          <w:sz w:val="24"/>
          <w:szCs w:val="24"/>
        </w:rPr>
        <w:t>о разграничении балансовой принадлежности</w:t>
      </w:r>
    </w:p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B7E04" w:rsidRDefault="007B7E04" w:rsidP="007B7E04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C1542">
        <w:rPr>
          <w:rFonts w:ascii="Times New Roman" w:hAnsi="Times New Roman" w:cs="Times New Roman"/>
          <w:sz w:val="21"/>
          <w:szCs w:val="21"/>
        </w:rPr>
        <w:t xml:space="preserve">Гарантирующая организация – </w:t>
      </w:r>
      <w:r w:rsidRPr="00DC1542">
        <w:rPr>
          <w:rFonts w:ascii="Times New Roman" w:hAnsi="Times New Roman" w:cs="Times New Roman"/>
          <w:b/>
          <w:sz w:val="21"/>
          <w:szCs w:val="21"/>
        </w:rPr>
        <w:t>Муниципальное унитарное предприятие (МУП) «Водоканал Тбилисского сельского поселения Тбилисского района</w:t>
      </w:r>
      <w:r w:rsidRPr="00DC1542">
        <w:rPr>
          <w:rFonts w:ascii="Times New Roman" w:hAnsi="Times New Roman" w:cs="Times New Roman"/>
          <w:sz w:val="21"/>
          <w:szCs w:val="21"/>
        </w:rPr>
        <w:t>» именуемое в дальнейшем организацией в</w:t>
      </w:r>
      <w:r w:rsidRPr="00DC1542">
        <w:rPr>
          <w:rFonts w:ascii="Times New Roman" w:hAnsi="Times New Roman" w:cs="Times New Roman"/>
          <w:sz w:val="21"/>
          <w:szCs w:val="21"/>
        </w:rPr>
        <w:t>о</w:t>
      </w:r>
      <w:r w:rsidRPr="00DC1542">
        <w:rPr>
          <w:rFonts w:ascii="Times New Roman" w:hAnsi="Times New Roman" w:cs="Times New Roman"/>
          <w:sz w:val="21"/>
          <w:szCs w:val="21"/>
        </w:rPr>
        <w:t xml:space="preserve">допроводного хозяйства, в лице директора </w:t>
      </w:r>
      <w:r>
        <w:rPr>
          <w:rFonts w:ascii="Times New Roman" w:hAnsi="Times New Roman" w:cs="Times New Roman"/>
          <w:b/>
          <w:sz w:val="21"/>
          <w:szCs w:val="21"/>
        </w:rPr>
        <w:t>Артеменко Александра Александровича</w:t>
      </w:r>
      <w:r w:rsidRPr="00DC1542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DC1542">
        <w:rPr>
          <w:rFonts w:ascii="Times New Roman" w:hAnsi="Times New Roman" w:cs="Times New Roman"/>
          <w:sz w:val="21"/>
          <w:szCs w:val="21"/>
        </w:rPr>
        <w:t>действующ</w:t>
      </w:r>
      <w:r w:rsidRPr="00DC1542">
        <w:rPr>
          <w:rFonts w:ascii="Times New Roman" w:hAnsi="Times New Roman" w:cs="Times New Roman"/>
          <w:sz w:val="21"/>
          <w:szCs w:val="21"/>
        </w:rPr>
        <w:t>е</w:t>
      </w:r>
      <w:r w:rsidRPr="00DC1542">
        <w:rPr>
          <w:rFonts w:ascii="Times New Roman" w:hAnsi="Times New Roman" w:cs="Times New Roman"/>
          <w:sz w:val="21"/>
          <w:szCs w:val="21"/>
        </w:rPr>
        <w:t xml:space="preserve">го на основании Устава предприятия с одной стороны и 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______________________________________________</w:t>
      </w:r>
      <w:r w:rsidRPr="00DC1542">
        <w:rPr>
          <w:rFonts w:ascii="Times New Roman" w:hAnsi="Times New Roman" w:cs="Times New Roman"/>
          <w:sz w:val="21"/>
          <w:szCs w:val="21"/>
        </w:rPr>
        <w:t xml:space="preserve"> именуемое в дальнейшем абонент, в лице </w:t>
      </w:r>
      <w:r>
        <w:rPr>
          <w:rFonts w:ascii="Times New Roman" w:hAnsi="Times New Roman" w:cs="Times New Roman"/>
          <w:sz w:val="21"/>
          <w:szCs w:val="21"/>
        </w:rPr>
        <w:t>_______________________________, действующего</w:t>
      </w:r>
      <w:r w:rsidRPr="00DC1542">
        <w:rPr>
          <w:rFonts w:ascii="Times New Roman" w:hAnsi="Times New Roman" w:cs="Times New Roman"/>
          <w:sz w:val="21"/>
          <w:szCs w:val="21"/>
        </w:rPr>
        <w:t xml:space="preserve"> на основ</w:t>
      </w:r>
      <w:r w:rsidRPr="00DC1542">
        <w:rPr>
          <w:rFonts w:ascii="Times New Roman" w:hAnsi="Times New Roman" w:cs="Times New Roman"/>
          <w:sz w:val="21"/>
          <w:szCs w:val="21"/>
        </w:rPr>
        <w:t>а</w:t>
      </w:r>
      <w:r w:rsidRPr="00DC1542">
        <w:rPr>
          <w:rFonts w:ascii="Times New Roman" w:hAnsi="Times New Roman" w:cs="Times New Roman"/>
          <w:sz w:val="21"/>
          <w:szCs w:val="21"/>
        </w:rPr>
        <w:t xml:space="preserve">нии </w:t>
      </w:r>
      <w:r>
        <w:rPr>
          <w:rFonts w:ascii="Times New Roman" w:hAnsi="Times New Roman" w:cs="Times New Roman"/>
          <w:sz w:val="21"/>
          <w:szCs w:val="21"/>
        </w:rPr>
        <w:t>_______________</w:t>
      </w:r>
      <w:r w:rsidRPr="00DC1542">
        <w:rPr>
          <w:rFonts w:ascii="Times New Roman" w:hAnsi="Times New Roman" w:cs="Times New Roman"/>
          <w:sz w:val="21"/>
          <w:szCs w:val="21"/>
        </w:rPr>
        <w:t xml:space="preserve"> с другой стороны, именуемые в дальнейшем стороны, </w:t>
      </w:r>
      <w:r>
        <w:rPr>
          <w:rFonts w:ascii="Times New Roman" w:hAnsi="Times New Roman" w:cs="Times New Roman"/>
          <w:sz w:val="21"/>
          <w:szCs w:val="21"/>
        </w:rPr>
        <w:t xml:space="preserve">составили настоящий акт о том, что </w:t>
      </w:r>
      <w:proofErr w:type="gramEnd"/>
    </w:p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1596F">
        <w:rPr>
          <w:rFonts w:ascii="Times New Roman" w:hAnsi="Times New Roman" w:cs="Times New Roman"/>
          <w:b/>
          <w:sz w:val="21"/>
          <w:szCs w:val="21"/>
        </w:rPr>
        <w:t>По объект</w:t>
      </w:r>
      <w:r>
        <w:rPr>
          <w:rFonts w:ascii="Times New Roman" w:hAnsi="Times New Roman" w:cs="Times New Roman"/>
          <w:b/>
          <w:sz w:val="21"/>
          <w:szCs w:val="21"/>
        </w:rPr>
        <w:t>у</w:t>
      </w:r>
      <w:r w:rsidRPr="0071596F">
        <w:rPr>
          <w:rFonts w:ascii="Times New Roman" w:hAnsi="Times New Roman" w:cs="Times New Roman"/>
          <w:b/>
          <w:sz w:val="21"/>
          <w:szCs w:val="21"/>
        </w:rPr>
        <w:t xml:space="preserve"> водоснабжения:</w:t>
      </w:r>
      <w:r>
        <w:rPr>
          <w:rFonts w:ascii="Times New Roman" w:hAnsi="Times New Roman" w:cs="Times New Roman"/>
          <w:sz w:val="21"/>
          <w:szCs w:val="21"/>
        </w:rPr>
        <w:t xml:space="preserve"> расположенному по адресу: _____________________________________ границей </w:t>
      </w:r>
      <w:r w:rsidRPr="0069648D">
        <w:rPr>
          <w:rFonts w:ascii="Times New Roman" w:hAnsi="Times New Roman" w:cs="Times New Roman"/>
          <w:sz w:val="21"/>
          <w:szCs w:val="21"/>
        </w:rPr>
        <w:t>раздела</w:t>
      </w:r>
      <w:r>
        <w:rPr>
          <w:rFonts w:ascii="Times New Roman" w:hAnsi="Times New Roman" w:cs="Times New Roman"/>
          <w:sz w:val="21"/>
          <w:szCs w:val="21"/>
        </w:rPr>
        <w:t xml:space="preserve"> балансовой </w:t>
      </w:r>
      <w:r w:rsidRPr="0069648D">
        <w:rPr>
          <w:rFonts w:ascii="Times New Roman" w:hAnsi="Times New Roman" w:cs="Times New Roman"/>
          <w:sz w:val="21"/>
          <w:szCs w:val="21"/>
        </w:rPr>
        <w:t>принадлеж</w:t>
      </w:r>
      <w:r>
        <w:rPr>
          <w:rFonts w:ascii="Times New Roman" w:hAnsi="Times New Roman" w:cs="Times New Roman"/>
          <w:sz w:val="21"/>
          <w:szCs w:val="21"/>
        </w:rPr>
        <w:t xml:space="preserve">ности водопроводных сетей </w:t>
      </w:r>
      <w:r w:rsidRPr="0069648D">
        <w:rPr>
          <w:rFonts w:ascii="Times New Roman" w:hAnsi="Times New Roman" w:cs="Times New Roman"/>
          <w:sz w:val="21"/>
          <w:szCs w:val="21"/>
        </w:rPr>
        <w:t>организации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9648D">
        <w:rPr>
          <w:rFonts w:ascii="Times New Roman" w:hAnsi="Times New Roman" w:cs="Times New Roman"/>
          <w:sz w:val="21"/>
          <w:szCs w:val="21"/>
        </w:rPr>
        <w:t>во</w:t>
      </w:r>
      <w:r>
        <w:rPr>
          <w:rFonts w:ascii="Times New Roman" w:hAnsi="Times New Roman" w:cs="Times New Roman"/>
          <w:sz w:val="21"/>
          <w:szCs w:val="21"/>
        </w:rPr>
        <w:t xml:space="preserve">допроводного </w:t>
      </w:r>
      <w:r w:rsidRPr="0069648D">
        <w:rPr>
          <w:rFonts w:ascii="Times New Roman" w:hAnsi="Times New Roman" w:cs="Times New Roman"/>
          <w:sz w:val="21"/>
          <w:szCs w:val="21"/>
        </w:rPr>
        <w:t>х</w:t>
      </w:r>
      <w:r>
        <w:rPr>
          <w:rFonts w:ascii="Times New Roman" w:hAnsi="Times New Roman" w:cs="Times New Roman"/>
          <w:sz w:val="21"/>
          <w:szCs w:val="21"/>
        </w:rPr>
        <w:t>озя</w:t>
      </w:r>
      <w:r>
        <w:rPr>
          <w:rFonts w:ascii="Times New Roman" w:hAnsi="Times New Roman" w:cs="Times New Roman"/>
          <w:sz w:val="21"/>
          <w:szCs w:val="21"/>
        </w:rPr>
        <w:t>й</w:t>
      </w:r>
      <w:r>
        <w:rPr>
          <w:rFonts w:ascii="Times New Roman" w:hAnsi="Times New Roman" w:cs="Times New Roman"/>
          <w:sz w:val="21"/>
          <w:szCs w:val="21"/>
        </w:rPr>
        <w:t>ства (ВХ) и абонента является точка в месте врезки подводящего водопровода абонента до объектов в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z w:val="21"/>
          <w:szCs w:val="21"/>
        </w:rPr>
        <w:t xml:space="preserve">доснабжения в разводящий (уличный) ______________ водопровод организации ВХ, диаметром _____ мм., проложенный </w:t>
      </w:r>
      <w:proofErr w:type="gramStart"/>
      <w:r>
        <w:rPr>
          <w:rFonts w:ascii="Times New Roman" w:hAnsi="Times New Roman" w:cs="Times New Roman"/>
          <w:sz w:val="21"/>
          <w:szCs w:val="21"/>
        </w:rPr>
        <w:t>по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_______________________.</w:t>
      </w:r>
    </w:p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Подводящий центральный водопровод до здания по адресу: ___________________________ - находятся на балансе абонента. </w:t>
      </w:r>
    </w:p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Разводящий (уличный) водопровод диаметром ________ </w:t>
      </w:r>
      <w:proofErr w:type="gramStart"/>
      <w:r>
        <w:rPr>
          <w:rFonts w:ascii="Times New Roman" w:hAnsi="Times New Roman" w:cs="Times New Roman"/>
          <w:sz w:val="21"/>
          <w:szCs w:val="21"/>
        </w:rPr>
        <w:t>мм</w:t>
      </w:r>
      <w:proofErr w:type="gramEnd"/>
      <w:r>
        <w:rPr>
          <w:rFonts w:ascii="Times New Roman" w:hAnsi="Times New Roman" w:cs="Times New Roman"/>
          <w:sz w:val="21"/>
          <w:szCs w:val="21"/>
        </w:rPr>
        <w:t>., проложенный по ______________________ – находится на балансе организации водопроводного хозяйства.</w:t>
      </w:r>
    </w:p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</w:t>
      </w:r>
    </w:p>
    <w:p w:rsidR="007B7E04" w:rsidRPr="00DC73F7" w:rsidRDefault="007B7E04" w:rsidP="007B7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534"/>
        <w:gridCol w:w="4403"/>
      </w:tblGrid>
      <w:tr w:rsidR="007B7E04" w:rsidTr="00836031">
        <w:trPr>
          <w:trHeight w:val="829"/>
        </w:trPr>
        <w:tc>
          <w:tcPr>
            <w:tcW w:w="4407" w:type="dxa"/>
          </w:tcPr>
          <w:p w:rsidR="007B7E04" w:rsidRPr="00A1347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зация водопроводн</w:t>
            </w: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ого х</w:t>
            </w: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зяйства</w:t>
            </w:r>
          </w:p>
        </w:tc>
        <w:tc>
          <w:tcPr>
            <w:tcW w:w="534" w:type="dxa"/>
            <w:vMerge w:val="restart"/>
            <w:tcBorders>
              <w:top w:val="nil"/>
            </w:tcBorders>
          </w:tcPr>
          <w:p w:rsidR="007B7E04" w:rsidRPr="00A1347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3" w:type="dxa"/>
          </w:tcPr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7E04" w:rsidRPr="00A1347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Абонент</w:t>
            </w:r>
          </w:p>
        </w:tc>
      </w:tr>
      <w:tr w:rsidR="007B7E04" w:rsidTr="00836031">
        <w:tc>
          <w:tcPr>
            <w:tcW w:w="4407" w:type="dxa"/>
          </w:tcPr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МУП «Водоканал Тбилисского сельского поселения Тбилисского района»</w:t>
            </w: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А.А. Артеменко</w:t>
            </w: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bottom w:val="nil"/>
            </w:tcBorders>
          </w:tcPr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3" w:type="dxa"/>
          </w:tcPr>
          <w:p w:rsidR="007B7E04" w:rsidRPr="00E0743F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Pr="00081E63" w:rsidRDefault="007B7E04" w:rsidP="007B7E04">
      <w:pPr>
        <w:pStyle w:val="ConsPlusNormal"/>
        <w:ind w:left="4956"/>
        <w:jc w:val="center"/>
        <w:rPr>
          <w:rFonts w:ascii="Times New Roman" w:hAnsi="Times New Roman" w:cs="Times New Roman"/>
          <w:b/>
        </w:rPr>
      </w:pPr>
      <w:r w:rsidRPr="00081E63">
        <w:rPr>
          <w:rFonts w:ascii="Times New Roman" w:hAnsi="Times New Roman" w:cs="Times New Roman"/>
          <w:b/>
        </w:rPr>
        <w:lastRenderedPageBreak/>
        <w:t>Приложение № 2</w:t>
      </w:r>
    </w:p>
    <w:p w:rsidR="007B7E04" w:rsidRPr="00081E63" w:rsidRDefault="007B7E04" w:rsidP="007B7E04">
      <w:pPr>
        <w:pStyle w:val="ConsPlusNormal"/>
        <w:ind w:left="4956"/>
        <w:jc w:val="both"/>
        <w:rPr>
          <w:rFonts w:ascii="Times New Roman" w:hAnsi="Times New Roman" w:cs="Times New Roman"/>
          <w:sz w:val="21"/>
          <w:szCs w:val="21"/>
        </w:rPr>
      </w:pPr>
      <w:bookmarkStart w:id="24" w:name="Par284"/>
      <w:bookmarkEnd w:id="24"/>
      <w:r w:rsidRPr="00081E63">
        <w:rPr>
          <w:rFonts w:ascii="Times New Roman" w:hAnsi="Times New Roman" w:cs="Times New Roman"/>
          <w:sz w:val="22"/>
          <w:szCs w:val="22"/>
        </w:rPr>
        <w:t>К договору на холодное водоснабжение  в п</w:t>
      </w:r>
      <w:r w:rsidRPr="00081E63">
        <w:rPr>
          <w:rFonts w:ascii="Times New Roman" w:hAnsi="Times New Roman" w:cs="Times New Roman"/>
          <w:sz w:val="22"/>
          <w:szCs w:val="22"/>
        </w:rPr>
        <w:t>е</w:t>
      </w:r>
      <w:r w:rsidRPr="00081E63">
        <w:rPr>
          <w:rFonts w:ascii="Times New Roman" w:hAnsi="Times New Roman" w:cs="Times New Roman"/>
          <w:sz w:val="22"/>
          <w:szCs w:val="22"/>
        </w:rPr>
        <w:t xml:space="preserve">риод с «___»____________ 20___ года </w:t>
      </w:r>
      <w:proofErr w:type="gramStart"/>
      <w:r w:rsidRPr="00081E63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081E63">
        <w:rPr>
          <w:rFonts w:ascii="Times New Roman" w:hAnsi="Times New Roman" w:cs="Times New Roman"/>
          <w:sz w:val="22"/>
          <w:szCs w:val="22"/>
        </w:rPr>
        <w:t xml:space="preserve"> «___» </w:t>
      </w:r>
      <w:proofErr w:type="gramStart"/>
      <w:r w:rsidRPr="00081E63">
        <w:rPr>
          <w:rFonts w:ascii="Times New Roman" w:hAnsi="Times New Roman" w:cs="Times New Roman"/>
          <w:sz w:val="22"/>
          <w:szCs w:val="22"/>
        </w:rPr>
        <w:t>года</w:t>
      </w:r>
      <w:proofErr w:type="gramEnd"/>
      <w:r w:rsidRPr="00081E63">
        <w:rPr>
          <w:rFonts w:ascii="Times New Roman" w:hAnsi="Times New Roman" w:cs="Times New Roman"/>
          <w:sz w:val="22"/>
          <w:szCs w:val="22"/>
        </w:rPr>
        <w:t xml:space="preserve">, между МУП «Водоканал Тбилисского сельского поселения» и </w:t>
      </w:r>
      <w:r w:rsidRPr="00081E63">
        <w:rPr>
          <w:rFonts w:ascii="Times New Roman" w:hAnsi="Times New Roman" w:cs="Times New Roman"/>
          <w:sz w:val="21"/>
          <w:szCs w:val="21"/>
        </w:rPr>
        <w:t>_________________________________________</w:t>
      </w:r>
    </w:p>
    <w:p w:rsidR="007B7E04" w:rsidRPr="00081E63" w:rsidRDefault="007B7E04" w:rsidP="007B7E04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B7E04" w:rsidRPr="00081E63" w:rsidRDefault="007B7E04" w:rsidP="007B7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6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B7E04" w:rsidRPr="00081E63" w:rsidRDefault="007B7E04" w:rsidP="007B7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63">
        <w:rPr>
          <w:rFonts w:ascii="Times New Roman" w:hAnsi="Times New Roman" w:cs="Times New Roman"/>
          <w:b/>
          <w:sz w:val="24"/>
          <w:szCs w:val="24"/>
        </w:rPr>
        <w:t>о разграничении эксплуатационной ответственности</w:t>
      </w:r>
    </w:p>
    <w:p w:rsidR="007B7E04" w:rsidRPr="00081E63" w:rsidRDefault="007B7E04" w:rsidP="007B7E0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B7E04" w:rsidRPr="00081E63" w:rsidRDefault="007B7E04" w:rsidP="007B7E04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81E63">
        <w:rPr>
          <w:rFonts w:ascii="Times New Roman" w:hAnsi="Times New Roman" w:cs="Times New Roman"/>
          <w:sz w:val="21"/>
          <w:szCs w:val="21"/>
        </w:rPr>
        <w:t xml:space="preserve">Гарантирующая организация – </w:t>
      </w:r>
      <w:r w:rsidRPr="00081E63">
        <w:rPr>
          <w:rFonts w:ascii="Times New Roman" w:hAnsi="Times New Roman" w:cs="Times New Roman"/>
          <w:b/>
          <w:sz w:val="21"/>
          <w:szCs w:val="21"/>
        </w:rPr>
        <w:t>Муниципальное унитарное предприятие (МУП) «Водоканал Тбилисского сельского поселения Тбилисского района</w:t>
      </w:r>
      <w:r w:rsidRPr="00081E63">
        <w:rPr>
          <w:rFonts w:ascii="Times New Roman" w:hAnsi="Times New Roman" w:cs="Times New Roman"/>
          <w:sz w:val="21"/>
          <w:szCs w:val="21"/>
        </w:rPr>
        <w:t>» именуемое в дальнейшем организацией в</w:t>
      </w:r>
      <w:r w:rsidRPr="00081E63">
        <w:rPr>
          <w:rFonts w:ascii="Times New Roman" w:hAnsi="Times New Roman" w:cs="Times New Roman"/>
          <w:sz w:val="21"/>
          <w:szCs w:val="21"/>
        </w:rPr>
        <w:t>о</w:t>
      </w:r>
      <w:r w:rsidRPr="00081E63">
        <w:rPr>
          <w:rFonts w:ascii="Times New Roman" w:hAnsi="Times New Roman" w:cs="Times New Roman"/>
          <w:sz w:val="21"/>
          <w:szCs w:val="21"/>
        </w:rPr>
        <w:t xml:space="preserve">допроводного хозяйства, в лице директора </w:t>
      </w:r>
      <w:r w:rsidRPr="00081E63">
        <w:rPr>
          <w:rFonts w:ascii="Times New Roman" w:hAnsi="Times New Roman" w:cs="Times New Roman"/>
          <w:b/>
          <w:sz w:val="21"/>
          <w:szCs w:val="21"/>
        </w:rPr>
        <w:t xml:space="preserve">Артеменко Александра Александровича  </w:t>
      </w:r>
      <w:r w:rsidRPr="00081E63">
        <w:rPr>
          <w:rFonts w:ascii="Times New Roman" w:hAnsi="Times New Roman" w:cs="Times New Roman"/>
          <w:sz w:val="21"/>
          <w:szCs w:val="21"/>
        </w:rPr>
        <w:t>действующ</w:t>
      </w:r>
      <w:r w:rsidRPr="00081E63">
        <w:rPr>
          <w:rFonts w:ascii="Times New Roman" w:hAnsi="Times New Roman" w:cs="Times New Roman"/>
          <w:sz w:val="21"/>
          <w:szCs w:val="21"/>
        </w:rPr>
        <w:t>е</w:t>
      </w:r>
      <w:r w:rsidRPr="00081E63">
        <w:rPr>
          <w:rFonts w:ascii="Times New Roman" w:hAnsi="Times New Roman" w:cs="Times New Roman"/>
          <w:sz w:val="21"/>
          <w:szCs w:val="21"/>
        </w:rPr>
        <w:t xml:space="preserve">го на основании Устава предприятия с одной стороны и </w:t>
      </w:r>
      <w:r w:rsidRPr="00081E63">
        <w:rPr>
          <w:rFonts w:ascii="Times New Roman" w:hAnsi="Times New Roman" w:cs="Times New Roman"/>
          <w:b/>
          <w:sz w:val="21"/>
          <w:szCs w:val="21"/>
        </w:rPr>
        <w:t>____________________________________________</w:t>
      </w:r>
      <w:r w:rsidRPr="00081E63">
        <w:rPr>
          <w:rFonts w:ascii="Times New Roman" w:hAnsi="Times New Roman" w:cs="Times New Roman"/>
          <w:sz w:val="21"/>
          <w:szCs w:val="21"/>
        </w:rPr>
        <w:t xml:space="preserve"> именуемое в дальнейшем абонент, в лице ___________________________________________________, действующего на основании Устава с другой стороны, именуемые в дальнейшем стороны, составили настоящий акт о том, что </w:t>
      </w:r>
      <w:proofErr w:type="gramEnd"/>
    </w:p>
    <w:p w:rsidR="007B7E04" w:rsidRPr="00081E63" w:rsidRDefault="007B7E04" w:rsidP="007B7E04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081E63">
        <w:rPr>
          <w:rFonts w:ascii="Times New Roman" w:hAnsi="Times New Roman" w:cs="Times New Roman"/>
          <w:b/>
          <w:sz w:val="21"/>
          <w:szCs w:val="21"/>
        </w:rPr>
        <w:t xml:space="preserve">По объектам водоснабжения:  ______________ </w:t>
      </w:r>
      <w:proofErr w:type="gramStart"/>
      <w:r w:rsidRPr="00081E63">
        <w:rPr>
          <w:rFonts w:ascii="Times New Roman" w:hAnsi="Times New Roman" w:cs="Times New Roman"/>
          <w:b/>
          <w:sz w:val="21"/>
          <w:szCs w:val="21"/>
        </w:rPr>
        <w:t>расположенное</w:t>
      </w:r>
      <w:proofErr w:type="gramEnd"/>
      <w:r w:rsidRPr="00081E63">
        <w:rPr>
          <w:rFonts w:ascii="Times New Roman" w:hAnsi="Times New Roman" w:cs="Times New Roman"/>
          <w:b/>
          <w:sz w:val="21"/>
          <w:szCs w:val="21"/>
        </w:rPr>
        <w:t xml:space="preserve"> по адресу:_____________________.</w:t>
      </w:r>
    </w:p>
    <w:p w:rsidR="007B7E04" w:rsidRPr="00081E63" w:rsidRDefault="007B7E04" w:rsidP="007B7E0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81E63">
        <w:rPr>
          <w:rFonts w:ascii="Times New Roman" w:hAnsi="Times New Roman" w:cs="Times New Roman"/>
          <w:sz w:val="21"/>
          <w:szCs w:val="21"/>
        </w:rPr>
        <w:t>границей эксплуатационной ответственности по водопроводным сетям абонента и организации водопр</w:t>
      </w:r>
      <w:r w:rsidRPr="00081E63">
        <w:rPr>
          <w:rFonts w:ascii="Times New Roman" w:hAnsi="Times New Roman" w:cs="Times New Roman"/>
          <w:sz w:val="21"/>
          <w:szCs w:val="21"/>
        </w:rPr>
        <w:t>о</w:t>
      </w:r>
      <w:r w:rsidRPr="00081E63">
        <w:rPr>
          <w:rFonts w:ascii="Times New Roman" w:hAnsi="Times New Roman" w:cs="Times New Roman"/>
          <w:sz w:val="21"/>
          <w:szCs w:val="21"/>
        </w:rPr>
        <w:t>водного хозяйства является точка в месте врезки подводящего водопровода абонента до объектов вод</w:t>
      </w:r>
      <w:r w:rsidRPr="00081E63">
        <w:rPr>
          <w:rFonts w:ascii="Times New Roman" w:hAnsi="Times New Roman" w:cs="Times New Roman"/>
          <w:sz w:val="21"/>
          <w:szCs w:val="21"/>
        </w:rPr>
        <w:t>о</w:t>
      </w:r>
      <w:r w:rsidRPr="00081E63">
        <w:rPr>
          <w:rFonts w:ascii="Times New Roman" w:hAnsi="Times New Roman" w:cs="Times New Roman"/>
          <w:sz w:val="21"/>
          <w:szCs w:val="21"/>
        </w:rPr>
        <w:t xml:space="preserve">снабжения в разводящий (уличный) _________________ водопровод организации ВХ, диаметром ____________ мм., проложенный </w:t>
      </w:r>
      <w:proofErr w:type="gramStart"/>
      <w:r w:rsidRPr="00081E63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Pr="00081E63">
        <w:rPr>
          <w:rFonts w:ascii="Times New Roman" w:hAnsi="Times New Roman" w:cs="Times New Roman"/>
          <w:sz w:val="21"/>
          <w:szCs w:val="21"/>
        </w:rPr>
        <w:t xml:space="preserve"> ______________________________________.</w:t>
      </w:r>
    </w:p>
    <w:p w:rsidR="007B7E04" w:rsidRPr="00081E63" w:rsidRDefault="007B7E04" w:rsidP="007B7E0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81E63">
        <w:rPr>
          <w:rFonts w:ascii="Times New Roman" w:hAnsi="Times New Roman" w:cs="Times New Roman"/>
          <w:sz w:val="21"/>
          <w:szCs w:val="21"/>
        </w:rPr>
        <w:t>В зоне эксплуатационной ответственности абонента находятся – подводящий водопровод от места его врезки в центральные водопроводные сети до объектов водоснабжения по адресу: __________________________  инженерные сети здания и сооружений по вышеуказанному адресу, пр</w:t>
      </w:r>
      <w:r w:rsidRPr="00081E63">
        <w:rPr>
          <w:rFonts w:ascii="Times New Roman" w:hAnsi="Times New Roman" w:cs="Times New Roman"/>
          <w:sz w:val="21"/>
          <w:szCs w:val="21"/>
        </w:rPr>
        <w:t>и</w:t>
      </w:r>
      <w:r w:rsidRPr="00081E63">
        <w:rPr>
          <w:rFonts w:ascii="Times New Roman" w:hAnsi="Times New Roman" w:cs="Times New Roman"/>
          <w:sz w:val="21"/>
          <w:szCs w:val="21"/>
        </w:rPr>
        <w:t>бор учета воды.</w:t>
      </w:r>
    </w:p>
    <w:p w:rsidR="007B7E04" w:rsidRPr="00081E63" w:rsidRDefault="007B7E04" w:rsidP="007B7E0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81E63">
        <w:rPr>
          <w:rFonts w:ascii="Times New Roman" w:hAnsi="Times New Roman" w:cs="Times New Roman"/>
          <w:sz w:val="21"/>
          <w:szCs w:val="21"/>
        </w:rPr>
        <w:t>В зоне эксплуатационной ответственности организации водопроводного хозяйства находятся – це</w:t>
      </w:r>
      <w:r w:rsidRPr="00081E63">
        <w:rPr>
          <w:rFonts w:ascii="Times New Roman" w:hAnsi="Times New Roman" w:cs="Times New Roman"/>
          <w:sz w:val="21"/>
          <w:szCs w:val="21"/>
        </w:rPr>
        <w:t>н</w:t>
      </w:r>
      <w:r w:rsidRPr="00081E63">
        <w:rPr>
          <w:rFonts w:ascii="Times New Roman" w:hAnsi="Times New Roman" w:cs="Times New Roman"/>
          <w:sz w:val="21"/>
          <w:szCs w:val="21"/>
        </w:rPr>
        <w:t xml:space="preserve">тральная водопроводная сеть станицы Тбилисской Тбилисского района, </w:t>
      </w:r>
      <w:proofErr w:type="gramStart"/>
      <w:r w:rsidRPr="00081E63">
        <w:rPr>
          <w:rFonts w:ascii="Times New Roman" w:hAnsi="Times New Roman" w:cs="Times New Roman"/>
          <w:sz w:val="21"/>
          <w:szCs w:val="21"/>
        </w:rPr>
        <w:t>проложенный</w:t>
      </w:r>
      <w:proofErr w:type="gramEnd"/>
      <w:r w:rsidRPr="00081E63">
        <w:rPr>
          <w:rFonts w:ascii="Times New Roman" w:hAnsi="Times New Roman" w:cs="Times New Roman"/>
          <w:sz w:val="21"/>
          <w:szCs w:val="21"/>
        </w:rPr>
        <w:t xml:space="preserve"> по ____________.</w:t>
      </w:r>
    </w:p>
    <w:p w:rsidR="007B7E04" w:rsidRPr="00081E63" w:rsidRDefault="007B7E04" w:rsidP="007B7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534"/>
        <w:gridCol w:w="4403"/>
      </w:tblGrid>
      <w:tr w:rsidR="007B7E04" w:rsidRPr="00081E63" w:rsidTr="00836031">
        <w:trPr>
          <w:trHeight w:val="829"/>
        </w:trPr>
        <w:tc>
          <w:tcPr>
            <w:tcW w:w="4407" w:type="dxa"/>
          </w:tcPr>
          <w:p w:rsidR="007B7E04" w:rsidRPr="00081E63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E6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водопроводного х</w:t>
            </w:r>
            <w:r w:rsidRPr="00081E6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081E63">
              <w:rPr>
                <w:rFonts w:ascii="Times New Roman" w:hAnsi="Times New Roman" w:cs="Times New Roman"/>
                <w:b/>
                <w:sz w:val="26"/>
                <w:szCs w:val="26"/>
              </w:rPr>
              <w:t>зяйства</w:t>
            </w:r>
          </w:p>
        </w:tc>
        <w:tc>
          <w:tcPr>
            <w:tcW w:w="534" w:type="dxa"/>
            <w:vMerge w:val="restart"/>
            <w:tcBorders>
              <w:top w:val="nil"/>
            </w:tcBorders>
          </w:tcPr>
          <w:p w:rsidR="007B7E04" w:rsidRPr="00081E63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3" w:type="dxa"/>
          </w:tcPr>
          <w:p w:rsidR="007B7E04" w:rsidRPr="00081E63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7E04" w:rsidRPr="00081E63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E63">
              <w:rPr>
                <w:rFonts w:ascii="Times New Roman" w:hAnsi="Times New Roman" w:cs="Times New Roman"/>
                <w:b/>
                <w:sz w:val="26"/>
                <w:szCs w:val="26"/>
              </w:rPr>
              <w:t>Абонент</w:t>
            </w:r>
          </w:p>
        </w:tc>
      </w:tr>
      <w:tr w:rsidR="007B7E04" w:rsidRPr="00081E63" w:rsidTr="00836031">
        <w:tc>
          <w:tcPr>
            <w:tcW w:w="4407" w:type="dxa"/>
          </w:tcPr>
          <w:p w:rsidR="007B7E04" w:rsidRPr="00081E63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1E63">
              <w:rPr>
                <w:rFonts w:ascii="Times New Roman" w:hAnsi="Times New Roman" w:cs="Times New Roman"/>
                <w:sz w:val="22"/>
                <w:szCs w:val="22"/>
              </w:rPr>
              <w:t>Директор МУП «Водоканал Тбилисского сельского поселения Тбилисского района»</w:t>
            </w:r>
          </w:p>
          <w:p w:rsidR="007B7E04" w:rsidRPr="00081E63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Pr="00081E63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1E6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</w:t>
            </w:r>
            <w:r w:rsidRPr="00081E63">
              <w:rPr>
                <w:rFonts w:ascii="Times New Roman" w:hAnsi="Times New Roman" w:cs="Times New Roman"/>
                <w:b/>
                <w:sz w:val="22"/>
                <w:szCs w:val="22"/>
              </w:rPr>
              <w:t>А.А. Артеменко</w:t>
            </w:r>
          </w:p>
          <w:p w:rsidR="007B7E04" w:rsidRPr="00081E63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Pr="00081E63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1E63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00081E63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081E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7E04" w:rsidRPr="00081E63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Pr="00081E63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bottom w:val="nil"/>
            </w:tcBorders>
          </w:tcPr>
          <w:p w:rsidR="007B7E04" w:rsidRPr="00081E63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3" w:type="dxa"/>
          </w:tcPr>
          <w:p w:rsidR="007B7E04" w:rsidRPr="00081E63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7E04" w:rsidRPr="00081E63" w:rsidRDefault="007B7E04" w:rsidP="007B7E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7E04" w:rsidRPr="00081E63" w:rsidRDefault="007B7E04" w:rsidP="007B7E04">
      <w:pPr>
        <w:rPr>
          <w:rFonts w:ascii="Times New Roman" w:hAnsi="Times New Roman" w:cs="Times New Roman"/>
        </w:rPr>
      </w:pPr>
    </w:p>
    <w:p w:rsidR="007B7E04" w:rsidRPr="00081E63" w:rsidRDefault="007B7E04" w:rsidP="007B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Pr="0069648D" w:rsidRDefault="007B7E04" w:rsidP="007B7E04">
      <w:pPr>
        <w:pStyle w:val="ConsPlusNormal"/>
        <w:tabs>
          <w:tab w:val="left" w:pos="6090"/>
          <w:tab w:val="center" w:pos="7155"/>
        </w:tabs>
        <w:ind w:left="4956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>Приложение № 3</w:t>
      </w:r>
    </w:p>
    <w:p w:rsidR="007B7E04" w:rsidRDefault="007B7E04" w:rsidP="007B7E04">
      <w:pPr>
        <w:pStyle w:val="ConsPlusNormal"/>
        <w:ind w:left="4956"/>
        <w:jc w:val="both"/>
        <w:rPr>
          <w:rFonts w:ascii="Times New Roman" w:hAnsi="Times New Roman" w:cs="Times New Roman"/>
          <w:sz w:val="21"/>
          <w:szCs w:val="21"/>
        </w:rPr>
      </w:pPr>
      <w:r w:rsidRPr="0069648D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договору на холодное водоснабжение  в п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риод с «___»____________ 20___ года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«___» </w:t>
      </w:r>
      <w:proofErr w:type="gramStart"/>
      <w:r>
        <w:rPr>
          <w:rFonts w:ascii="Times New Roman" w:hAnsi="Times New Roman" w:cs="Times New Roman"/>
          <w:sz w:val="22"/>
          <w:szCs w:val="22"/>
        </w:rPr>
        <w:t>года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между МУП «Водоканал Тбилисского сельского поселения» и </w:t>
      </w:r>
      <w:r>
        <w:rPr>
          <w:rFonts w:ascii="Times New Roman" w:hAnsi="Times New Roman" w:cs="Times New Roman"/>
          <w:sz w:val="21"/>
          <w:szCs w:val="21"/>
        </w:rPr>
        <w:t>_________________________________________</w:t>
      </w:r>
    </w:p>
    <w:p w:rsidR="007B7E04" w:rsidRPr="0027021D" w:rsidRDefault="007B7E04" w:rsidP="007B7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7E04" w:rsidRPr="0027021D" w:rsidRDefault="007B7E04" w:rsidP="007B7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ar369"/>
      <w:bookmarkEnd w:id="25"/>
      <w:r w:rsidRPr="0027021D">
        <w:rPr>
          <w:rFonts w:ascii="Times New Roman" w:hAnsi="Times New Roman" w:cs="Times New Roman"/>
          <w:b/>
          <w:sz w:val="24"/>
          <w:szCs w:val="24"/>
        </w:rPr>
        <w:t>РЕЖИМ</w:t>
      </w:r>
    </w:p>
    <w:p w:rsidR="007B7E04" w:rsidRPr="00D027E0" w:rsidRDefault="007B7E04" w:rsidP="007B7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7E0">
        <w:rPr>
          <w:rFonts w:ascii="Times New Roman" w:hAnsi="Times New Roman" w:cs="Times New Roman"/>
          <w:b/>
          <w:sz w:val="24"/>
          <w:szCs w:val="24"/>
        </w:rPr>
        <w:t>подачи (потребления) холодной воды</w:t>
      </w:r>
    </w:p>
    <w:p w:rsidR="007B7E04" w:rsidRPr="0027021D" w:rsidRDefault="007B7E04" w:rsidP="007B7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64"/>
        <w:gridCol w:w="2361"/>
        <w:gridCol w:w="2361"/>
        <w:gridCol w:w="2361"/>
      </w:tblGrid>
      <w:tr w:rsidR="007B7E04" w:rsidRPr="0027021D" w:rsidTr="0083603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(ввода)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Гарантированный об</w:t>
            </w: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ем подачи холодной питьевой воды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 действия договора</w:t>
            </w:r>
          </w:p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Гарантированный об</w:t>
            </w: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ем подачи холодной воды на нужды пож</w:t>
            </w: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ротушения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Гарантированный ур</w:t>
            </w: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вень давления холо</w:t>
            </w: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7021D">
              <w:rPr>
                <w:rFonts w:ascii="Times New Roman" w:hAnsi="Times New Roman" w:cs="Times New Roman"/>
                <w:sz w:val="22"/>
                <w:szCs w:val="22"/>
              </w:rPr>
              <w:t>ной питьевой воды</w:t>
            </w:r>
          </w:p>
        </w:tc>
      </w:tr>
      <w:tr w:rsidR="007B7E04" w:rsidRPr="0027021D" w:rsidTr="0083603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E04" w:rsidRPr="0027021D" w:rsidTr="00836031">
        <w:trPr>
          <w:trHeight w:val="32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Врезка подводящ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 водопровода абонента к объе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там водоснабжения административного здания по адресу: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м. куб., в сутки 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04" w:rsidRPr="0027021D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атм. </w:t>
            </w:r>
          </w:p>
        </w:tc>
      </w:tr>
    </w:tbl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установлен на период действия контракта.</w:t>
      </w:r>
    </w:p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E04" w:rsidRPr="00DC73F7" w:rsidRDefault="007B7E04" w:rsidP="007B7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07"/>
        <w:gridCol w:w="534"/>
        <w:gridCol w:w="4806"/>
      </w:tblGrid>
      <w:tr w:rsidR="007B7E04" w:rsidTr="007B7E04">
        <w:trPr>
          <w:trHeight w:val="829"/>
        </w:trPr>
        <w:tc>
          <w:tcPr>
            <w:tcW w:w="4407" w:type="dxa"/>
          </w:tcPr>
          <w:p w:rsidR="007B7E04" w:rsidRPr="00A1347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ация водопроводно</w:t>
            </w: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го х</w:t>
            </w: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зяйства</w:t>
            </w:r>
          </w:p>
        </w:tc>
        <w:tc>
          <w:tcPr>
            <w:tcW w:w="534" w:type="dxa"/>
            <w:vMerge w:val="restart"/>
            <w:tcBorders>
              <w:top w:val="nil"/>
            </w:tcBorders>
          </w:tcPr>
          <w:p w:rsidR="007B7E04" w:rsidRPr="00A1347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6" w:type="dxa"/>
          </w:tcPr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7E04" w:rsidRPr="00A1347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Абонент</w:t>
            </w:r>
          </w:p>
        </w:tc>
      </w:tr>
      <w:tr w:rsidR="007B7E04" w:rsidTr="007B7E04">
        <w:tc>
          <w:tcPr>
            <w:tcW w:w="4407" w:type="dxa"/>
          </w:tcPr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МУП «Водоканал Тбилисского сельского поселения Тбилисского района»</w:t>
            </w: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А.А. Артеменко</w:t>
            </w: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bottom w:val="nil"/>
            </w:tcBorders>
          </w:tcPr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6" w:type="dxa"/>
          </w:tcPr>
          <w:p w:rsidR="007B7E04" w:rsidRPr="00E0743F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E04" w:rsidRDefault="007B7E04" w:rsidP="007B7E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7E04" w:rsidRDefault="007B7E04" w:rsidP="007B7E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7E04" w:rsidRDefault="007B7E04" w:rsidP="007B7E04"/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Pr="008652C5" w:rsidRDefault="007B7E04" w:rsidP="007B7E04">
      <w:pPr>
        <w:pStyle w:val="ConsPlusNormal"/>
        <w:ind w:left="4956"/>
        <w:jc w:val="center"/>
        <w:rPr>
          <w:b/>
          <w:sz w:val="18"/>
          <w:szCs w:val="18"/>
        </w:rPr>
      </w:pPr>
      <w:r w:rsidRPr="008652C5">
        <w:rPr>
          <w:b/>
          <w:sz w:val="18"/>
          <w:szCs w:val="18"/>
        </w:rPr>
        <w:lastRenderedPageBreak/>
        <w:t>Приложение № 4</w:t>
      </w:r>
    </w:p>
    <w:p w:rsidR="007B7E04" w:rsidRDefault="007B7E04" w:rsidP="007B7E04">
      <w:pPr>
        <w:pStyle w:val="ConsPlusNormal"/>
        <w:ind w:left="4956"/>
        <w:jc w:val="both"/>
        <w:rPr>
          <w:rFonts w:ascii="Times New Roman" w:hAnsi="Times New Roman" w:cs="Times New Roman"/>
          <w:sz w:val="21"/>
          <w:szCs w:val="21"/>
        </w:rPr>
      </w:pPr>
      <w:r w:rsidRPr="0069648D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договору на холодное водоснабжение  в п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риод с «___»____________ 20___ года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«___» </w:t>
      </w:r>
      <w:proofErr w:type="gramStart"/>
      <w:r>
        <w:rPr>
          <w:rFonts w:ascii="Times New Roman" w:hAnsi="Times New Roman" w:cs="Times New Roman"/>
          <w:sz w:val="22"/>
          <w:szCs w:val="22"/>
        </w:rPr>
        <w:t>года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между МУП «Водоканал Тбилисского сельского поселения» и </w:t>
      </w:r>
      <w:r>
        <w:rPr>
          <w:rFonts w:ascii="Times New Roman" w:hAnsi="Times New Roman" w:cs="Times New Roman"/>
          <w:sz w:val="21"/>
          <w:szCs w:val="21"/>
        </w:rPr>
        <w:t>_________________________________________</w:t>
      </w:r>
    </w:p>
    <w:p w:rsidR="007B7E04" w:rsidRPr="008652C5" w:rsidRDefault="007B7E04" w:rsidP="007B7E0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7E04" w:rsidRPr="005072CB" w:rsidRDefault="007B7E04" w:rsidP="007B7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C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B7E04" w:rsidRPr="005072CB" w:rsidRDefault="007B7E04" w:rsidP="007B7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CB">
        <w:rPr>
          <w:rFonts w:ascii="Times New Roman" w:hAnsi="Times New Roman" w:cs="Times New Roman"/>
          <w:b/>
          <w:sz w:val="24"/>
          <w:szCs w:val="24"/>
        </w:rPr>
        <w:t>об узлах учета, приборах учета и местах отбора проб холодной воды</w:t>
      </w:r>
    </w:p>
    <w:p w:rsidR="007B7E04" w:rsidRPr="008652C5" w:rsidRDefault="007B7E04" w:rsidP="007B7E0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693"/>
        <w:gridCol w:w="1559"/>
      </w:tblGrid>
      <w:tr w:rsidR="007B7E04" w:rsidRPr="005072CB" w:rsidTr="008360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Наименование и адрес объекта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Показания приборов учета на дату 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 xml:space="preserve">Дата опломбирования </w:t>
            </w:r>
          </w:p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(ввода в эксплуатацию)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Дата очере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ной поверки</w:t>
            </w:r>
          </w:p>
        </w:tc>
      </w:tr>
      <w:tr w:rsidR="007B7E04" w:rsidRPr="005072CB" w:rsidTr="008360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B7E04" w:rsidRPr="005072CB" w:rsidRDefault="007B7E04" w:rsidP="007B7E04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1559"/>
        <w:gridCol w:w="1701"/>
      </w:tblGrid>
      <w:tr w:rsidR="007B7E04" w:rsidRPr="005072CB" w:rsidTr="008360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Наименование и адрес объекта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Местораспол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жение узла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Диаметр прибора уч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 xml:space="preserve">та, </w:t>
            </w:r>
            <w:proofErr w:type="gramStart"/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Марка и заво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ской номер прибора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Технический паспорт прил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гается (указать количество л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5072CB">
              <w:rPr>
                <w:rFonts w:ascii="Times New Roman" w:hAnsi="Times New Roman" w:cs="Times New Roman"/>
                <w:sz w:val="21"/>
                <w:szCs w:val="21"/>
              </w:rPr>
              <w:t>стов)</w:t>
            </w:r>
          </w:p>
        </w:tc>
      </w:tr>
      <w:tr w:rsidR="007B7E04" w:rsidRPr="005072CB" w:rsidTr="008360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5072CB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B7E04" w:rsidRDefault="007B7E04" w:rsidP="007B7E04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7B7E04" w:rsidRPr="00141A99" w:rsidRDefault="007B7E04" w:rsidP="007B7E04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981"/>
        <w:gridCol w:w="2981"/>
        <w:gridCol w:w="2979"/>
      </w:tblGrid>
      <w:tr w:rsidR="007B7E04" w:rsidRPr="00141A99" w:rsidTr="0083603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141A99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1A99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141A9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141A99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141A99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1A99">
              <w:rPr>
                <w:rFonts w:ascii="Times New Roman" w:hAnsi="Times New Roman" w:cs="Times New Roman"/>
                <w:sz w:val="21"/>
                <w:szCs w:val="21"/>
              </w:rPr>
              <w:t>Месторасположение места о</w:t>
            </w:r>
            <w:r w:rsidRPr="00141A9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141A99">
              <w:rPr>
                <w:rFonts w:ascii="Times New Roman" w:hAnsi="Times New Roman" w:cs="Times New Roman"/>
                <w:sz w:val="21"/>
                <w:szCs w:val="21"/>
              </w:rPr>
              <w:t>бора проб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141A99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1A99">
              <w:rPr>
                <w:rFonts w:ascii="Times New Roman" w:hAnsi="Times New Roman" w:cs="Times New Roman"/>
                <w:sz w:val="21"/>
                <w:szCs w:val="21"/>
              </w:rPr>
              <w:t>Характеристика места отбора проб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141A99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1A99">
              <w:rPr>
                <w:rFonts w:ascii="Times New Roman" w:hAnsi="Times New Roman" w:cs="Times New Roman"/>
                <w:sz w:val="21"/>
                <w:szCs w:val="21"/>
              </w:rPr>
              <w:t>Частота отбора проб</w:t>
            </w:r>
          </w:p>
        </w:tc>
      </w:tr>
      <w:tr w:rsidR="007B7E04" w:rsidRPr="00141A99" w:rsidTr="0083603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141A99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1A9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141A99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1A9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141A99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1A9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141A99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1A9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B7E04" w:rsidRPr="00141A99" w:rsidTr="0083603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141A99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7E04" w:rsidRPr="0009401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09401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E04" w:rsidRPr="0009401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B7E04" w:rsidRPr="00DC73F7" w:rsidRDefault="007B7E04" w:rsidP="007B7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7B7E04" w:rsidTr="007B7E04">
        <w:trPr>
          <w:trHeight w:val="829"/>
        </w:trPr>
        <w:tc>
          <w:tcPr>
            <w:tcW w:w="4644" w:type="dxa"/>
          </w:tcPr>
          <w:p w:rsidR="007B7E04" w:rsidRPr="00A1347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ация водопроводно</w:t>
            </w: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го хозя</w:t>
            </w: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7B7E04" w:rsidRPr="00A1347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7B7E04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7E04" w:rsidRPr="00A13478" w:rsidRDefault="007B7E04" w:rsidP="00836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478">
              <w:rPr>
                <w:rFonts w:ascii="Times New Roman" w:hAnsi="Times New Roman" w:cs="Times New Roman"/>
                <w:b/>
                <w:sz w:val="26"/>
                <w:szCs w:val="26"/>
              </w:rPr>
              <w:t>Абонент</w:t>
            </w:r>
          </w:p>
        </w:tc>
      </w:tr>
      <w:tr w:rsidR="007B7E04" w:rsidTr="007B7E04">
        <w:tc>
          <w:tcPr>
            <w:tcW w:w="4644" w:type="dxa"/>
          </w:tcPr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МУП «Водоканал Тбилисского сельского поселения Тбилисского района»</w:t>
            </w: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А.А. Артеменко</w:t>
            </w: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7B7E04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B7E04" w:rsidRPr="00E0743F" w:rsidRDefault="007B7E04" w:rsidP="00836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7E04" w:rsidRDefault="007B7E04" w:rsidP="007B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E04" w:rsidRDefault="007B7E04" w:rsidP="007B7E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7E04" w:rsidRDefault="007B7E04" w:rsidP="007B7E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7E04" w:rsidRDefault="007B7E04" w:rsidP="007B7E04"/>
    <w:p w:rsidR="007B7E04" w:rsidRPr="00141A99" w:rsidRDefault="007B7E04" w:rsidP="007B7E0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  <w:bookmarkStart w:id="26" w:name="_GoBack"/>
      <w:bookmarkEnd w:id="26"/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7B7E04" w:rsidRPr="00815547" w:rsidRDefault="007B7E04" w:rsidP="00DF1E61">
      <w:pPr>
        <w:pStyle w:val="ConsPlusNormal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sectPr w:rsidR="007B7E04" w:rsidRPr="00815547" w:rsidSect="003E0FE6">
      <w:headerReference w:type="default" r:id="rId8"/>
      <w:pgSz w:w="11906" w:h="16838"/>
      <w:pgMar w:top="567" w:right="124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48" w:rsidRDefault="004D2F48" w:rsidP="00B707F8">
      <w:pPr>
        <w:spacing w:after="0" w:line="240" w:lineRule="auto"/>
      </w:pPr>
      <w:r>
        <w:separator/>
      </w:r>
    </w:p>
  </w:endnote>
  <w:endnote w:type="continuationSeparator" w:id="0">
    <w:p w:rsidR="004D2F48" w:rsidRDefault="004D2F48" w:rsidP="00B7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48" w:rsidRDefault="004D2F48" w:rsidP="00B707F8">
      <w:pPr>
        <w:spacing w:after="0" w:line="240" w:lineRule="auto"/>
      </w:pPr>
      <w:r>
        <w:separator/>
      </w:r>
    </w:p>
  </w:footnote>
  <w:footnote w:type="continuationSeparator" w:id="0">
    <w:p w:rsidR="004D2F48" w:rsidRDefault="004D2F48" w:rsidP="00B7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7144"/>
      <w:docPartObj>
        <w:docPartGallery w:val="Page Numbers (Top of Page)"/>
        <w:docPartUnique/>
      </w:docPartObj>
    </w:sdtPr>
    <w:sdtEndPr/>
    <w:sdtContent>
      <w:p w:rsidR="00334B96" w:rsidRDefault="0060234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E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4B96" w:rsidRDefault="00334B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FAF"/>
    <w:multiLevelType w:val="hybridMultilevel"/>
    <w:tmpl w:val="5FD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39D"/>
    <w:multiLevelType w:val="hybridMultilevel"/>
    <w:tmpl w:val="3A565E18"/>
    <w:lvl w:ilvl="0" w:tplc="B9FC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FD1"/>
    <w:multiLevelType w:val="hybridMultilevel"/>
    <w:tmpl w:val="D316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583A"/>
    <w:multiLevelType w:val="hybridMultilevel"/>
    <w:tmpl w:val="FA80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73CB"/>
    <w:multiLevelType w:val="hybridMultilevel"/>
    <w:tmpl w:val="EFBC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48C"/>
    <w:multiLevelType w:val="hybridMultilevel"/>
    <w:tmpl w:val="BB5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2E56"/>
    <w:multiLevelType w:val="hybridMultilevel"/>
    <w:tmpl w:val="A554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22711"/>
    <w:multiLevelType w:val="hybridMultilevel"/>
    <w:tmpl w:val="9B1C1228"/>
    <w:lvl w:ilvl="0" w:tplc="B9FC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91719"/>
    <w:multiLevelType w:val="hybridMultilevel"/>
    <w:tmpl w:val="AE20797A"/>
    <w:lvl w:ilvl="0" w:tplc="B9FC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36EFB"/>
    <w:multiLevelType w:val="hybridMultilevel"/>
    <w:tmpl w:val="A486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13AEC"/>
    <w:multiLevelType w:val="hybridMultilevel"/>
    <w:tmpl w:val="3BF69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4457"/>
    <w:multiLevelType w:val="hybridMultilevel"/>
    <w:tmpl w:val="FF1E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0678E"/>
    <w:multiLevelType w:val="hybridMultilevel"/>
    <w:tmpl w:val="C9FC5094"/>
    <w:lvl w:ilvl="0" w:tplc="B9FC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E64E8"/>
    <w:multiLevelType w:val="hybridMultilevel"/>
    <w:tmpl w:val="D478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0309B"/>
    <w:multiLevelType w:val="hybridMultilevel"/>
    <w:tmpl w:val="3A72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3188D"/>
    <w:multiLevelType w:val="hybridMultilevel"/>
    <w:tmpl w:val="1552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2E0"/>
    <w:multiLevelType w:val="hybridMultilevel"/>
    <w:tmpl w:val="30246344"/>
    <w:lvl w:ilvl="0" w:tplc="B9FC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143DF"/>
    <w:multiLevelType w:val="hybridMultilevel"/>
    <w:tmpl w:val="2066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13103"/>
    <w:multiLevelType w:val="hybridMultilevel"/>
    <w:tmpl w:val="1226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06DEE"/>
    <w:multiLevelType w:val="hybridMultilevel"/>
    <w:tmpl w:val="499A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C303B"/>
    <w:multiLevelType w:val="hybridMultilevel"/>
    <w:tmpl w:val="0AC8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1022F"/>
    <w:multiLevelType w:val="hybridMultilevel"/>
    <w:tmpl w:val="C386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F6BA4"/>
    <w:multiLevelType w:val="hybridMultilevel"/>
    <w:tmpl w:val="77FA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93BD0"/>
    <w:multiLevelType w:val="hybridMultilevel"/>
    <w:tmpl w:val="AE8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9080B"/>
    <w:multiLevelType w:val="hybridMultilevel"/>
    <w:tmpl w:val="77BE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E386A"/>
    <w:multiLevelType w:val="hybridMultilevel"/>
    <w:tmpl w:val="15D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6"/>
  </w:num>
  <w:num w:numId="5">
    <w:abstractNumId w:val="17"/>
  </w:num>
  <w:num w:numId="6">
    <w:abstractNumId w:val="11"/>
  </w:num>
  <w:num w:numId="7">
    <w:abstractNumId w:val="14"/>
  </w:num>
  <w:num w:numId="8">
    <w:abstractNumId w:val="5"/>
  </w:num>
  <w:num w:numId="9">
    <w:abstractNumId w:val="20"/>
  </w:num>
  <w:num w:numId="10">
    <w:abstractNumId w:val="19"/>
  </w:num>
  <w:num w:numId="11">
    <w:abstractNumId w:val="22"/>
  </w:num>
  <w:num w:numId="12">
    <w:abstractNumId w:val="18"/>
  </w:num>
  <w:num w:numId="13">
    <w:abstractNumId w:val="0"/>
  </w:num>
  <w:num w:numId="14">
    <w:abstractNumId w:val="25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8"/>
  </w:num>
  <w:num w:numId="20">
    <w:abstractNumId w:val="16"/>
  </w:num>
  <w:num w:numId="21">
    <w:abstractNumId w:val="23"/>
  </w:num>
  <w:num w:numId="22">
    <w:abstractNumId w:val="24"/>
  </w:num>
  <w:num w:numId="23">
    <w:abstractNumId w:val="15"/>
  </w:num>
  <w:num w:numId="24">
    <w:abstractNumId w:val="3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200"/>
    <w:rsid w:val="0000136E"/>
    <w:rsid w:val="00004E60"/>
    <w:rsid w:val="00016C1B"/>
    <w:rsid w:val="0002388C"/>
    <w:rsid w:val="000545C2"/>
    <w:rsid w:val="000744D4"/>
    <w:rsid w:val="000748F9"/>
    <w:rsid w:val="00082801"/>
    <w:rsid w:val="00083DAC"/>
    <w:rsid w:val="000863ED"/>
    <w:rsid w:val="00094EEC"/>
    <w:rsid w:val="0009521B"/>
    <w:rsid w:val="000A150E"/>
    <w:rsid w:val="000A2166"/>
    <w:rsid w:val="000A3D6E"/>
    <w:rsid w:val="000D6BCC"/>
    <w:rsid w:val="000F3715"/>
    <w:rsid w:val="00103BCE"/>
    <w:rsid w:val="00123FB6"/>
    <w:rsid w:val="00127057"/>
    <w:rsid w:val="00136503"/>
    <w:rsid w:val="001375C5"/>
    <w:rsid w:val="00141206"/>
    <w:rsid w:val="00146834"/>
    <w:rsid w:val="0016159F"/>
    <w:rsid w:val="00170639"/>
    <w:rsid w:val="0017107E"/>
    <w:rsid w:val="001832BD"/>
    <w:rsid w:val="00184CB1"/>
    <w:rsid w:val="0018629F"/>
    <w:rsid w:val="001878B4"/>
    <w:rsid w:val="001945D6"/>
    <w:rsid w:val="001A5C8C"/>
    <w:rsid w:val="001A79E1"/>
    <w:rsid w:val="001B3EDE"/>
    <w:rsid w:val="001B7109"/>
    <w:rsid w:val="001D031C"/>
    <w:rsid w:val="001D2385"/>
    <w:rsid w:val="001F40D9"/>
    <w:rsid w:val="002078AD"/>
    <w:rsid w:val="00241D17"/>
    <w:rsid w:val="00244899"/>
    <w:rsid w:val="00247410"/>
    <w:rsid w:val="0025057B"/>
    <w:rsid w:val="00293E25"/>
    <w:rsid w:val="002A0A82"/>
    <w:rsid w:val="002A5BE2"/>
    <w:rsid w:val="002A6E6D"/>
    <w:rsid w:val="002C3112"/>
    <w:rsid w:val="002C665F"/>
    <w:rsid w:val="002E5B16"/>
    <w:rsid w:val="002F3BB9"/>
    <w:rsid w:val="002F4B71"/>
    <w:rsid w:val="00304B33"/>
    <w:rsid w:val="003065AF"/>
    <w:rsid w:val="00311BF5"/>
    <w:rsid w:val="00311E6B"/>
    <w:rsid w:val="003272DB"/>
    <w:rsid w:val="00327A09"/>
    <w:rsid w:val="00334B96"/>
    <w:rsid w:val="0034745E"/>
    <w:rsid w:val="00374630"/>
    <w:rsid w:val="003761D1"/>
    <w:rsid w:val="003827BD"/>
    <w:rsid w:val="003828DE"/>
    <w:rsid w:val="00383AE4"/>
    <w:rsid w:val="003841F2"/>
    <w:rsid w:val="00391F90"/>
    <w:rsid w:val="003A7638"/>
    <w:rsid w:val="003B3E1C"/>
    <w:rsid w:val="003B4529"/>
    <w:rsid w:val="003B69D3"/>
    <w:rsid w:val="003E0FE6"/>
    <w:rsid w:val="003E213E"/>
    <w:rsid w:val="003E2F8C"/>
    <w:rsid w:val="003F588D"/>
    <w:rsid w:val="003F5A5C"/>
    <w:rsid w:val="003F6E68"/>
    <w:rsid w:val="003F7E73"/>
    <w:rsid w:val="004127D1"/>
    <w:rsid w:val="00412984"/>
    <w:rsid w:val="00421B9A"/>
    <w:rsid w:val="004247BA"/>
    <w:rsid w:val="004252E0"/>
    <w:rsid w:val="00447A03"/>
    <w:rsid w:val="00471E3E"/>
    <w:rsid w:val="00477F57"/>
    <w:rsid w:val="004965AD"/>
    <w:rsid w:val="004C3A0F"/>
    <w:rsid w:val="004D2F48"/>
    <w:rsid w:val="004D5CAE"/>
    <w:rsid w:val="004E796E"/>
    <w:rsid w:val="0050709C"/>
    <w:rsid w:val="00515A19"/>
    <w:rsid w:val="00516F41"/>
    <w:rsid w:val="005572CF"/>
    <w:rsid w:val="00567626"/>
    <w:rsid w:val="0057629D"/>
    <w:rsid w:val="00584605"/>
    <w:rsid w:val="00596B50"/>
    <w:rsid w:val="005A0CD1"/>
    <w:rsid w:val="005C497C"/>
    <w:rsid w:val="005D2E25"/>
    <w:rsid w:val="005F485B"/>
    <w:rsid w:val="005F64ED"/>
    <w:rsid w:val="00602348"/>
    <w:rsid w:val="00607192"/>
    <w:rsid w:val="00611C80"/>
    <w:rsid w:val="0061618D"/>
    <w:rsid w:val="00616EE6"/>
    <w:rsid w:val="00627CEA"/>
    <w:rsid w:val="00633029"/>
    <w:rsid w:val="00633930"/>
    <w:rsid w:val="00653ECB"/>
    <w:rsid w:val="00655D27"/>
    <w:rsid w:val="006564F4"/>
    <w:rsid w:val="00661A4D"/>
    <w:rsid w:val="006723BD"/>
    <w:rsid w:val="0067335B"/>
    <w:rsid w:val="00686B8E"/>
    <w:rsid w:val="0069399A"/>
    <w:rsid w:val="006B5129"/>
    <w:rsid w:val="006B71D7"/>
    <w:rsid w:val="006D23C3"/>
    <w:rsid w:val="006D2E57"/>
    <w:rsid w:val="006E0C8A"/>
    <w:rsid w:val="00703DF2"/>
    <w:rsid w:val="00711B38"/>
    <w:rsid w:val="0073711B"/>
    <w:rsid w:val="00742EF3"/>
    <w:rsid w:val="0075549E"/>
    <w:rsid w:val="00757D7A"/>
    <w:rsid w:val="007649D6"/>
    <w:rsid w:val="00767D02"/>
    <w:rsid w:val="00774D98"/>
    <w:rsid w:val="00777E5F"/>
    <w:rsid w:val="00781F8C"/>
    <w:rsid w:val="00792373"/>
    <w:rsid w:val="007A1726"/>
    <w:rsid w:val="007A31C7"/>
    <w:rsid w:val="007B7E04"/>
    <w:rsid w:val="007C7B9A"/>
    <w:rsid w:val="007E2539"/>
    <w:rsid w:val="007E3299"/>
    <w:rsid w:val="007E5B03"/>
    <w:rsid w:val="007F1358"/>
    <w:rsid w:val="007F2164"/>
    <w:rsid w:val="007F2EE8"/>
    <w:rsid w:val="00811A07"/>
    <w:rsid w:val="00813CEF"/>
    <w:rsid w:val="00815547"/>
    <w:rsid w:val="00817BB0"/>
    <w:rsid w:val="00827EF2"/>
    <w:rsid w:val="00833B4D"/>
    <w:rsid w:val="0084039F"/>
    <w:rsid w:val="00843673"/>
    <w:rsid w:val="00844058"/>
    <w:rsid w:val="00854BB7"/>
    <w:rsid w:val="00861AFC"/>
    <w:rsid w:val="00865722"/>
    <w:rsid w:val="00885F43"/>
    <w:rsid w:val="00890870"/>
    <w:rsid w:val="008A2D1D"/>
    <w:rsid w:val="008A3B07"/>
    <w:rsid w:val="008A53AA"/>
    <w:rsid w:val="008C4181"/>
    <w:rsid w:val="008C449A"/>
    <w:rsid w:val="008F00AF"/>
    <w:rsid w:val="008F0614"/>
    <w:rsid w:val="008F255B"/>
    <w:rsid w:val="00900566"/>
    <w:rsid w:val="00921832"/>
    <w:rsid w:val="00951106"/>
    <w:rsid w:val="009603CE"/>
    <w:rsid w:val="0096526A"/>
    <w:rsid w:val="00970582"/>
    <w:rsid w:val="00972A58"/>
    <w:rsid w:val="00994178"/>
    <w:rsid w:val="009A3CA4"/>
    <w:rsid w:val="009B572E"/>
    <w:rsid w:val="009C7E85"/>
    <w:rsid w:val="009D55C1"/>
    <w:rsid w:val="009D7D62"/>
    <w:rsid w:val="009E5EC6"/>
    <w:rsid w:val="009F0FDC"/>
    <w:rsid w:val="009F6FA7"/>
    <w:rsid w:val="00A13C70"/>
    <w:rsid w:val="00A255DA"/>
    <w:rsid w:val="00A30F57"/>
    <w:rsid w:val="00A33332"/>
    <w:rsid w:val="00A40036"/>
    <w:rsid w:val="00A41646"/>
    <w:rsid w:val="00A47045"/>
    <w:rsid w:val="00A80E58"/>
    <w:rsid w:val="00A821C9"/>
    <w:rsid w:val="00A9366A"/>
    <w:rsid w:val="00AA0A4B"/>
    <w:rsid w:val="00AB1DF7"/>
    <w:rsid w:val="00AB5C49"/>
    <w:rsid w:val="00AD31E3"/>
    <w:rsid w:val="00AE78DB"/>
    <w:rsid w:val="00B05BD8"/>
    <w:rsid w:val="00B21268"/>
    <w:rsid w:val="00B23200"/>
    <w:rsid w:val="00B26BFD"/>
    <w:rsid w:val="00B45044"/>
    <w:rsid w:val="00B56B54"/>
    <w:rsid w:val="00B606C8"/>
    <w:rsid w:val="00B61855"/>
    <w:rsid w:val="00B67999"/>
    <w:rsid w:val="00B707F8"/>
    <w:rsid w:val="00B77C35"/>
    <w:rsid w:val="00B95591"/>
    <w:rsid w:val="00BA3D9F"/>
    <w:rsid w:val="00BA44B6"/>
    <w:rsid w:val="00BA4CE2"/>
    <w:rsid w:val="00BA6EC4"/>
    <w:rsid w:val="00BB3206"/>
    <w:rsid w:val="00BB43F1"/>
    <w:rsid w:val="00BE4140"/>
    <w:rsid w:val="00BE4AF1"/>
    <w:rsid w:val="00BF04ED"/>
    <w:rsid w:val="00C00340"/>
    <w:rsid w:val="00C076D0"/>
    <w:rsid w:val="00C121D9"/>
    <w:rsid w:val="00C12BF1"/>
    <w:rsid w:val="00C14260"/>
    <w:rsid w:val="00C174C5"/>
    <w:rsid w:val="00C24852"/>
    <w:rsid w:val="00C311BB"/>
    <w:rsid w:val="00C32507"/>
    <w:rsid w:val="00C35C64"/>
    <w:rsid w:val="00C604D1"/>
    <w:rsid w:val="00C61C96"/>
    <w:rsid w:val="00C62C97"/>
    <w:rsid w:val="00C65A42"/>
    <w:rsid w:val="00C70D1F"/>
    <w:rsid w:val="00C7307B"/>
    <w:rsid w:val="00C81151"/>
    <w:rsid w:val="00C8582E"/>
    <w:rsid w:val="00C925DD"/>
    <w:rsid w:val="00CA1A88"/>
    <w:rsid w:val="00CA1D34"/>
    <w:rsid w:val="00CA6E57"/>
    <w:rsid w:val="00CA7285"/>
    <w:rsid w:val="00CC6AB3"/>
    <w:rsid w:val="00CC6CCB"/>
    <w:rsid w:val="00CE681F"/>
    <w:rsid w:val="00CF014B"/>
    <w:rsid w:val="00D11756"/>
    <w:rsid w:val="00D1417C"/>
    <w:rsid w:val="00D41278"/>
    <w:rsid w:val="00D416D1"/>
    <w:rsid w:val="00D456F5"/>
    <w:rsid w:val="00D46B1C"/>
    <w:rsid w:val="00D74A2C"/>
    <w:rsid w:val="00D77026"/>
    <w:rsid w:val="00D85D52"/>
    <w:rsid w:val="00DB1295"/>
    <w:rsid w:val="00DD3E9E"/>
    <w:rsid w:val="00DF1E61"/>
    <w:rsid w:val="00E164F8"/>
    <w:rsid w:val="00E24F48"/>
    <w:rsid w:val="00E36486"/>
    <w:rsid w:val="00E37238"/>
    <w:rsid w:val="00E44363"/>
    <w:rsid w:val="00E479BA"/>
    <w:rsid w:val="00E50D53"/>
    <w:rsid w:val="00E558FE"/>
    <w:rsid w:val="00E64CC6"/>
    <w:rsid w:val="00E70371"/>
    <w:rsid w:val="00E70B6F"/>
    <w:rsid w:val="00E7745D"/>
    <w:rsid w:val="00E8221C"/>
    <w:rsid w:val="00EA00CE"/>
    <w:rsid w:val="00EA1392"/>
    <w:rsid w:val="00EB4F89"/>
    <w:rsid w:val="00ED7206"/>
    <w:rsid w:val="00EE1426"/>
    <w:rsid w:val="00EE1C33"/>
    <w:rsid w:val="00EF6D66"/>
    <w:rsid w:val="00EF7D2E"/>
    <w:rsid w:val="00F11C0C"/>
    <w:rsid w:val="00F22E1D"/>
    <w:rsid w:val="00F330FA"/>
    <w:rsid w:val="00F43143"/>
    <w:rsid w:val="00F55162"/>
    <w:rsid w:val="00F67284"/>
    <w:rsid w:val="00F70A4F"/>
    <w:rsid w:val="00F732DE"/>
    <w:rsid w:val="00F805F9"/>
    <w:rsid w:val="00F817CD"/>
    <w:rsid w:val="00F81E13"/>
    <w:rsid w:val="00F82A08"/>
    <w:rsid w:val="00F93F66"/>
    <w:rsid w:val="00FA04BD"/>
    <w:rsid w:val="00FD7BAB"/>
    <w:rsid w:val="00FE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7F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7F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0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11</Pages>
  <Words>6814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SAdmin</cp:lastModifiedBy>
  <cp:revision>44</cp:revision>
  <cp:lastPrinted>2018-07-23T08:38:00Z</cp:lastPrinted>
  <dcterms:created xsi:type="dcterms:W3CDTF">2016-04-04T10:18:00Z</dcterms:created>
  <dcterms:modified xsi:type="dcterms:W3CDTF">2019-05-28T12:24:00Z</dcterms:modified>
</cp:coreProperties>
</file>