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33F8" w14:textId="16D046F3" w:rsidR="00DE79EA" w:rsidRDefault="00DE79EA" w:rsidP="00DE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="00927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12BA2DB9" w14:textId="4D934801" w:rsidR="0057235A" w:rsidRPr="009279A5" w:rsidRDefault="009279A5" w:rsidP="00DE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ПОСТАНОВЛЕНИЯ</w:t>
      </w:r>
    </w:p>
    <w:p w14:paraId="0B78CE61" w14:textId="77EB9526" w:rsidR="001D23AE" w:rsidRPr="00DE79EA" w:rsidRDefault="00DE79EA" w:rsidP="00DE79EA">
      <w:pPr>
        <w:jc w:val="right"/>
      </w:pPr>
      <w:r>
        <w:t>от 20</w:t>
      </w:r>
      <w:r w:rsidRPr="00DE79EA">
        <w:t xml:space="preserve">.12.2024 </w:t>
      </w:r>
      <w:r>
        <w:t>г.</w:t>
      </w:r>
    </w:p>
    <w:p w14:paraId="34920D3F" w14:textId="77777777" w:rsidR="009279A5" w:rsidRDefault="009279A5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12F197" w14:textId="77777777" w:rsidR="009279A5" w:rsidRDefault="009279A5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B278B" w14:textId="77777777" w:rsidR="009279A5" w:rsidRDefault="009279A5" w:rsidP="00E105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00B132" w14:textId="77777777" w:rsidR="00917B54" w:rsidRPr="00917B54" w:rsidRDefault="00934AAE" w:rsidP="00E105E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0F5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Тбилисского сельского поселения Тбилисского района от 2 февраля 2024 года № 39 «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организации парковок (парковочных</w:t>
      </w:r>
      <w:r w:rsid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мест)</w:t>
      </w:r>
      <w:r w:rsid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легковых такси в местах повышенного спроса на перевозки</w:t>
      </w:r>
      <w:r w:rsid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пассажиров</w:t>
      </w:r>
      <w:r w:rsid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багажа, предоставление мест для стоянки легковых такси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парковках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пользования, организация при перевозках легковым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такси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посадки и (или) высадки пассажиров, в том числе пассажиров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инвалидов, на участках улично-дорожной сети</w:t>
      </w:r>
      <w:r w:rsidR="00CF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значения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зонах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жилой застройки, </w:t>
      </w:r>
      <w:r w:rsidR="00626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автовокзалов (автостанций),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объектов культуры, медицинских организаций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4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CF2" w:rsidRPr="004D7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других объектов, расположенных на территории </w:t>
      </w:r>
      <w:r w:rsidR="0019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Тбилисского сельского поселения Тбилисского района</w:t>
      </w:r>
      <w:r w:rsidR="003F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17B54"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9AC0E0" w14:textId="77777777" w:rsidR="00917B54" w:rsidRPr="00917B54" w:rsidRDefault="00917B54" w:rsidP="00917B54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E63900" w14:textId="77777777" w:rsidR="00917B54" w:rsidRPr="00917B54" w:rsidRDefault="00917B54" w:rsidP="001901FD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70208"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</w:t>
      </w:r>
      <w:r w:rsidR="007E14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0208"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 w:rsidR="003A49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0208"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770208"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70208"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D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208" w:rsidRP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77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4C" w:rsidRPr="00620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</w:t>
      </w:r>
      <w:r w:rsid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="0006694C" w:rsidRPr="0062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580-ФЗ «Об организации перевозок пассажиров и багажа легковым такси в Российской Федерации</w:t>
      </w:r>
      <w:r w:rsidR="0006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внесении изменений </w:t>
      </w:r>
      <w:r w:rsidR="0006694C" w:rsidRPr="002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</w:t>
      </w:r>
      <w:r w:rsidR="0006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признании утратившими силу отдельных положений законодательных актов </w:t>
      </w:r>
      <w:r w:rsidR="0006694C" w:rsidRPr="00FD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6694C" w:rsidRPr="006208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3A49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smartTag w:uri="urn:schemas-microsoft-com:office:smarttags" w:element="date">
        <w:smartTagPr>
          <w:attr w:name="Year" w:val="2007"/>
          <w:attr w:name="Day" w:val="8"/>
          <w:attr w:name="Month" w:val="11"/>
          <w:attr w:name="ls" w:val="trans"/>
        </w:smartTagPr>
        <w:r w:rsidRPr="00917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ноября 2007 года</w:t>
        </w:r>
      </w:smartTag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901FD"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10</w:t>
      </w:r>
      <w:r w:rsid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FD"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FD"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FD"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196-ФЗ «О</w:t>
      </w:r>
      <w:r w:rsid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FD" w:rsidRPr="001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движения»,</w:t>
      </w:r>
      <w:r w:rsidR="0029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82" w:rsidRPr="008C7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31</w:t>
      </w:r>
      <w:r w:rsidR="008C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8C7782" w:rsidRPr="008C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8C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C7782" w:rsidRPr="008C77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4906-КЗ «Об организации перевозок пассажиров и багажа легковым такси в Краснодарском крае»</w:t>
      </w:r>
      <w:r w:rsidR="008C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1A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32,</w:t>
      </w:r>
      <w:r w:rsidR="00AB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0D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1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</w:t>
      </w:r>
      <w:r w:rsidR="001A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 сельского</w:t>
      </w:r>
      <w:r w:rsidR="00AB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B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</w:t>
      </w:r>
      <w:r w:rsidR="00AB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15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 </w:t>
      </w:r>
    </w:p>
    <w:p w14:paraId="2C2596DC" w14:textId="77777777" w:rsidR="00F01537" w:rsidRDefault="00481A03" w:rsidP="00A54C31">
      <w:pPr>
        <w:pStyle w:val="af8"/>
        <w:numPr>
          <w:ilvl w:val="0"/>
          <w:numId w:val="1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</w:t>
      </w:r>
      <w:r w:rsidR="00C741C9" w:rsidRPr="00C7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Тбилисского сельского поселения Тбилисского района от </w:t>
      </w:r>
      <w:r w:rsidR="003A4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741C9" w:rsidRPr="00C7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февраля 2024 года № 39 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и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автовокзалов (автостанций), у объектов культуры, медицинских организаций и других объектов, расположенных на территории Тбилисского </w:t>
      </w:r>
      <w:r w:rsidR="00C741C9" w:rsidRPr="00C7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сельского поселения Тбилисского района</w:t>
      </w:r>
      <w:r w:rsidR="003F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Краснодарского края</w:t>
      </w:r>
      <w:r w:rsidR="00C741C9" w:rsidRPr="00C7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Приложение </w:t>
      </w:r>
      <w:r w:rsidR="00537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F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в новой редакции </w:t>
      </w:r>
      <w:r w:rsidR="00345166" w:rsidRPr="002069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53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="00345166" w:rsidRPr="002069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2267" w:rsidRPr="00206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931F1" w14:textId="77777777" w:rsidR="00917B54" w:rsidRPr="00917B54" w:rsidRDefault="005373B5" w:rsidP="00A54C31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B8A">
        <w:rPr>
          <w:rFonts w:ascii="Times New Roman" w:eastAsia="Calibri" w:hAnsi="Times New Roman" w:cs="Times New Roman"/>
          <w:kern w:val="1"/>
          <w:sz w:val="28"/>
          <w:szCs w:val="28"/>
        </w:rPr>
        <w:t>О</w:t>
      </w:r>
      <w:r w:rsidR="000B0B8A" w:rsidRPr="00180C63">
        <w:rPr>
          <w:rFonts w:ascii="Times New Roman" w:eastAsia="Calibri" w:hAnsi="Times New Roman" w:cs="Times New Roman"/>
          <w:kern w:val="1"/>
          <w:sz w:val="28"/>
          <w:szCs w:val="28"/>
        </w:rPr>
        <w:t>тдел</w:t>
      </w:r>
      <w:r w:rsidR="000B0B8A">
        <w:rPr>
          <w:rFonts w:ascii="Times New Roman" w:eastAsia="Calibri" w:hAnsi="Times New Roman" w:cs="Times New Roman"/>
          <w:kern w:val="1"/>
          <w:sz w:val="28"/>
          <w:szCs w:val="28"/>
        </w:rPr>
        <w:t>у</w:t>
      </w:r>
      <w:r w:rsidR="000B0B8A" w:rsidRPr="00180C6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делопроизводства и организационно-кадровой работы администрации Тбилисского сельского поселения Тбилисского района </w:t>
      </w:r>
      <w:r w:rsidR="000B0B8A">
        <w:rPr>
          <w:rFonts w:ascii="Times New Roman" w:eastAsia="Calibri" w:hAnsi="Times New Roman" w:cs="Times New Roman"/>
          <w:kern w:val="1"/>
          <w:sz w:val="28"/>
          <w:szCs w:val="28"/>
        </w:rPr>
        <w:t>(</w:t>
      </w:r>
      <w:r w:rsidR="00FE4D61">
        <w:rPr>
          <w:rFonts w:ascii="Times New Roman" w:eastAsia="Calibri" w:hAnsi="Times New Roman" w:cs="Times New Roman"/>
          <w:kern w:val="1"/>
          <w:sz w:val="28"/>
          <w:szCs w:val="28"/>
        </w:rPr>
        <w:t>Воронкин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Д.Е.</w:t>
      </w:r>
      <w:r w:rsidR="000B0B8A">
        <w:rPr>
          <w:rFonts w:ascii="Times New Roman" w:eastAsia="Calibri" w:hAnsi="Times New Roman" w:cs="Times New Roman"/>
          <w:kern w:val="1"/>
          <w:sz w:val="28"/>
          <w:szCs w:val="28"/>
        </w:rPr>
        <w:t>)</w:t>
      </w:r>
      <w:r w:rsidR="000B0B8A" w:rsidRPr="00180C6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обеспечить опубликование настоящего постановления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0B0B8A" w:rsidRPr="00180C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9DB0FC" w14:textId="77777777" w:rsidR="00E51630" w:rsidRPr="00E51630" w:rsidRDefault="00564EBD" w:rsidP="00E51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B54"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1630" w:rsidRPr="00E5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</w:t>
      </w:r>
    </w:p>
    <w:p w14:paraId="3A9B837F" w14:textId="77777777" w:rsidR="00824CAF" w:rsidRPr="00180C63" w:rsidRDefault="00E51630" w:rsidP="005F4D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64E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331C" w:rsidRPr="00180C6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остановление вступает в силу со дня </w:t>
      </w:r>
      <w:r w:rsidR="0041331C">
        <w:rPr>
          <w:rFonts w:ascii="Times New Roman" w:eastAsia="Calibri" w:hAnsi="Times New Roman" w:cs="Times New Roman"/>
          <w:kern w:val="1"/>
          <w:sz w:val="28"/>
          <w:szCs w:val="28"/>
        </w:rPr>
        <w:t>его официального опубликования.</w:t>
      </w:r>
    </w:p>
    <w:p w14:paraId="7B1071B4" w14:textId="77777777" w:rsidR="00C433CF" w:rsidRPr="006040B1" w:rsidRDefault="00C433CF" w:rsidP="00917B54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70D09" w14:textId="77777777" w:rsidR="00917B54" w:rsidRPr="006040B1" w:rsidRDefault="00917B54" w:rsidP="00917B54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BFBD7" w14:textId="77777777" w:rsidR="00070009" w:rsidRPr="00FA15D9" w:rsidRDefault="009A56C3" w:rsidP="00070009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0009" w:rsidRPr="00FA15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0009" w:rsidRPr="00FA15D9">
        <w:rPr>
          <w:sz w:val="28"/>
          <w:szCs w:val="28"/>
        </w:rPr>
        <w:t xml:space="preserve"> Тбилисского сельского</w:t>
      </w:r>
    </w:p>
    <w:p w14:paraId="4A2964AF" w14:textId="77777777" w:rsidR="00070009" w:rsidRDefault="00070009" w:rsidP="00070009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FA15D9">
        <w:rPr>
          <w:sz w:val="28"/>
          <w:szCs w:val="28"/>
        </w:rPr>
        <w:t xml:space="preserve">поселения Тбилисского района                                  </w:t>
      </w:r>
      <w:r>
        <w:rPr>
          <w:sz w:val="28"/>
          <w:szCs w:val="28"/>
        </w:rPr>
        <w:t xml:space="preserve">  </w:t>
      </w:r>
      <w:r w:rsidRPr="00FA15D9">
        <w:rPr>
          <w:sz w:val="28"/>
          <w:szCs w:val="28"/>
        </w:rPr>
        <w:t xml:space="preserve">                      </w:t>
      </w:r>
      <w:r w:rsidR="009A56C3">
        <w:rPr>
          <w:sz w:val="28"/>
          <w:szCs w:val="28"/>
        </w:rPr>
        <w:t>А.Н. Стойкин</w:t>
      </w:r>
    </w:p>
    <w:p w14:paraId="310877E6" w14:textId="77777777" w:rsidR="00917B54" w:rsidRDefault="00917B54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CEC82BB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860010D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614FD47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E45776A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A03098E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1926394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802FA30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544B99D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8917C07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04FD0AA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104E579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3E41305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FBA8C44" w14:textId="77777777" w:rsidR="009279A5" w:rsidRDefault="009279A5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2A40AA8" w14:textId="77777777" w:rsidR="009279A5" w:rsidRDefault="009279A5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A39B5E8" w14:textId="77777777" w:rsidR="009279A5" w:rsidRDefault="009279A5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3046E2F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C03BFF0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6E7433D" w14:textId="77777777" w:rsidR="009A56C3" w:rsidRDefault="009A56C3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10B481C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8DA48EB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92C24AE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D8801B9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5B7003C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890B22C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2101A8D" w14:textId="7777777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ED76186" w14:textId="23C5DB07" w:rsidR="00564EBD" w:rsidRDefault="00564EBD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87057B5" w14:textId="08E1B57D" w:rsidR="00DE79EA" w:rsidRDefault="00DE79EA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5FC4444" w14:textId="49D3C5F6" w:rsidR="00DE79EA" w:rsidRDefault="00DE79EA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C5E3F5D" w14:textId="26B1BA30" w:rsidR="00DE79EA" w:rsidRDefault="00DE79EA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B409064" w14:textId="46F014B5" w:rsidR="00DE79EA" w:rsidRDefault="00DE79EA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3574F6E" w14:textId="478EE31C" w:rsidR="00DE79EA" w:rsidRDefault="00DE79EA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7C52467" w14:textId="77777777" w:rsidR="008573EA" w:rsidRDefault="008573EA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1124B47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5DE9DB0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585439EF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23F6D3A" w14:textId="77777777" w:rsidR="009A3A86" w:rsidRDefault="009A3A86" w:rsidP="00917B54">
      <w:pPr>
        <w:spacing w:after="0" w:line="240" w:lineRule="auto"/>
        <w:ind w:left="51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64E1706" w14:textId="77777777" w:rsidR="006D1407" w:rsidRPr="006D1407" w:rsidRDefault="00896D39" w:rsidP="008573EA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D1407"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A42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14:paraId="3CD60990" w14:textId="77777777" w:rsidR="00896D8E" w:rsidRDefault="00896D8E" w:rsidP="006D1407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4E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7A399E9E" w14:textId="77777777" w:rsidR="006D1407" w:rsidRPr="006D1407" w:rsidRDefault="006D1407" w:rsidP="006D1407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96D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Тбилисского сельского поселения</w:t>
      </w:r>
    </w:p>
    <w:p w14:paraId="0F871447" w14:textId="77777777" w:rsidR="006D1407" w:rsidRPr="006D1407" w:rsidRDefault="006D1407" w:rsidP="006D1407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района </w:t>
      </w:r>
    </w:p>
    <w:p w14:paraId="4C21AB74" w14:textId="77777777" w:rsidR="00917B54" w:rsidRPr="00917B54" w:rsidRDefault="006D1407" w:rsidP="006D1407">
      <w:pPr>
        <w:spacing w:after="0" w:line="240" w:lineRule="auto"/>
        <w:ind w:left="5103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D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  <w:r w:rsidR="00917B54" w:rsidRPr="00917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BB5BCE" w14:textId="77777777" w:rsidR="0056277F" w:rsidRDefault="0056277F" w:rsidP="004767B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28BDBF6F" w14:textId="77777777" w:rsidR="00EA1C0B" w:rsidRDefault="00EA1C0B" w:rsidP="009A3475">
      <w:pPr>
        <w:pStyle w:val="paragraph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EA1C0B">
        <w:rPr>
          <w:bCs/>
          <w:sz w:val="28"/>
          <w:szCs w:val="28"/>
        </w:rPr>
        <w:t>Поряд</w:t>
      </w:r>
      <w:r w:rsidR="00896D8E">
        <w:rPr>
          <w:bCs/>
          <w:sz w:val="28"/>
          <w:szCs w:val="28"/>
        </w:rPr>
        <w:t>о</w:t>
      </w:r>
      <w:r w:rsidRPr="00EA1C0B">
        <w:rPr>
          <w:bCs/>
          <w:sz w:val="28"/>
          <w:szCs w:val="28"/>
        </w:rPr>
        <w:t>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и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</w:t>
      </w:r>
      <w:r w:rsidR="0058025E">
        <w:rPr>
          <w:bCs/>
          <w:sz w:val="28"/>
          <w:szCs w:val="28"/>
        </w:rPr>
        <w:t xml:space="preserve"> местного значения</w:t>
      </w:r>
      <w:r w:rsidRPr="00EA1C0B">
        <w:rPr>
          <w:bCs/>
          <w:sz w:val="28"/>
          <w:szCs w:val="28"/>
        </w:rPr>
        <w:t>, расположенных в зонах жилой застройки,</w:t>
      </w:r>
      <w:r w:rsidR="0047307C">
        <w:rPr>
          <w:bCs/>
          <w:sz w:val="28"/>
          <w:szCs w:val="28"/>
        </w:rPr>
        <w:t xml:space="preserve"> </w:t>
      </w:r>
      <w:r w:rsidRPr="00EA1C0B">
        <w:rPr>
          <w:bCs/>
          <w:sz w:val="28"/>
          <w:szCs w:val="28"/>
        </w:rPr>
        <w:t>автовокзалов (автостанций), у объектов культуры, медицинских организаций и других объектов, расположенных на территории Тбилисского сельского поселения Тбилисского района</w:t>
      </w:r>
      <w:r w:rsidR="00DE207E">
        <w:rPr>
          <w:bCs/>
          <w:sz w:val="28"/>
          <w:szCs w:val="28"/>
        </w:rPr>
        <w:t xml:space="preserve"> Краснодарского края</w:t>
      </w:r>
    </w:p>
    <w:p w14:paraId="1265D7C0" w14:textId="77777777" w:rsidR="006D18CF" w:rsidRDefault="00CD09FE" w:rsidP="009B7FB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CD09FE">
        <w:rPr>
          <w:rStyle w:val="eop"/>
          <w:sz w:val="28"/>
          <w:szCs w:val="28"/>
        </w:rPr>
        <w:t xml:space="preserve"> </w:t>
      </w:r>
    </w:p>
    <w:p w14:paraId="68128CBB" w14:textId="77777777" w:rsidR="00FF03D8" w:rsidRPr="009B7FBF" w:rsidRDefault="009B7FBF" w:rsidP="00E479E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FF03D8">
        <w:rPr>
          <w:rStyle w:val="eop"/>
          <w:b/>
          <w:sz w:val="28"/>
          <w:szCs w:val="28"/>
        </w:rPr>
        <w:t xml:space="preserve">Раздел </w:t>
      </w:r>
      <w:r w:rsidR="004E3D01" w:rsidRPr="00FF03D8">
        <w:rPr>
          <w:rStyle w:val="eop"/>
          <w:b/>
          <w:sz w:val="28"/>
          <w:szCs w:val="28"/>
        </w:rPr>
        <w:t>1</w:t>
      </w:r>
      <w:r w:rsidRPr="00FF03D8">
        <w:rPr>
          <w:rStyle w:val="eop"/>
          <w:b/>
          <w:sz w:val="28"/>
          <w:szCs w:val="28"/>
        </w:rPr>
        <w:t>. Общие положения</w:t>
      </w:r>
    </w:p>
    <w:p w14:paraId="2AADD3AD" w14:textId="77777777" w:rsidR="00A95F94" w:rsidRDefault="009B7FBF" w:rsidP="00FF4CB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B7FBF">
        <w:rPr>
          <w:rStyle w:val="eop"/>
          <w:sz w:val="28"/>
          <w:szCs w:val="28"/>
        </w:rPr>
        <w:t xml:space="preserve">1.1. Настоящий Порядок </w:t>
      </w:r>
      <w:r w:rsidR="009D3BBC">
        <w:rPr>
          <w:rStyle w:val="eop"/>
          <w:sz w:val="28"/>
          <w:szCs w:val="28"/>
        </w:rPr>
        <w:t>организации парковок (парковочных мест) для легковых такси</w:t>
      </w:r>
      <w:r w:rsidR="00BD497F">
        <w:rPr>
          <w:rStyle w:val="eop"/>
          <w:sz w:val="28"/>
          <w:szCs w:val="28"/>
        </w:rPr>
        <w:t xml:space="preserve"> </w:t>
      </w:r>
      <w:r w:rsidRPr="009B7FBF">
        <w:rPr>
          <w:rStyle w:val="eop"/>
          <w:sz w:val="28"/>
          <w:szCs w:val="28"/>
        </w:rPr>
        <w:t xml:space="preserve">на </w:t>
      </w:r>
      <w:r w:rsidR="00BD497F">
        <w:rPr>
          <w:rStyle w:val="eop"/>
          <w:sz w:val="28"/>
          <w:szCs w:val="28"/>
        </w:rPr>
        <w:t xml:space="preserve">автомобильных дорогах общего пользования местного значения </w:t>
      </w:r>
      <w:r w:rsidR="009316B2">
        <w:rPr>
          <w:rStyle w:val="eop"/>
          <w:sz w:val="28"/>
          <w:szCs w:val="28"/>
        </w:rPr>
        <w:t xml:space="preserve">Тбилисского сельского поселения Тбилисского района (далее – Порядок) устанавливает </w:t>
      </w:r>
      <w:r w:rsidR="00DB7B8F">
        <w:rPr>
          <w:sz w:val="28"/>
          <w:szCs w:val="28"/>
        </w:rPr>
        <w:t>требования</w:t>
      </w:r>
      <w:r w:rsidR="00DB7B8F" w:rsidRPr="009B7FBF">
        <w:rPr>
          <w:rStyle w:val="eop"/>
          <w:sz w:val="28"/>
          <w:szCs w:val="28"/>
        </w:rPr>
        <w:t xml:space="preserve"> </w:t>
      </w:r>
      <w:r w:rsidR="00DB7B8F">
        <w:rPr>
          <w:rStyle w:val="eop"/>
          <w:sz w:val="28"/>
          <w:szCs w:val="28"/>
        </w:rPr>
        <w:t xml:space="preserve">к </w:t>
      </w:r>
      <w:r w:rsidR="00954AF7" w:rsidRPr="00954AF7">
        <w:rPr>
          <w:sz w:val="28"/>
          <w:szCs w:val="28"/>
        </w:rPr>
        <w:t xml:space="preserve">созданию и использованию парковок (парковочных мест) для легковых такси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 вокзалов, автовокзалов (автостанций), объектов культуры, медицинских организаций и других объектов на территории </w:t>
      </w:r>
      <w:r w:rsidR="00A95F94" w:rsidRPr="00A95F94">
        <w:rPr>
          <w:sz w:val="28"/>
          <w:szCs w:val="28"/>
        </w:rPr>
        <w:t>Тбилисского сельского поселения Тбилисского района</w:t>
      </w:r>
      <w:r w:rsidR="00A95F94">
        <w:rPr>
          <w:sz w:val="28"/>
          <w:szCs w:val="28"/>
        </w:rPr>
        <w:t>.</w:t>
      </w:r>
      <w:r w:rsidR="00DB7B8F">
        <w:rPr>
          <w:rStyle w:val="eop"/>
          <w:sz w:val="28"/>
          <w:szCs w:val="28"/>
        </w:rPr>
        <w:t xml:space="preserve"> </w:t>
      </w:r>
    </w:p>
    <w:p w14:paraId="699E6358" w14:textId="77777777" w:rsidR="006E7E42" w:rsidRDefault="009B7FBF" w:rsidP="00FF4CB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B7FBF">
        <w:rPr>
          <w:rStyle w:val="eop"/>
          <w:sz w:val="28"/>
          <w:szCs w:val="28"/>
        </w:rPr>
        <w:t xml:space="preserve">1.2. </w:t>
      </w:r>
      <w:r w:rsidR="00233C7A" w:rsidRPr="00233C7A">
        <w:rPr>
          <w:sz w:val="28"/>
          <w:szCs w:val="28"/>
        </w:rPr>
        <w:t>По</w:t>
      </w:r>
      <w:r w:rsidR="00A95F94">
        <w:rPr>
          <w:sz w:val="28"/>
          <w:szCs w:val="28"/>
        </w:rPr>
        <w:t xml:space="preserve">нятия и термины, используемые в настоящем Порядке, </w:t>
      </w:r>
      <w:r w:rsidR="00D92C97">
        <w:rPr>
          <w:sz w:val="28"/>
          <w:szCs w:val="28"/>
        </w:rPr>
        <w:t>применяются в значениях, определ</w:t>
      </w:r>
      <w:r w:rsidR="00C411C7">
        <w:rPr>
          <w:sz w:val="28"/>
          <w:szCs w:val="28"/>
        </w:rPr>
        <w:t>ённых в Федеральном</w:t>
      </w:r>
      <w:r w:rsidR="00D92C97">
        <w:rPr>
          <w:sz w:val="28"/>
          <w:szCs w:val="28"/>
        </w:rPr>
        <w:t xml:space="preserve"> закон</w:t>
      </w:r>
      <w:r w:rsidR="00C411C7">
        <w:rPr>
          <w:sz w:val="28"/>
          <w:szCs w:val="28"/>
        </w:rPr>
        <w:t>е</w:t>
      </w:r>
      <w:r w:rsidR="00D92C97">
        <w:rPr>
          <w:sz w:val="28"/>
          <w:szCs w:val="28"/>
        </w:rPr>
        <w:t xml:space="preserve"> </w:t>
      </w:r>
      <w:r w:rsidR="001519EE" w:rsidRPr="001519EE">
        <w:rPr>
          <w:sz w:val="28"/>
          <w:szCs w:val="28"/>
        </w:rPr>
        <w:t>от 29 декабря 2022</w:t>
      </w:r>
      <w:r w:rsidR="00AB7463">
        <w:rPr>
          <w:sz w:val="28"/>
          <w:szCs w:val="28"/>
        </w:rPr>
        <w:t xml:space="preserve"> года</w:t>
      </w:r>
      <w:r w:rsidR="001519EE" w:rsidRPr="001519EE">
        <w:rPr>
          <w:sz w:val="28"/>
          <w:szCs w:val="28"/>
        </w:rPr>
        <w:t xml:space="preserve">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6E7E42">
        <w:rPr>
          <w:sz w:val="28"/>
          <w:szCs w:val="28"/>
        </w:rPr>
        <w:t>.</w:t>
      </w:r>
    </w:p>
    <w:p w14:paraId="7C561C74" w14:textId="77777777" w:rsidR="001519EE" w:rsidRDefault="006E7E42" w:rsidP="00FF4CB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E42">
        <w:rPr>
          <w:sz w:val="28"/>
          <w:szCs w:val="28"/>
        </w:rPr>
        <w:t>Используемые в настоящем Порядке иные понятия применяются в значении, определ</w:t>
      </w:r>
      <w:r>
        <w:rPr>
          <w:sz w:val="28"/>
          <w:szCs w:val="28"/>
        </w:rPr>
        <w:t>ё</w:t>
      </w:r>
      <w:r w:rsidRPr="006E7E42">
        <w:rPr>
          <w:sz w:val="28"/>
          <w:szCs w:val="28"/>
        </w:rPr>
        <w:t>нном федеральным и региональном законодательством.</w:t>
      </w:r>
    </w:p>
    <w:p w14:paraId="0E8E8727" w14:textId="77777777" w:rsidR="006E7E42" w:rsidRDefault="006E7E42" w:rsidP="00FF4CB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CE3A422" w14:textId="77777777" w:rsidR="00FF03D8" w:rsidRPr="009B7FBF" w:rsidRDefault="009B7FBF" w:rsidP="006F2A6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FF03D8">
        <w:rPr>
          <w:rStyle w:val="eop"/>
          <w:b/>
          <w:sz w:val="28"/>
          <w:szCs w:val="28"/>
        </w:rPr>
        <w:t xml:space="preserve">Раздел </w:t>
      </w:r>
      <w:r w:rsidR="00FF03D8" w:rsidRPr="00FF03D8">
        <w:rPr>
          <w:rStyle w:val="eop"/>
          <w:b/>
          <w:sz w:val="28"/>
          <w:szCs w:val="28"/>
        </w:rPr>
        <w:t>2</w:t>
      </w:r>
      <w:r w:rsidRPr="00FF03D8">
        <w:rPr>
          <w:rStyle w:val="eop"/>
          <w:b/>
          <w:sz w:val="28"/>
          <w:szCs w:val="28"/>
        </w:rPr>
        <w:t>.</w:t>
      </w:r>
      <w:r w:rsidR="00FF03D8" w:rsidRPr="00FF03D8">
        <w:rPr>
          <w:rStyle w:val="eop"/>
          <w:b/>
          <w:sz w:val="28"/>
          <w:szCs w:val="28"/>
        </w:rPr>
        <w:t xml:space="preserve"> </w:t>
      </w:r>
      <w:r w:rsidRPr="00FF03D8">
        <w:rPr>
          <w:rStyle w:val="eop"/>
          <w:b/>
          <w:sz w:val="28"/>
          <w:szCs w:val="28"/>
        </w:rPr>
        <w:t>Организация и использование парковочных</w:t>
      </w:r>
      <w:r w:rsidR="00E479E4" w:rsidRPr="00FF03D8">
        <w:rPr>
          <w:rStyle w:val="eop"/>
          <w:b/>
          <w:sz w:val="28"/>
          <w:szCs w:val="28"/>
        </w:rPr>
        <w:t xml:space="preserve"> </w:t>
      </w:r>
      <w:r w:rsidRPr="00FF03D8">
        <w:rPr>
          <w:rStyle w:val="eop"/>
          <w:b/>
          <w:sz w:val="28"/>
          <w:szCs w:val="28"/>
        </w:rPr>
        <w:t>мест легковых такси</w:t>
      </w:r>
      <w:r w:rsidR="00205AF8" w:rsidRPr="00FF03D8">
        <w:rPr>
          <w:rStyle w:val="eop"/>
          <w:b/>
          <w:sz w:val="28"/>
          <w:szCs w:val="28"/>
        </w:rPr>
        <w:t>.</w:t>
      </w:r>
    </w:p>
    <w:p w14:paraId="141C7256" w14:textId="77777777" w:rsidR="00E97107" w:rsidRPr="00E97107" w:rsidRDefault="00E97107" w:rsidP="00201B3F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107">
        <w:rPr>
          <w:sz w:val="28"/>
          <w:szCs w:val="28"/>
        </w:rPr>
        <w:t xml:space="preserve">2.1. </w:t>
      </w:r>
      <w:r w:rsidR="00F41F38" w:rsidRPr="00F41F38">
        <w:rPr>
          <w:sz w:val="28"/>
          <w:szCs w:val="28"/>
        </w:rPr>
        <w:t xml:space="preserve">Парковки (парковочные места) для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</w:t>
      </w:r>
      <w:r w:rsidR="00F41F38" w:rsidRPr="00F41F38">
        <w:rPr>
          <w:sz w:val="28"/>
          <w:szCs w:val="28"/>
        </w:rPr>
        <w:lastRenderedPageBreak/>
        <w:t>процесса посадки и (или) высадки пассажиров, в том числе пассажиров из числа инвалидов, в легковые такси, погрузки (выгрузки) их багажа.</w:t>
      </w:r>
      <w:r w:rsidRPr="00E97107">
        <w:rPr>
          <w:sz w:val="28"/>
          <w:szCs w:val="28"/>
        </w:rPr>
        <w:t xml:space="preserve"> </w:t>
      </w:r>
    </w:p>
    <w:p w14:paraId="225B19BF" w14:textId="77777777" w:rsidR="00E97107" w:rsidRDefault="00E97107" w:rsidP="00E971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7107">
        <w:rPr>
          <w:sz w:val="28"/>
          <w:szCs w:val="28"/>
        </w:rPr>
        <w:t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</w:t>
      </w:r>
      <w:r w:rsidR="00717EF6">
        <w:rPr>
          <w:sz w:val="28"/>
          <w:szCs w:val="28"/>
        </w:rPr>
        <w:t xml:space="preserve"> и настоящих Правил</w:t>
      </w:r>
      <w:r w:rsidRPr="00E97107">
        <w:rPr>
          <w:sz w:val="28"/>
          <w:szCs w:val="28"/>
        </w:rPr>
        <w:t>.</w:t>
      </w:r>
    </w:p>
    <w:p w14:paraId="1BF77953" w14:textId="77777777" w:rsidR="005324F5" w:rsidRPr="00E97107" w:rsidRDefault="005324F5" w:rsidP="00E971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324F5">
        <w:rPr>
          <w:sz w:val="28"/>
          <w:szCs w:val="28"/>
        </w:rPr>
        <w:t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</w:t>
      </w:r>
    </w:p>
    <w:p w14:paraId="7FF61CD2" w14:textId="77777777" w:rsidR="000A5C0C" w:rsidRDefault="00E97107" w:rsidP="00E971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7107">
        <w:rPr>
          <w:sz w:val="28"/>
          <w:szCs w:val="28"/>
        </w:rPr>
        <w:t xml:space="preserve">2.3. Размещение парковочных мест легковых такси организуется в местах, указанных в Приложении 2 постановления. Парковочные места легковых автомобилей такси размещаются на автомобильных дорогах общего пользования, </w:t>
      </w:r>
      <w:r w:rsidR="00190216">
        <w:rPr>
          <w:sz w:val="28"/>
          <w:szCs w:val="28"/>
        </w:rPr>
        <w:t xml:space="preserve">в том числе парковках общего пользования, </w:t>
      </w:r>
      <w:r w:rsidR="00A51625">
        <w:rPr>
          <w:sz w:val="28"/>
          <w:szCs w:val="28"/>
        </w:rPr>
        <w:t xml:space="preserve">расположенных на автомобильных дорогах общего пользования местного значения </w:t>
      </w:r>
      <w:r w:rsidR="00C7298C">
        <w:rPr>
          <w:sz w:val="28"/>
          <w:szCs w:val="28"/>
        </w:rPr>
        <w:t>Тбилисского сельского поселения Тбилисского района</w:t>
      </w:r>
      <w:r w:rsidR="00312EAA">
        <w:rPr>
          <w:sz w:val="28"/>
          <w:szCs w:val="28"/>
        </w:rPr>
        <w:t xml:space="preserve">, на участках улично-дорожной сети, расположенной в зоне жилой застройки, автовокзалов (автостанций), объектов культуры, медицинских организаций и других объектов. </w:t>
      </w:r>
    </w:p>
    <w:p w14:paraId="1FBCA2EC" w14:textId="77777777" w:rsidR="00E97107" w:rsidRDefault="000A5C0C" w:rsidP="008C1C7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2.4. К </w:t>
      </w:r>
      <w:r w:rsidR="00DC742F">
        <w:rPr>
          <w:sz w:val="28"/>
          <w:szCs w:val="28"/>
        </w:rPr>
        <w:t xml:space="preserve">территории парковочных мест легковых такси относится участок улично-дорожной сети </w:t>
      </w:r>
      <w:r w:rsidR="009D7B1F">
        <w:rPr>
          <w:sz w:val="28"/>
          <w:szCs w:val="28"/>
        </w:rPr>
        <w:t>местного значения, обозначенный соответствующими дорожными знаками и разметкой. Размещение</w:t>
      </w:r>
      <w:r w:rsidR="00042E08">
        <w:rPr>
          <w:sz w:val="28"/>
          <w:szCs w:val="28"/>
        </w:rPr>
        <w:t xml:space="preserve"> парковочных мест </w:t>
      </w:r>
      <w:r w:rsidR="00042E08" w:rsidRPr="00042E08">
        <w:rPr>
          <w:sz w:val="28"/>
          <w:szCs w:val="28"/>
        </w:rPr>
        <w:t>легковых такси не должно создавать помех для</w:t>
      </w:r>
      <w:r w:rsidR="00711701">
        <w:rPr>
          <w:sz w:val="28"/>
          <w:szCs w:val="28"/>
        </w:rPr>
        <w:t xml:space="preserve"> </w:t>
      </w:r>
      <w:r w:rsidR="00042E08" w:rsidRPr="00042E08">
        <w:rPr>
          <w:sz w:val="28"/>
          <w:szCs w:val="28"/>
        </w:rPr>
        <w:t>движения, остановк</w:t>
      </w:r>
      <w:r w:rsidR="00AF407A">
        <w:rPr>
          <w:sz w:val="28"/>
          <w:szCs w:val="28"/>
        </w:rPr>
        <w:t>е</w:t>
      </w:r>
      <w:r w:rsidR="00042E08" w:rsidRPr="00042E08">
        <w:rPr>
          <w:sz w:val="28"/>
          <w:szCs w:val="28"/>
        </w:rPr>
        <w:t xml:space="preserve"> и стоянк</w:t>
      </w:r>
      <w:r w:rsidR="00AF407A">
        <w:rPr>
          <w:sz w:val="28"/>
          <w:szCs w:val="28"/>
        </w:rPr>
        <w:t>е</w:t>
      </w:r>
      <w:r w:rsidR="00042E08" w:rsidRPr="00042E08">
        <w:rPr>
          <w:sz w:val="28"/>
          <w:szCs w:val="28"/>
        </w:rPr>
        <w:t xml:space="preserve"> другого вида транспорта.</w:t>
      </w:r>
    </w:p>
    <w:p w14:paraId="22C2EA50" w14:textId="77777777" w:rsidR="00A43A24" w:rsidRPr="00E97107" w:rsidRDefault="008C1C7A" w:rsidP="00A43A2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43A24">
        <w:rPr>
          <w:sz w:val="28"/>
          <w:szCs w:val="28"/>
        </w:rPr>
        <w:t xml:space="preserve">Водители </w:t>
      </w:r>
      <w:r w:rsidR="00A43A24" w:rsidRPr="00A43A24">
        <w:rPr>
          <w:sz w:val="28"/>
          <w:szCs w:val="28"/>
        </w:rPr>
        <w:t>легковых такси, осуществляющие перевозку пассажиров и</w:t>
      </w:r>
      <w:r w:rsidR="00E15577">
        <w:rPr>
          <w:sz w:val="28"/>
          <w:szCs w:val="28"/>
        </w:rPr>
        <w:t xml:space="preserve"> </w:t>
      </w:r>
      <w:r w:rsidR="00A43A24" w:rsidRPr="00A43A24">
        <w:rPr>
          <w:sz w:val="28"/>
          <w:szCs w:val="28"/>
        </w:rPr>
        <w:t>багажа, имеют право в порядке общей</w:t>
      </w:r>
      <w:r w:rsidR="00E15577">
        <w:rPr>
          <w:sz w:val="28"/>
          <w:szCs w:val="28"/>
        </w:rPr>
        <w:t xml:space="preserve"> </w:t>
      </w:r>
      <w:r w:rsidR="00A43A24" w:rsidRPr="00A43A24">
        <w:rPr>
          <w:sz w:val="28"/>
          <w:szCs w:val="28"/>
        </w:rPr>
        <w:t>очереди производить высадку (посадку) пассажиров, выгрузку (погрузку) багажа.</w:t>
      </w:r>
      <w:r w:rsidR="00E15577">
        <w:rPr>
          <w:sz w:val="28"/>
          <w:szCs w:val="28"/>
        </w:rPr>
        <w:t xml:space="preserve"> </w:t>
      </w:r>
      <w:r w:rsidR="00A43A24" w:rsidRPr="00E97107">
        <w:rPr>
          <w:sz w:val="28"/>
          <w:szCs w:val="28"/>
        </w:rPr>
        <w:t>Доступ водителей легковых такси к пользованию парковочными местами является свободным, круглосуточным и не зависит от принадлежности водителя к какой-либо определ</w:t>
      </w:r>
      <w:r w:rsidR="00A43A24">
        <w:rPr>
          <w:sz w:val="28"/>
          <w:szCs w:val="28"/>
        </w:rPr>
        <w:t>ё</w:t>
      </w:r>
      <w:r w:rsidR="00A43A24" w:rsidRPr="00E97107">
        <w:rPr>
          <w:sz w:val="28"/>
          <w:szCs w:val="28"/>
        </w:rPr>
        <w:t xml:space="preserve">нной службе такси. Плата за пользование парковочными местами не взимается. </w:t>
      </w:r>
    </w:p>
    <w:p w14:paraId="2AA3C9D8" w14:textId="77777777" w:rsidR="00E97107" w:rsidRDefault="00E97107" w:rsidP="00E971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7107">
        <w:rPr>
          <w:sz w:val="28"/>
          <w:szCs w:val="28"/>
        </w:rPr>
        <w:t>2.</w:t>
      </w:r>
      <w:r w:rsidR="008C1C7A">
        <w:rPr>
          <w:sz w:val="28"/>
          <w:szCs w:val="28"/>
        </w:rPr>
        <w:t>6</w:t>
      </w:r>
      <w:r w:rsidRPr="00E97107">
        <w:rPr>
          <w:sz w:val="28"/>
          <w:szCs w:val="28"/>
        </w:rPr>
        <w:t xml:space="preserve">. Парковочные места оборудуются в соответствии с требованиями ГОСТ Р </w:t>
      </w:r>
      <w:r w:rsidR="00F64F4E" w:rsidRPr="00F64F4E">
        <w:rPr>
          <w:sz w:val="28"/>
          <w:szCs w:val="28"/>
        </w:rPr>
        <w:t xml:space="preserve">52289-2018 «Технические средства </w:t>
      </w:r>
      <w:r w:rsidR="00F64F4E" w:rsidRPr="00F64F4E">
        <w:rPr>
          <w:bCs/>
          <w:sz w:val="28"/>
          <w:szCs w:val="28"/>
        </w:rPr>
        <w:t>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A72569">
        <w:rPr>
          <w:sz w:val="28"/>
          <w:szCs w:val="28"/>
        </w:rPr>
        <w:t>».</w:t>
      </w:r>
      <w:r w:rsidR="00F64F4E">
        <w:rPr>
          <w:sz w:val="28"/>
          <w:szCs w:val="28"/>
        </w:rPr>
        <w:t xml:space="preserve"> </w:t>
      </w:r>
      <w:r w:rsidR="00A72569">
        <w:rPr>
          <w:sz w:val="28"/>
          <w:szCs w:val="28"/>
        </w:rPr>
        <w:t>А</w:t>
      </w:r>
      <w:r w:rsidR="00F64F4E">
        <w:rPr>
          <w:sz w:val="28"/>
          <w:szCs w:val="28"/>
        </w:rPr>
        <w:t xml:space="preserve">втомобили легковых такси оборудуются в соответствии с требованиями ГОСТ Р </w:t>
      </w:r>
      <w:r w:rsidRPr="00E97107">
        <w:rPr>
          <w:sz w:val="28"/>
          <w:szCs w:val="28"/>
        </w:rPr>
        <w:t xml:space="preserve">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такси не производится. </w:t>
      </w:r>
    </w:p>
    <w:p w14:paraId="68832195" w14:textId="77777777" w:rsidR="00ED7E5C" w:rsidRPr="00ED7E5C" w:rsidRDefault="00A72569" w:rsidP="00ED7E5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D7E5C" w:rsidRPr="00ED7E5C">
        <w:rPr>
          <w:sz w:val="28"/>
          <w:szCs w:val="28"/>
        </w:rPr>
        <w:t>Водители автотранспортных средств, находящиеся на парковочных местах,</w:t>
      </w:r>
      <w:r w:rsidR="00BD1AD7">
        <w:rPr>
          <w:sz w:val="28"/>
          <w:szCs w:val="28"/>
        </w:rPr>
        <w:t xml:space="preserve"> обязаны:</w:t>
      </w:r>
    </w:p>
    <w:p w14:paraId="09AC413A" w14:textId="77777777" w:rsidR="00ED7E5C" w:rsidRPr="00ED7E5C" w:rsidRDefault="00ED7E5C" w:rsidP="00ED7E5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7E5C">
        <w:rPr>
          <w:sz w:val="28"/>
          <w:szCs w:val="28"/>
        </w:rPr>
        <w:t>- соблюдать настоящие Правила;</w:t>
      </w:r>
    </w:p>
    <w:p w14:paraId="304EF75B" w14:textId="77777777" w:rsidR="00ED7E5C" w:rsidRPr="00ED7E5C" w:rsidRDefault="00ED7E5C" w:rsidP="00ED7E5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7E5C">
        <w:rPr>
          <w:sz w:val="28"/>
          <w:szCs w:val="28"/>
        </w:rPr>
        <w:t>- устанавливать автотранспортные средства на территории парковочных мест</w:t>
      </w:r>
      <w:r w:rsidR="00BD1AD7">
        <w:rPr>
          <w:sz w:val="28"/>
          <w:szCs w:val="28"/>
        </w:rPr>
        <w:t xml:space="preserve"> </w:t>
      </w:r>
      <w:r w:rsidRPr="00ED7E5C">
        <w:rPr>
          <w:sz w:val="28"/>
          <w:szCs w:val="28"/>
        </w:rPr>
        <w:t>легковых такси в строго определённых местах, в соответствии с требованиями</w:t>
      </w:r>
      <w:r w:rsidR="000852E6">
        <w:rPr>
          <w:sz w:val="28"/>
          <w:szCs w:val="28"/>
        </w:rPr>
        <w:t xml:space="preserve"> </w:t>
      </w:r>
      <w:r w:rsidRPr="00ED7E5C">
        <w:rPr>
          <w:sz w:val="28"/>
          <w:szCs w:val="28"/>
        </w:rPr>
        <w:t>дорожных знаков и дорожной разметки;</w:t>
      </w:r>
    </w:p>
    <w:p w14:paraId="60743B1E" w14:textId="77777777" w:rsidR="00ED7E5C" w:rsidRPr="00ED7E5C" w:rsidRDefault="00ED7E5C" w:rsidP="00ED7E5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7E5C">
        <w:rPr>
          <w:sz w:val="28"/>
          <w:szCs w:val="28"/>
        </w:rPr>
        <w:lastRenderedPageBreak/>
        <w:t>- автотранспортные средства не должны создавать помех для движения и стоянк</w:t>
      </w:r>
      <w:r w:rsidR="000852E6">
        <w:rPr>
          <w:sz w:val="28"/>
          <w:szCs w:val="28"/>
        </w:rPr>
        <w:t xml:space="preserve">е </w:t>
      </w:r>
      <w:r w:rsidRPr="00ED7E5C">
        <w:rPr>
          <w:sz w:val="28"/>
          <w:szCs w:val="28"/>
        </w:rPr>
        <w:t>других видов транспорта;</w:t>
      </w:r>
    </w:p>
    <w:p w14:paraId="660CDEAA" w14:textId="77777777" w:rsidR="00A72569" w:rsidRDefault="00ED7E5C" w:rsidP="00E971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7E5C">
        <w:rPr>
          <w:sz w:val="28"/>
          <w:szCs w:val="28"/>
        </w:rPr>
        <w:t>- поддерживать санитарное состояние стоянок в соответствии с требованиями</w:t>
      </w:r>
      <w:r w:rsidR="000852E6">
        <w:rPr>
          <w:sz w:val="28"/>
          <w:szCs w:val="28"/>
        </w:rPr>
        <w:t xml:space="preserve"> </w:t>
      </w:r>
      <w:r w:rsidRPr="00ED7E5C">
        <w:rPr>
          <w:sz w:val="28"/>
          <w:szCs w:val="28"/>
        </w:rPr>
        <w:t>действующего законодательства и нормативными правовыми актами.</w:t>
      </w:r>
    </w:p>
    <w:p w14:paraId="16C707C3" w14:textId="77777777" w:rsidR="009966A4" w:rsidRPr="00E97107" w:rsidRDefault="009966A4" w:rsidP="00E971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2.8.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</w:t>
      </w:r>
      <w:r w:rsidR="009930D9">
        <w:rPr>
          <w:sz w:val="28"/>
          <w:szCs w:val="28"/>
        </w:rPr>
        <w:t>расположенных в зонах жилой застройки, железнодорожных вокзалов (станций), автовокзалов (автостанций)</w:t>
      </w:r>
      <w:r w:rsidR="00702642">
        <w:rPr>
          <w:sz w:val="28"/>
          <w:szCs w:val="28"/>
        </w:rPr>
        <w:t>, объектов культуры, медицинских организаций осуществляется в соответствии с Правилами дорожного движения Российской Федерации.</w:t>
      </w:r>
      <w:r w:rsidR="009930D9">
        <w:rPr>
          <w:sz w:val="28"/>
          <w:szCs w:val="28"/>
        </w:rPr>
        <w:t xml:space="preserve"> </w:t>
      </w:r>
    </w:p>
    <w:p w14:paraId="6C817BCF" w14:textId="77777777" w:rsidR="00242877" w:rsidRDefault="00242877" w:rsidP="0024287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E77A857" w14:textId="77777777" w:rsidR="00141371" w:rsidRPr="00141371" w:rsidRDefault="003A5AA9" w:rsidP="00242877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41371">
        <w:rPr>
          <w:b/>
          <w:sz w:val="28"/>
          <w:szCs w:val="28"/>
        </w:rPr>
        <w:t xml:space="preserve">Раздел </w:t>
      </w:r>
      <w:r w:rsidR="00141371" w:rsidRPr="00141371">
        <w:rPr>
          <w:b/>
          <w:sz w:val="28"/>
          <w:szCs w:val="28"/>
        </w:rPr>
        <w:t>3</w:t>
      </w:r>
      <w:r w:rsidR="00F4339F" w:rsidRPr="00141371">
        <w:rPr>
          <w:b/>
          <w:sz w:val="28"/>
          <w:szCs w:val="28"/>
        </w:rPr>
        <w:t>.</w:t>
      </w:r>
      <w:r w:rsidRPr="00141371">
        <w:rPr>
          <w:b/>
          <w:sz w:val="28"/>
          <w:szCs w:val="28"/>
        </w:rPr>
        <w:t xml:space="preserve"> Порядок организации контроля за использованием парковочных мест</w:t>
      </w:r>
      <w:r w:rsidR="006F4A67" w:rsidRPr="00141371">
        <w:rPr>
          <w:b/>
          <w:sz w:val="28"/>
          <w:szCs w:val="28"/>
        </w:rPr>
        <w:t xml:space="preserve"> </w:t>
      </w:r>
      <w:r w:rsidRPr="00141371">
        <w:rPr>
          <w:b/>
          <w:sz w:val="28"/>
          <w:szCs w:val="28"/>
        </w:rPr>
        <w:t>легковых автомобилей такси.</w:t>
      </w:r>
    </w:p>
    <w:p w14:paraId="0F81DA10" w14:textId="77777777" w:rsidR="00676CDE" w:rsidRDefault="00AD604E" w:rsidP="00676CD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D604E">
        <w:rPr>
          <w:sz w:val="28"/>
          <w:szCs w:val="28"/>
        </w:rPr>
        <w:t xml:space="preserve">3.1. Контроль  за соблюдением настоящего  Порядка на парковочных местах легковых такси осуществляется </w:t>
      </w:r>
      <w:r w:rsidR="00BB45E0">
        <w:rPr>
          <w:sz w:val="28"/>
          <w:szCs w:val="28"/>
        </w:rPr>
        <w:t xml:space="preserve">в соответствии с действующим законодательством, в пределах предоставленных полномочий. </w:t>
      </w:r>
    </w:p>
    <w:p w14:paraId="03976418" w14:textId="77777777" w:rsidR="00AD604E" w:rsidRPr="00AD604E" w:rsidRDefault="00AD604E" w:rsidP="00676CD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D604E">
        <w:rPr>
          <w:sz w:val="28"/>
          <w:szCs w:val="28"/>
        </w:rPr>
        <w:t xml:space="preserve">3.2. </w:t>
      </w:r>
      <w:r w:rsidR="00676CDE">
        <w:rPr>
          <w:sz w:val="28"/>
          <w:szCs w:val="28"/>
        </w:rPr>
        <w:t xml:space="preserve">Юридические и физические лица </w:t>
      </w:r>
      <w:r w:rsidRPr="00AD604E">
        <w:rPr>
          <w:sz w:val="28"/>
          <w:szCs w:val="28"/>
        </w:rPr>
        <w:t xml:space="preserve">за нарушение </w:t>
      </w:r>
      <w:r w:rsidR="00313527">
        <w:rPr>
          <w:sz w:val="28"/>
          <w:szCs w:val="28"/>
        </w:rPr>
        <w:t xml:space="preserve">настоящих </w:t>
      </w:r>
      <w:r w:rsidR="00C55B83">
        <w:rPr>
          <w:sz w:val="28"/>
          <w:szCs w:val="28"/>
        </w:rPr>
        <w:t>П</w:t>
      </w:r>
      <w:r w:rsidRPr="00AD604E">
        <w:rPr>
          <w:sz w:val="28"/>
          <w:szCs w:val="28"/>
        </w:rPr>
        <w:t>равил</w:t>
      </w:r>
      <w:r w:rsidR="00313527">
        <w:rPr>
          <w:sz w:val="28"/>
          <w:szCs w:val="28"/>
        </w:rPr>
        <w:t xml:space="preserve"> несут ответственность</w:t>
      </w:r>
      <w:r w:rsidRPr="00AD604E">
        <w:rPr>
          <w:sz w:val="28"/>
          <w:szCs w:val="28"/>
        </w:rPr>
        <w:t>, предусмотрен</w:t>
      </w:r>
      <w:r w:rsidR="00313527">
        <w:rPr>
          <w:sz w:val="28"/>
          <w:szCs w:val="28"/>
        </w:rPr>
        <w:t>ную</w:t>
      </w:r>
      <w:r w:rsidRPr="00AD604E">
        <w:rPr>
          <w:sz w:val="28"/>
          <w:szCs w:val="28"/>
        </w:rPr>
        <w:t xml:space="preserve"> </w:t>
      </w:r>
      <w:r w:rsidR="00313527">
        <w:rPr>
          <w:sz w:val="28"/>
          <w:szCs w:val="28"/>
        </w:rPr>
        <w:t>з</w:t>
      </w:r>
      <w:r w:rsidRPr="00AD604E">
        <w:rPr>
          <w:sz w:val="28"/>
          <w:szCs w:val="28"/>
        </w:rPr>
        <w:t>аконодательством Российской Федерации.</w:t>
      </w:r>
    </w:p>
    <w:p w14:paraId="61E79CBF" w14:textId="77777777" w:rsidR="00205AF8" w:rsidRPr="001D5CE2" w:rsidRDefault="00205AF8" w:rsidP="002C3F0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14:paraId="0D7535CA" w14:textId="77777777" w:rsidR="00E479E4" w:rsidRPr="001D5CE2" w:rsidRDefault="00E479E4" w:rsidP="002C3F0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</w:p>
    <w:p w14:paraId="649D3729" w14:textId="77777777" w:rsidR="00FA15D9" w:rsidRPr="00FA15D9" w:rsidRDefault="003B0A02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15D9" w:rsidRPr="00FA15D9">
        <w:rPr>
          <w:sz w:val="28"/>
          <w:szCs w:val="28"/>
        </w:rPr>
        <w:t>лав</w:t>
      </w:r>
      <w:r w:rsidR="00142B7E">
        <w:rPr>
          <w:sz w:val="28"/>
          <w:szCs w:val="28"/>
        </w:rPr>
        <w:t>ы</w:t>
      </w:r>
      <w:r w:rsidR="00FA15D9" w:rsidRPr="00FA15D9">
        <w:rPr>
          <w:sz w:val="28"/>
          <w:szCs w:val="28"/>
        </w:rPr>
        <w:t xml:space="preserve"> Тбилисского сельского</w:t>
      </w:r>
    </w:p>
    <w:p w14:paraId="7E5A033F" w14:textId="77777777" w:rsidR="00FA15D9" w:rsidRDefault="00FA15D9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FA15D9">
        <w:rPr>
          <w:sz w:val="28"/>
          <w:szCs w:val="28"/>
        </w:rPr>
        <w:t xml:space="preserve">поселения Тбилисского района                                                         </w:t>
      </w:r>
      <w:r w:rsidR="00450DAB">
        <w:rPr>
          <w:sz w:val="28"/>
          <w:szCs w:val="28"/>
        </w:rPr>
        <w:t>А.Н</w:t>
      </w:r>
      <w:r w:rsidR="00142B7E">
        <w:rPr>
          <w:sz w:val="28"/>
          <w:szCs w:val="28"/>
        </w:rPr>
        <w:t xml:space="preserve">. </w:t>
      </w:r>
      <w:r w:rsidR="00450DAB">
        <w:rPr>
          <w:sz w:val="28"/>
          <w:szCs w:val="28"/>
        </w:rPr>
        <w:t>Стойкин</w:t>
      </w:r>
    </w:p>
    <w:p w14:paraId="5E3B828B" w14:textId="77777777" w:rsidR="00142B7E" w:rsidRDefault="00142B7E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2C0BF5AD" w14:textId="77777777" w:rsidR="00142B7E" w:rsidRDefault="00142B7E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61DCA5E4" w14:textId="77777777" w:rsidR="00142B7E" w:rsidRDefault="00142B7E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68D516EF" w14:textId="77777777" w:rsidR="00142B7E" w:rsidRDefault="00142B7E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51DDB95F" w14:textId="77777777" w:rsidR="00142B7E" w:rsidRDefault="00142B7E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421D5697" w14:textId="77777777" w:rsidR="004E6DF3" w:rsidRDefault="004E6DF3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7A8FB9F7" w14:textId="77777777" w:rsidR="004E6DF3" w:rsidRDefault="004E6DF3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76DE3422" w14:textId="77777777" w:rsidR="004E6DF3" w:rsidRDefault="004E6DF3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458302D9" w14:textId="77777777" w:rsidR="004E6DF3" w:rsidRDefault="004E6DF3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4E111A78" w14:textId="77777777" w:rsidR="004E6DF3" w:rsidRDefault="004E6DF3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01314D0E" w14:textId="77777777" w:rsidR="00070009" w:rsidRDefault="00070009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5B65D54C" w14:textId="77777777" w:rsidR="00142B7E" w:rsidRDefault="00142B7E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6CB49BD3" w14:textId="77777777" w:rsidR="00450DAB" w:rsidRDefault="00450DAB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67CAE370" w14:textId="77777777" w:rsidR="00450DAB" w:rsidRDefault="00450DAB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6D842E34" w14:textId="77777777" w:rsidR="00450DAB" w:rsidRDefault="00450DAB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14:paraId="02ED7E06" w14:textId="77777777" w:rsidR="00450DAB" w:rsidRDefault="00450DAB" w:rsidP="0028462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sectPr w:rsidR="00450DAB" w:rsidSect="00103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C57F" w14:textId="77777777" w:rsidR="00AB1C16" w:rsidRDefault="00AB1C16" w:rsidP="00C95AD1">
      <w:pPr>
        <w:spacing w:after="0" w:line="240" w:lineRule="auto"/>
      </w:pPr>
      <w:r>
        <w:separator/>
      </w:r>
    </w:p>
  </w:endnote>
  <w:endnote w:type="continuationSeparator" w:id="0">
    <w:p w14:paraId="3BDC521B" w14:textId="77777777" w:rsidR="00AB1C16" w:rsidRDefault="00AB1C16" w:rsidP="00C9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0FC" w14:textId="77777777" w:rsidR="009D55E6" w:rsidRDefault="009D55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795C" w14:textId="77777777" w:rsidR="009D55E6" w:rsidRDefault="009D55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C8D1" w14:textId="77777777" w:rsidR="009D55E6" w:rsidRDefault="009D55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80DC" w14:textId="77777777" w:rsidR="00AB1C16" w:rsidRDefault="00AB1C16" w:rsidP="00C95AD1">
      <w:pPr>
        <w:spacing w:after="0" w:line="240" w:lineRule="auto"/>
      </w:pPr>
      <w:r>
        <w:separator/>
      </w:r>
    </w:p>
  </w:footnote>
  <w:footnote w:type="continuationSeparator" w:id="0">
    <w:p w14:paraId="2F5BA620" w14:textId="77777777" w:rsidR="00AB1C16" w:rsidRDefault="00AB1C16" w:rsidP="00C9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7309" w14:textId="77777777" w:rsidR="009D55E6" w:rsidRDefault="009D55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1409" w14:textId="77777777" w:rsidR="00E105E2" w:rsidRDefault="00E105E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B09" w14:textId="77777777" w:rsidR="009D55E6" w:rsidRDefault="009D55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FD3"/>
    <w:multiLevelType w:val="hybridMultilevel"/>
    <w:tmpl w:val="A33E1F84"/>
    <w:lvl w:ilvl="0" w:tplc="EA60EFA2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E6378"/>
    <w:multiLevelType w:val="multilevel"/>
    <w:tmpl w:val="7CFE9C2E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3A21850"/>
    <w:multiLevelType w:val="multilevel"/>
    <w:tmpl w:val="B082DC42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9"/>
      <w:numFmt w:val="decimal"/>
      <w:lvlText w:val="%1.%2."/>
      <w:lvlJc w:val="left"/>
      <w:rPr>
        <w:sz w:val="28"/>
        <w:szCs w:val="28"/>
      </w:rPr>
    </w:lvl>
    <w:lvl w:ilvl="2">
      <w:start w:val="4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99765A"/>
    <w:multiLevelType w:val="multilevel"/>
    <w:tmpl w:val="5BA4003C"/>
    <w:styleLink w:val="WW8Num20"/>
    <w:lvl w:ilvl="0">
      <w:start w:val="1"/>
      <w:numFmt w:val="decimal"/>
      <w:lvlText w:val="5.7.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FFC0B31"/>
    <w:multiLevelType w:val="multilevel"/>
    <w:tmpl w:val="0546C886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8"/>
      <w:numFmt w:val="decimal"/>
      <w:lvlText w:val="%1.%2."/>
      <w:lvlJc w:val="left"/>
      <w:rPr>
        <w:sz w:val="28"/>
        <w:szCs w:val="28"/>
      </w:rPr>
    </w:lvl>
    <w:lvl w:ilvl="2">
      <w:start w:val="5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B9A4C3A"/>
    <w:multiLevelType w:val="hybridMultilevel"/>
    <w:tmpl w:val="6EEA7D82"/>
    <w:lvl w:ilvl="0" w:tplc="2AF68A7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D26D9D"/>
    <w:multiLevelType w:val="multilevel"/>
    <w:tmpl w:val="D2AE1098"/>
    <w:styleLink w:val="WW8Num13"/>
    <w:lvl w:ilvl="0">
      <w:start w:val="1"/>
      <w:numFmt w:val="decimal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47F0762E"/>
    <w:multiLevelType w:val="multilevel"/>
    <w:tmpl w:val="2F18011E"/>
    <w:lvl w:ilvl="0">
      <w:start w:val="2"/>
      <w:numFmt w:val="decimal"/>
      <w:lvlText w:val="%1."/>
      <w:lvlJc w:val="left"/>
      <w:pPr>
        <w:ind w:left="675" w:hanging="675"/>
      </w:pPr>
      <w:rPr>
        <w:sz w:val="28"/>
      </w:rPr>
    </w:lvl>
    <w:lvl w:ilvl="1">
      <w:start w:val="7"/>
      <w:numFmt w:val="decimal"/>
      <w:lvlText w:val="%1.%2."/>
      <w:lvlJc w:val="left"/>
      <w:pPr>
        <w:ind w:left="1028" w:hanging="675"/>
      </w:pPr>
      <w:rPr>
        <w:sz w:val="28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sz w:val="28"/>
      </w:rPr>
    </w:lvl>
  </w:abstractNum>
  <w:abstractNum w:abstractNumId="12" w15:restartNumberingAfterBreak="0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 w15:restartNumberingAfterBreak="0">
    <w:nsid w:val="5A345861"/>
    <w:multiLevelType w:val="hybridMultilevel"/>
    <w:tmpl w:val="D47AE9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E4FC7"/>
    <w:multiLevelType w:val="multilevel"/>
    <w:tmpl w:val="75584090"/>
    <w:styleLink w:val="WW8Num9"/>
    <w:lvl w:ilvl="0">
      <w:start w:val="1"/>
      <w:numFmt w:val="decimal"/>
      <w:lvlText w:val="5.7.5.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688D336A"/>
    <w:multiLevelType w:val="multilevel"/>
    <w:tmpl w:val="710664DA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  <w:rPr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6C1C2E61"/>
    <w:multiLevelType w:val="hybridMultilevel"/>
    <w:tmpl w:val="6EEA7D82"/>
    <w:lvl w:ilvl="0" w:tplc="2AF68A7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EC07B7"/>
    <w:multiLevelType w:val="hybridMultilevel"/>
    <w:tmpl w:val="70D05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FB0568"/>
    <w:multiLevelType w:val="multilevel"/>
    <w:tmpl w:val="4B5EE3D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6"/>
  </w:num>
  <w:num w:numId="5">
    <w:abstractNumId w:val="10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8"/>
  </w:num>
  <w:num w:numId="11">
    <w:abstractNumId w:val="17"/>
  </w:num>
  <w:num w:numId="12">
    <w:abstractNumId w:val="13"/>
  </w:num>
  <w:num w:numId="13">
    <w:abstractNumId w:val="5"/>
  </w:num>
  <w:num w:numId="14">
    <w:abstractNumId w:val="7"/>
  </w:num>
  <w:num w:numId="15">
    <w:abstractNumId w:val="3"/>
  </w:num>
  <w:num w:numId="16">
    <w:abstractNumId w:val="19"/>
  </w:num>
  <w:num w:numId="17">
    <w:abstractNumId w:val="12"/>
  </w:num>
  <w:num w:numId="18">
    <w:abstractNumId w:val="4"/>
  </w:num>
  <w:num w:numId="19">
    <w:abstractNumId w:val="9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ctiveWritingStyle w:appName="MSWord" w:lang="de-DE" w:vendorID="64" w:dllVersion="6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B3B"/>
    <w:rsid w:val="000121A2"/>
    <w:rsid w:val="00014E5D"/>
    <w:rsid w:val="000154B7"/>
    <w:rsid w:val="00015C00"/>
    <w:rsid w:val="0001729D"/>
    <w:rsid w:val="0003171F"/>
    <w:rsid w:val="00032C1C"/>
    <w:rsid w:val="00036B16"/>
    <w:rsid w:val="00042E08"/>
    <w:rsid w:val="00045B73"/>
    <w:rsid w:val="00051A77"/>
    <w:rsid w:val="0005479B"/>
    <w:rsid w:val="000605C2"/>
    <w:rsid w:val="00062D8F"/>
    <w:rsid w:val="0006694C"/>
    <w:rsid w:val="00070009"/>
    <w:rsid w:val="0007311B"/>
    <w:rsid w:val="000743FF"/>
    <w:rsid w:val="0007797D"/>
    <w:rsid w:val="000833D4"/>
    <w:rsid w:val="000836F1"/>
    <w:rsid w:val="00083DE7"/>
    <w:rsid w:val="000852E6"/>
    <w:rsid w:val="0009258A"/>
    <w:rsid w:val="00093BF5"/>
    <w:rsid w:val="00094E9B"/>
    <w:rsid w:val="000A2A3A"/>
    <w:rsid w:val="000A2D46"/>
    <w:rsid w:val="000A5C0C"/>
    <w:rsid w:val="000B04AA"/>
    <w:rsid w:val="000B0B8A"/>
    <w:rsid w:val="000B1138"/>
    <w:rsid w:val="000B1AD7"/>
    <w:rsid w:val="000B2B95"/>
    <w:rsid w:val="000C07E1"/>
    <w:rsid w:val="000C2E9F"/>
    <w:rsid w:val="000C35EE"/>
    <w:rsid w:val="000C6118"/>
    <w:rsid w:val="000C7AC6"/>
    <w:rsid w:val="000D0E62"/>
    <w:rsid w:val="000D1F02"/>
    <w:rsid w:val="000D2098"/>
    <w:rsid w:val="000D6AEB"/>
    <w:rsid w:val="000F0BE9"/>
    <w:rsid w:val="000F5012"/>
    <w:rsid w:val="000F6777"/>
    <w:rsid w:val="000F7CB3"/>
    <w:rsid w:val="00103A13"/>
    <w:rsid w:val="0010531D"/>
    <w:rsid w:val="001136B6"/>
    <w:rsid w:val="00115372"/>
    <w:rsid w:val="00126628"/>
    <w:rsid w:val="00130848"/>
    <w:rsid w:val="00141371"/>
    <w:rsid w:val="00142B7E"/>
    <w:rsid w:val="00145AD5"/>
    <w:rsid w:val="001464E0"/>
    <w:rsid w:val="001519EE"/>
    <w:rsid w:val="00154C91"/>
    <w:rsid w:val="00162AF3"/>
    <w:rsid w:val="00162BB8"/>
    <w:rsid w:val="00172D82"/>
    <w:rsid w:val="00174BA3"/>
    <w:rsid w:val="001814AD"/>
    <w:rsid w:val="00182E61"/>
    <w:rsid w:val="00185413"/>
    <w:rsid w:val="0018592C"/>
    <w:rsid w:val="00187D60"/>
    <w:rsid w:val="001901FD"/>
    <w:rsid w:val="00190216"/>
    <w:rsid w:val="00190C0C"/>
    <w:rsid w:val="00192856"/>
    <w:rsid w:val="001931D1"/>
    <w:rsid w:val="001A0BE1"/>
    <w:rsid w:val="001A4444"/>
    <w:rsid w:val="001A5FB2"/>
    <w:rsid w:val="001B2879"/>
    <w:rsid w:val="001B47FB"/>
    <w:rsid w:val="001C707D"/>
    <w:rsid w:val="001D23AE"/>
    <w:rsid w:val="001D258D"/>
    <w:rsid w:val="001D5CE2"/>
    <w:rsid w:val="001D6A58"/>
    <w:rsid w:val="001E4161"/>
    <w:rsid w:val="001E6BC8"/>
    <w:rsid w:val="001F0A59"/>
    <w:rsid w:val="001F1239"/>
    <w:rsid w:val="002001E6"/>
    <w:rsid w:val="00201B3F"/>
    <w:rsid w:val="00205AF8"/>
    <w:rsid w:val="00206829"/>
    <w:rsid w:val="00206943"/>
    <w:rsid w:val="00217AE7"/>
    <w:rsid w:val="00222B5D"/>
    <w:rsid w:val="00232AA2"/>
    <w:rsid w:val="00233C7A"/>
    <w:rsid w:val="00240EC7"/>
    <w:rsid w:val="00241BA3"/>
    <w:rsid w:val="0024236C"/>
    <w:rsid w:val="00242877"/>
    <w:rsid w:val="0024531F"/>
    <w:rsid w:val="00252C55"/>
    <w:rsid w:val="00255262"/>
    <w:rsid w:val="002566E2"/>
    <w:rsid w:val="00256B9F"/>
    <w:rsid w:val="002608CE"/>
    <w:rsid w:val="00264E2E"/>
    <w:rsid w:val="00266B6D"/>
    <w:rsid w:val="00272736"/>
    <w:rsid w:val="00277BED"/>
    <w:rsid w:val="00281140"/>
    <w:rsid w:val="0028167B"/>
    <w:rsid w:val="00284620"/>
    <w:rsid w:val="00284F3C"/>
    <w:rsid w:val="00286511"/>
    <w:rsid w:val="00286E53"/>
    <w:rsid w:val="002923D3"/>
    <w:rsid w:val="00296501"/>
    <w:rsid w:val="002967EF"/>
    <w:rsid w:val="00297F54"/>
    <w:rsid w:val="002A3B5C"/>
    <w:rsid w:val="002B0B60"/>
    <w:rsid w:val="002B183E"/>
    <w:rsid w:val="002C2EF8"/>
    <w:rsid w:val="002C3F0C"/>
    <w:rsid w:val="002C70FD"/>
    <w:rsid w:val="002C7B61"/>
    <w:rsid w:val="002D13EA"/>
    <w:rsid w:val="002D1761"/>
    <w:rsid w:val="002D5BF6"/>
    <w:rsid w:val="002E1082"/>
    <w:rsid w:val="002F1A9D"/>
    <w:rsid w:val="002F7FC9"/>
    <w:rsid w:val="00303D5B"/>
    <w:rsid w:val="00303F8D"/>
    <w:rsid w:val="00306D75"/>
    <w:rsid w:val="00311758"/>
    <w:rsid w:val="00312EAA"/>
    <w:rsid w:val="00313527"/>
    <w:rsid w:val="00315850"/>
    <w:rsid w:val="00325D21"/>
    <w:rsid w:val="00343A97"/>
    <w:rsid w:val="00345166"/>
    <w:rsid w:val="00353B1B"/>
    <w:rsid w:val="0036451F"/>
    <w:rsid w:val="00371D69"/>
    <w:rsid w:val="0037586E"/>
    <w:rsid w:val="00375E7F"/>
    <w:rsid w:val="00390141"/>
    <w:rsid w:val="00390295"/>
    <w:rsid w:val="003A49B0"/>
    <w:rsid w:val="003A5AA9"/>
    <w:rsid w:val="003B0A02"/>
    <w:rsid w:val="003B11A0"/>
    <w:rsid w:val="003B6A1D"/>
    <w:rsid w:val="003B7635"/>
    <w:rsid w:val="003C6CD1"/>
    <w:rsid w:val="003C7B57"/>
    <w:rsid w:val="003D03EE"/>
    <w:rsid w:val="003D2C99"/>
    <w:rsid w:val="003E3D96"/>
    <w:rsid w:val="003F292A"/>
    <w:rsid w:val="003F31C4"/>
    <w:rsid w:val="003F690E"/>
    <w:rsid w:val="003F6CFF"/>
    <w:rsid w:val="00402D5C"/>
    <w:rsid w:val="00405A68"/>
    <w:rsid w:val="0041331C"/>
    <w:rsid w:val="004177A7"/>
    <w:rsid w:val="00422258"/>
    <w:rsid w:val="00424377"/>
    <w:rsid w:val="004274F3"/>
    <w:rsid w:val="004402C3"/>
    <w:rsid w:val="004403B1"/>
    <w:rsid w:val="004430E8"/>
    <w:rsid w:val="00450DAB"/>
    <w:rsid w:val="004530DC"/>
    <w:rsid w:val="00453FB4"/>
    <w:rsid w:val="004562F3"/>
    <w:rsid w:val="0045756F"/>
    <w:rsid w:val="0047252C"/>
    <w:rsid w:val="0047307C"/>
    <w:rsid w:val="004767B3"/>
    <w:rsid w:val="00481A03"/>
    <w:rsid w:val="004902B7"/>
    <w:rsid w:val="00490F66"/>
    <w:rsid w:val="004A30C4"/>
    <w:rsid w:val="004B4A81"/>
    <w:rsid w:val="004B53C3"/>
    <w:rsid w:val="004C62AE"/>
    <w:rsid w:val="004C769F"/>
    <w:rsid w:val="004D0D9F"/>
    <w:rsid w:val="004D5903"/>
    <w:rsid w:val="004D665F"/>
    <w:rsid w:val="004D752C"/>
    <w:rsid w:val="004D7CF2"/>
    <w:rsid w:val="004E3D01"/>
    <w:rsid w:val="004E3EAE"/>
    <w:rsid w:val="004E478E"/>
    <w:rsid w:val="004E6DF3"/>
    <w:rsid w:val="004F4FEB"/>
    <w:rsid w:val="00501DB3"/>
    <w:rsid w:val="00502779"/>
    <w:rsid w:val="00516DCC"/>
    <w:rsid w:val="00521700"/>
    <w:rsid w:val="005238D0"/>
    <w:rsid w:val="005274C1"/>
    <w:rsid w:val="005324F5"/>
    <w:rsid w:val="005373B5"/>
    <w:rsid w:val="00543024"/>
    <w:rsid w:val="00544572"/>
    <w:rsid w:val="005501AE"/>
    <w:rsid w:val="00550A60"/>
    <w:rsid w:val="00557A42"/>
    <w:rsid w:val="0056277F"/>
    <w:rsid w:val="00564E50"/>
    <w:rsid w:val="00564EBD"/>
    <w:rsid w:val="0057058E"/>
    <w:rsid w:val="0057235A"/>
    <w:rsid w:val="00572AA8"/>
    <w:rsid w:val="00574522"/>
    <w:rsid w:val="005777B2"/>
    <w:rsid w:val="0058025E"/>
    <w:rsid w:val="005A0979"/>
    <w:rsid w:val="005A145E"/>
    <w:rsid w:val="005A53E7"/>
    <w:rsid w:val="005B2BFE"/>
    <w:rsid w:val="005B53C3"/>
    <w:rsid w:val="005C243F"/>
    <w:rsid w:val="005C33C0"/>
    <w:rsid w:val="005D6A1C"/>
    <w:rsid w:val="005E3A0C"/>
    <w:rsid w:val="005F1A47"/>
    <w:rsid w:val="005F4DC7"/>
    <w:rsid w:val="006040B1"/>
    <w:rsid w:val="006172CD"/>
    <w:rsid w:val="0062083F"/>
    <w:rsid w:val="0062348D"/>
    <w:rsid w:val="00624A22"/>
    <w:rsid w:val="00626D63"/>
    <w:rsid w:val="0063499F"/>
    <w:rsid w:val="00636A56"/>
    <w:rsid w:val="00637E3A"/>
    <w:rsid w:val="00640CED"/>
    <w:rsid w:val="0064118E"/>
    <w:rsid w:val="0064601F"/>
    <w:rsid w:val="00660995"/>
    <w:rsid w:val="00661620"/>
    <w:rsid w:val="006631F9"/>
    <w:rsid w:val="006633F8"/>
    <w:rsid w:val="00676CDE"/>
    <w:rsid w:val="006802A7"/>
    <w:rsid w:val="00682FF3"/>
    <w:rsid w:val="00694266"/>
    <w:rsid w:val="006A39B9"/>
    <w:rsid w:val="006A3FF3"/>
    <w:rsid w:val="006A49CF"/>
    <w:rsid w:val="006B1658"/>
    <w:rsid w:val="006C2917"/>
    <w:rsid w:val="006C6004"/>
    <w:rsid w:val="006D1407"/>
    <w:rsid w:val="006D18CF"/>
    <w:rsid w:val="006E7E42"/>
    <w:rsid w:val="006F2A61"/>
    <w:rsid w:val="006F4A67"/>
    <w:rsid w:val="00702642"/>
    <w:rsid w:val="007043DA"/>
    <w:rsid w:val="0070715B"/>
    <w:rsid w:val="00711701"/>
    <w:rsid w:val="00717EF6"/>
    <w:rsid w:val="00720B3E"/>
    <w:rsid w:val="007211CA"/>
    <w:rsid w:val="007401AA"/>
    <w:rsid w:val="00741DDD"/>
    <w:rsid w:val="00745F04"/>
    <w:rsid w:val="007475DA"/>
    <w:rsid w:val="00762C07"/>
    <w:rsid w:val="00770208"/>
    <w:rsid w:val="00773E91"/>
    <w:rsid w:val="00776511"/>
    <w:rsid w:val="00782076"/>
    <w:rsid w:val="00786727"/>
    <w:rsid w:val="00795A60"/>
    <w:rsid w:val="007A399B"/>
    <w:rsid w:val="007B0D7C"/>
    <w:rsid w:val="007C2716"/>
    <w:rsid w:val="007C3C45"/>
    <w:rsid w:val="007D2C8E"/>
    <w:rsid w:val="007D421D"/>
    <w:rsid w:val="007D528A"/>
    <w:rsid w:val="007D7E52"/>
    <w:rsid w:val="007E1440"/>
    <w:rsid w:val="00803D8F"/>
    <w:rsid w:val="008041B4"/>
    <w:rsid w:val="00816215"/>
    <w:rsid w:val="00822EB6"/>
    <w:rsid w:val="00824CAF"/>
    <w:rsid w:val="00827E67"/>
    <w:rsid w:val="00835C22"/>
    <w:rsid w:val="008361DF"/>
    <w:rsid w:val="00836898"/>
    <w:rsid w:val="00840023"/>
    <w:rsid w:val="008443BF"/>
    <w:rsid w:val="00845545"/>
    <w:rsid w:val="0084560A"/>
    <w:rsid w:val="00847FC8"/>
    <w:rsid w:val="00850F9F"/>
    <w:rsid w:val="00851CCF"/>
    <w:rsid w:val="00852C43"/>
    <w:rsid w:val="00855E78"/>
    <w:rsid w:val="008573EA"/>
    <w:rsid w:val="008660B8"/>
    <w:rsid w:val="00870851"/>
    <w:rsid w:val="00875E3E"/>
    <w:rsid w:val="00876941"/>
    <w:rsid w:val="008801F9"/>
    <w:rsid w:val="00882220"/>
    <w:rsid w:val="00882B9A"/>
    <w:rsid w:val="00883D59"/>
    <w:rsid w:val="00885B65"/>
    <w:rsid w:val="008871ED"/>
    <w:rsid w:val="00895E74"/>
    <w:rsid w:val="00896D39"/>
    <w:rsid w:val="00896D8E"/>
    <w:rsid w:val="008A1720"/>
    <w:rsid w:val="008A1860"/>
    <w:rsid w:val="008A77FB"/>
    <w:rsid w:val="008B013D"/>
    <w:rsid w:val="008B123D"/>
    <w:rsid w:val="008C0C7F"/>
    <w:rsid w:val="008C0CB2"/>
    <w:rsid w:val="008C1C7A"/>
    <w:rsid w:val="008C20FE"/>
    <w:rsid w:val="008C263E"/>
    <w:rsid w:val="008C3AF3"/>
    <w:rsid w:val="008C7782"/>
    <w:rsid w:val="008D0F14"/>
    <w:rsid w:val="008D181D"/>
    <w:rsid w:val="008D2E9D"/>
    <w:rsid w:val="008D4D4A"/>
    <w:rsid w:val="008D6BFB"/>
    <w:rsid w:val="008D7A76"/>
    <w:rsid w:val="008E52C6"/>
    <w:rsid w:val="008F2692"/>
    <w:rsid w:val="008F429F"/>
    <w:rsid w:val="008F4353"/>
    <w:rsid w:val="008F68B6"/>
    <w:rsid w:val="00900A1D"/>
    <w:rsid w:val="009017EF"/>
    <w:rsid w:val="00907429"/>
    <w:rsid w:val="00910F6D"/>
    <w:rsid w:val="00917B54"/>
    <w:rsid w:val="00917D8E"/>
    <w:rsid w:val="009279A5"/>
    <w:rsid w:val="009316B2"/>
    <w:rsid w:val="0093247A"/>
    <w:rsid w:val="00933DC6"/>
    <w:rsid w:val="00934AAE"/>
    <w:rsid w:val="009370C5"/>
    <w:rsid w:val="009528D1"/>
    <w:rsid w:val="00954AF7"/>
    <w:rsid w:val="0096364D"/>
    <w:rsid w:val="009636B9"/>
    <w:rsid w:val="009659F8"/>
    <w:rsid w:val="00967C75"/>
    <w:rsid w:val="009717DA"/>
    <w:rsid w:val="009728F1"/>
    <w:rsid w:val="00973F86"/>
    <w:rsid w:val="00974403"/>
    <w:rsid w:val="00976B2C"/>
    <w:rsid w:val="00976C17"/>
    <w:rsid w:val="00981ABC"/>
    <w:rsid w:val="00983759"/>
    <w:rsid w:val="00991136"/>
    <w:rsid w:val="009926F3"/>
    <w:rsid w:val="009930D9"/>
    <w:rsid w:val="009966A4"/>
    <w:rsid w:val="009A3475"/>
    <w:rsid w:val="009A3724"/>
    <w:rsid w:val="009A3A86"/>
    <w:rsid w:val="009A56C3"/>
    <w:rsid w:val="009B5349"/>
    <w:rsid w:val="009B7FBF"/>
    <w:rsid w:val="009D02A6"/>
    <w:rsid w:val="009D20FA"/>
    <w:rsid w:val="009D3BBC"/>
    <w:rsid w:val="009D55E6"/>
    <w:rsid w:val="009D5DCC"/>
    <w:rsid w:val="009D77DF"/>
    <w:rsid w:val="009D7B1F"/>
    <w:rsid w:val="009E1E43"/>
    <w:rsid w:val="009E6743"/>
    <w:rsid w:val="009E7CB3"/>
    <w:rsid w:val="00A062AE"/>
    <w:rsid w:val="00A1493D"/>
    <w:rsid w:val="00A15486"/>
    <w:rsid w:val="00A156DA"/>
    <w:rsid w:val="00A16DFF"/>
    <w:rsid w:val="00A20457"/>
    <w:rsid w:val="00A25622"/>
    <w:rsid w:val="00A27336"/>
    <w:rsid w:val="00A36641"/>
    <w:rsid w:val="00A36A8D"/>
    <w:rsid w:val="00A40345"/>
    <w:rsid w:val="00A417AA"/>
    <w:rsid w:val="00A428AC"/>
    <w:rsid w:val="00A43A24"/>
    <w:rsid w:val="00A51625"/>
    <w:rsid w:val="00A52456"/>
    <w:rsid w:val="00A54C31"/>
    <w:rsid w:val="00A55AB2"/>
    <w:rsid w:val="00A56CCE"/>
    <w:rsid w:val="00A61A42"/>
    <w:rsid w:val="00A648C4"/>
    <w:rsid w:val="00A7021C"/>
    <w:rsid w:val="00A72569"/>
    <w:rsid w:val="00A74F55"/>
    <w:rsid w:val="00A7615D"/>
    <w:rsid w:val="00A81CF4"/>
    <w:rsid w:val="00A852B7"/>
    <w:rsid w:val="00A87C4E"/>
    <w:rsid w:val="00A900C6"/>
    <w:rsid w:val="00A93FEB"/>
    <w:rsid w:val="00A946F4"/>
    <w:rsid w:val="00A94856"/>
    <w:rsid w:val="00A95F94"/>
    <w:rsid w:val="00AA24A1"/>
    <w:rsid w:val="00AA798A"/>
    <w:rsid w:val="00AB1C16"/>
    <w:rsid w:val="00AB339D"/>
    <w:rsid w:val="00AB7463"/>
    <w:rsid w:val="00AC4D90"/>
    <w:rsid w:val="00AC5B42"/>
    <w:rsid w:val="00AC6227"/>
    <w:rsid w:val="00AC65BF"/>
    <w:rsid w:val="00AD0B7B"/>
    <w:rsid w:val="00AD1654"/>
    <w:rsid w:val="00AD2B2E"/>
    <w:rsid w:val="00AD43F0"/>
    <w:rsid w:val="00AD604E"/>
    <w:rsid w:val="00AE42AD"/>
    <w:rsid w:val="00AE63FC"/>
    <w:rsid w:val="00AF407A"/>
    <w:rsid w:val="00B001A4"/>
    <w:rsid w:val="00B10F92"/>
    <w:rsid w:val="00B20E6B"/>
    <w:rsid w:val="00B229AD"/>
    <w:rsid w:val="00B25697"/>
    <w:rsid w:val="00B25BDF"/>
    <w:rsid w:val="00B2668B"/>
    <w:rsid w:val="00B30E4E"/>
    <w:rsid w:val="00B40CB0"/>
    <w:rsid w:val="00B40FB1"/>
    <w:rsid w:val="00B445C9"/>
    <w:rsid w:val="00B52007"/>
    <w:rsid w:val="00B53C94"/>
    <w:rsid w:val="00B57A40"/>
    <w:rsid w:val="00B74261"/>
    <w:rsid w:val="00B76BC2"/>
    <w:rsid w:val="00B82FC5"/>
    <w:rsid w:val="00B83CB0"/>
    <w:rsid w:val="00B9202D"/>
    <w:rsid w:val="00BA1BEE"/>
    <w:rsid w:val="00BA389E"/>
    <w:rsid w:val="00BB02EE"/>
    <w:rsid w:val="00BB45E0"/>
    <w:rsid w:val="00BB7B3B"/>
    <w:rsid w:val="00BC7197"/>
    <w:rsid w:val="00BC74E0"/>
    <w:rsid w:val="00BD1AD7"/>
    <w:rsid w:val="00BD329C"/>
    <w:rsid w:val="00BD497F"/>
    <w:rsid w:val="00BD7701"/>
    <w:rsid w:val="00BE2809"/>
    <w:rsid w:val="00BE7EE2"/>
    <w:rsid w:val="00BF627D"/>
    <w:rsid w:val="00BF7A1F"/>
    <w:rsid w:val="00C026D5"/>
    <w:rsid w:val="00C0477D"/>
    <w:rsid w:val="00C0512C"/>
    <w:rsid w:val="00C14B82"/>
    <w:rsid w:val="00C2077E"/>
    <w:rsid w:val="00C22D46"/>
    <w:rsid w:val="00C30078"/>
    <w:rsid w:val="00C34597"/>
    <w:rsid w:val="00C40241"/>
    <w:rsid w:val="00C40720"/>
    <w:rsid w:val="00C40D3D"/>
    <w:rsid w:val="00C411C7"/>
    <w:rsid w:val="00C41D2A"/>
    <w:rsid w:val="00C42298"/>
    <w:rsid w:val="00C433CF"/>
    <w:rsid w:val="00C51D2E"/>
    <w:rsid w:val="00C52732"/>
    <w:rsid w:val="00C55B83"/>
    <w:rsid w:val="00C70025"/>
    <w:rsid w:val="00C7298C"/>
    <w:rsid w:val="00C72FD8"/>
    <w:rsid w:val="00C731A8"/>
    <w:rsid w:val="00C741C9"/>
    <w:rsid w:val="00C760EC"/>
    <w:rsid w:val="00C816DC"/>
    <w:rsid w:val="00C82541"/>
    <w:rsid w:val="00C83220"/>
    <w:rsid w:val="00C95AD1"/>
    <w:rsid w:val="00CB463B"/>
    <w:rsid w:val="00CB6D4B"/>
    <w:rsid w:val="00CC2965"/>
    <w:rsid w:val="00CC3FC2"/>
    <w:rsid w:val="00CC634B"/>
    <w:rsid w:val="00CC7D8A"/>
    <w:rsid w:val="00CD09FE"/>
    <w:rsid w:val="00CE16F4"/>
    <w:rsid w:val="00CE6235"/>
    <w:rsid w:val="00CF5E31"/>
    <w:rsid w:val="00CF5F5B"/>
    <w:rsid w:val="00CF6CE7"/>
    <w:rsid w:val="00D06E49"/>
    <w:rsid w:val="00D07D5B"/>
    <w:rsid w:val="00D10029"/>
    <w:rsid w:val="00D10FD4"/>
    <w:rsid w:val="00D16DF4"/>
    <w:rsid w:val="00D2247F"/>
    <w:rsid w:val="00D266E6"/>
    <w:rsid w:val="00D26F18"/>
    <w:rsid w:val="00D42267"/>
    <w:rsid w:val="00D43A77"/>
    <w:rsid w:val="00D467DF"/>
    <w:rsid w:val="00D530DF"/>
    <w:rsid w:val="00D55079"/>
    <w:rsid w:val="00D56CB2"/>
    <w:rsid w:val="00D80EA1"/>
    <w:rsid w:val="00D81DC0"/>
    <w:rsid w:val="00D837A8"/>
    <w:rsid w:val="00D84387"/>
    <w:rsid w:val="00D87F7A"/>
    <w:rsid w:val="00D92C97"/>
    <w:rsid w:val="00DB6C40"/>
    <w:rsid w:val="00DB7B8F"/>
    <w:rsid w:val="00DC07A6"/>
    <w:rsid w:val="00DC2627"/>
    <w:rsid w:val="00DC4567"/>
    <w:rsid w:val="00DC742F"/>
    <w:rsid w:val="00DC7D12"/>
    <w:rsid w:val="00DD022D"/>
    <w:rsid w:val="00DD0BB4"/>
    <w:rsid w:val="00DD24E4"/>
    <w:rsid w:val="00DD5129"/>
    <w:rsid w:val="00DE0CAB"/>
    <w:rsid w:val="00DE207E"/>
    <w:rsid w:val="00DE3F66"/>
    <w:rsid w:val="00DE5857"/>
    <w:rsid w:val="00DE79EA"/>
    <w:rsid w:val="00DF6D65"/>
    <w:rsid w:val="00E00884"/>
    <w:rsid w:val="00E016E8"/>
    <w:rsid w:val="00E0444F"/>
    <w:rsid w:val="00E052EE"/>
    <w:rsid w:val="00E105E2"/>
    <w:rsid w:val="00E13DDE"/>
    <w:rsid w:val="00E15577"/>
    <w:rsid w:val="00E20512"/>
    <w:rsid w:val="00E22323"/>
    <w:rsid w:val="00E253A1"/>
    <w:rsid w:val="00E40C17"/>
    <w:rsid w:val="00E42D41"/>
    <w:rsid w:val="00E47864"/>
    <w:rsid w:val="00E479E4"/>
    <w:rsid w:val="00E51630"/>
    <w:rsid w:val="00E54EA5"/>
    <w:rsid w:val="00E671F5"/>
    <w:rsid w:val="00E7014A"/>
    <w:rsid w:val="00E73199"/>
    <w:rsid w:val="00E77405"/>
    <w:rsid w:val="00E807AA"/>
    <w:rsid w:val="00E852DA"/>
    <w:rsid w:val="00E92F31"/>
    <w:rsid w:val="00E96B80"/>
    <w:rsid w:val="00E97107"/>
    <w:rsid w:val="00E978E0"/>
    <w:rsid w:val="00EA1C0B"/>
    <w:rsid w:val="00EA26E9"/>
    <w:rsid w:val="00EA7523"/>
    <w:rsid w:val="00EC3437"/>
    <w:rsid w:val="00EC5B1B"/>
    <w:rsid w:val="00ED07BA"/>
    <w:rsid w:val="00ED250F"/>
    <w:rsid w:val="00ED2F98"/>
    <w:rsid w:val="00ED34D4"/>
    <w:rsid w:val="00ED4B4E"/>
    <w:rsid w:val="00ED5AA3"/>
    <w:rsid w:val="00ED7E5C"/>
    <w:rsid w:val="00EE1A32"/>
    <w:rsid w:val="00EE554D"/>
    <w:rsid w:val="00EE7811"/>
    <w:rsid w:val="00EF1781"/>
    <w:rsid w:val="00EF3186"/>
    <w:rsid w:val="00F01537"/>
    <w:rsid w:val="00F03943"/>
    <w:rsid w:val="00F04D02"/>
    <w:rsid w:val="00F10CB8"/>
    <w:rsid w:val="00F16452"/>
    <w:rsid w:val="00F168B8"/>
    <w:rsid w:val="00F22A87"/>
    <w:rsid w:val="00F265B2"/>
    <w:rsid w:val="00F34A2E"/>
    <w:rsid w:val="00F41576"/>
    <w:rsid w:val="00F41982"/>
    <w:rsid w:val="00F41F38"/>
    <w:rsid w:val="00F4339F"/>
    <w:rsid w:val="00F434B4"/>
    <w:rsid w:val="00F473CD"/>
    <w:rsid w:val="00F50C4B"/>
    <w:rsid w:val="00F56F15"/>
    <w:rsid w:val="00F64F4E"/>
    <w:rsid w:val="00F74EAB"/>
    <w:rsid w:val="00F86293"/>
    <w:rsid w:val="00FA15D9"/>
    <w:rsid w:val="00FA7BF3"/>
    <w:rsid w:val="00FD28C6"/>
    <w:rsid w:val="00FD4ADF"/>
    <w:rsid w:val="00FE4D61"/>
    <w:rsid w:val="00FF03D8"/>
    <w:rsid w:val="00FF03EA"/>
    <w:rsid w:val="00FF208D"/>
    <w:rsid w:val="00FF2ECE"/>
    <w:rsid w:val="00FF4CB3"/>
    <w:rsid w:val="00FF6BA1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E481B98"/>
  <w15:docId w15:val="{16360542-4A96-4869-AC1E-A3C7736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9D"/>
  </w:style>
  <w:style w:type="paragraph" w:styleId="1">
    <w:name w:val="heading 1"/>
    <w:basedOn w:val="Standard"/>
    <w:next w:val="Standard"/>
    <w:link w:val="10"/>
    <w:rsid w:val="00371D69"/>
    <w:pPr>
      <w:keepNext/>
      <w:spacing w:before="240" w:after="60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rsid w:val="00371D6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17B54"/>
  </w:style>
  <w:style w:type="paragraph" w:customStyle="1" w:styleId="paragraph">
    <w:name w:val="paragraph"/>
    <w:basedOn w:val="a"/>
    <w:rsid w:val="009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7B54"/>
  </w:style>
  <w:style w:type="character" w:customStyle="1" w:styleId="normaltextrun">
    <w:name w:val="normaltextrun"/>
    <w:basedOn w:val="a0"/>
    <w:rsid w:val="00917B54"/>
  </w:style>
  <w:style w:type="character" w:customStyle="1" w:styleId="linebreakblob">
    <w:name w:val="linebreakblob"/>
    <w:basedOn w:val="a0"/>
    <w:rsid w:val="00917B54"/>
  </w:style>
  <w:style w:type="character" w:customStyle="1" w:styleId="scxw240152769">
    <w:name w:val="scxw240152769"/>
    <w:basedOn w:val="a0"/>
    <w:rsid w:val="00917B54"/>
  </w:style>
  <w:style w:type="character" w:customStyle="1" w:styleId="eop">
    <w:name w:val="eop"/>
    <w:basedOn w:val="a0"/>
    <w:rsid w:val="00917B54"/>
  </w:style>
  <w:style w:type="character" w:customStyle="1" w:styleId="spellingerror">
    <w:name w:val="spellingerror"/>
    <w:basedOn w:val="a0"/>
    <w:rsid w:val="00917B54"/>
  </w:style>
  <w:style w:type="character" w:styleId="a3">
    <w:name w:val="Hyperlink"/>
    <w:basedOn w:val="a0"/>
    <w:unhideWhenUsed/>
    <w:rsid w:val="00917B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B54"/>
    <w:rPr>
      <w:color w:val="800080"/>
      <w:u w:val="single"/>
    </w:rPr>
  </w:style>
  <w:style w:type="character" w:customStyle="1" w:styleId="contextualspellingandgrammarerror">
    <w:name w:val="contextualspellingandgrammarerror"/>
    <w:basedOn w:val="a0"/>
    <w:rsid w:val="00917B54"/>
  </w:style>
  <w:style w:type="character" w:customStyle="1" w:styleId="superscript">
    <w:name w:val="superscript"/>
    <w:basedOn w:val="a0"/>
    <w:rsid w:val="00917B54"/>
  </w:style>
  <w:style w:type="character" w:customStyle="1" w:styleId="tabchar">
    <w:name w:val="tabchar"/>
    <w:basedOn w:val="a0"/>
    <w:rsid w:val="00917B54"/>
  </w:style>
  <w:style w:type="paragraph" w:styleId="a5">
    <w:name w:val="Balloon Text"/>
    <w:basedOn w:val="a"/>
    <w:link w:val="a6"/>
    <w:uiPriority w:val="99"/>
    <w:semiHidden/>
    <w:unhideWhenUsed/>
    <w:rsid w:val="00F0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02"/>
    <w:rPr>
      <w:rFonts w:ascii="Tahoma" w:hAnsi="Tahoma" w:cs="Tahoma"/>
      <w:sz w:val="16"/>
      <w:szCs w:val="16"/>
    </w:rPr>
  </w:style>
  <w:style w:type="paragraph" w:styleId="a7">
    <w:name w:val="No Spacing"/>
    <w:qFormat/>
    <w:rsid w:val="00976C17"/>
    <w:pPr>
      <w:spacing w:after="0" w:line="240" w:lineRule="auto"/>
    </w:pPr>
  </w:style>
  <w:style w:type="paragraph" w:styleId="a8">
    <w:name w:val="header"/>
    <w:basedOn w:val="a"/>
    <w:link w:val="a9"/>
    <w:unhideWhenUsed/>
    <w:rsid w:val="00C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AD1"/>
  </w:style>
  <w:style w:type="paragraph" w:styleId="aa">
    <w:name w:val="footer"/>
    <w:basedOn w:val="a"/>
    <w:link w:val="ab"/>
    <w:uiPriority w:val="99"/>
    <w:unhideWhenUsed/>
    <w:rsid w:val="00C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AD1"/>
  </w:style>
  <w:style w:type="character" w:customStyle="1" w:styleId="10">
    <w:name w:val="Заголовок 1 Знак"/>
    <w:basedOn w:val="a0"/>
    <w:link w:val="1"/>
    <w:rsid w:val="00371D69"/>
    <w:rPr>
      <w:rFonts w:ascii="Arial" w:eastAsia="Andale Sans UI" w:hAnsi="Arial" w:cs="Arial"/>
      <w:kern w:val="3"/>
      <w:sz w:val="32"/>
      <w:szCs w:val="32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371D69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numbering" w:customStyle="1" w:styleId="21">
    <w:name w:val="Нет списка2"/>
    <w:next w:val="a2"/>
    <w:uiPriority w:val="99"/>
    <w:semiHidden/>
    <w:unhideWhenUsed/>
    <w:rsid w:val="00371D69"/>
  </w:style>
  <w:style w:type="paragraph" w:customStyle="1" w:styleId="Standard">
    <w:name w:val="Standard"/>
    <w:rsid w:val="00371D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Title"/>
    <w:basedOn w:val="Standard"/>
    <w:next w:val="Textbody"/>
    <w:link w:val="ad"/>
    <w:rsid w:val="00371D69"/>
    <w:pPr>
      <w:keepNext/>
      <w:spacing w:before="240" w:after="120"/>
    </w:pPr>
    <w:rPr>
      <w:rFonts w:ascii="Arial" w:eastAsia="Arial" w:hAnsi="Arial"/>
      <w:sz w:val="28"/>
      <w:szCs w:val="28"/>
    </w:rPr>
  </w:style>
  <w:style w:type="character" w:customStyle="1" w:styleId="ad">
    <w:name w:val="Заголовок Знак"/>
    <w:basedOn w:val="a0"/>
    <w:link w:val="ac"/>
    <w:rsid w:val="00371D69"/>
    <w:rPr>
      <w:rFonts w:ascii="Arial" w:eastAsia="Arial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371D69"/>
    <w:pPr>
      <w:spacing w:after="120"/>
    </w:pPr>
  </w:style>
  <w:style w:type="paragraph" w:styleId="ae">
    <w:name w:val="Subtitle"/>
    <w:basedOn w:val="af"/>
    <w:next w:val="Textbody"/>
    <w:link w:val="af0"/>
    <w:rsid w:val="00371D69"/>
    <w:pPr>
      <w:jc w:val="center"/>
    </w:pPr>
  </w:style>
  <w:style w:type="character" w:customStyle="1" w:styleId="af0">
    <w:name w:val="Подзаголовок Знак"/>
    <w:basedOn w:val="a0"/>
    <w:link w:val="ae"/>
    <w:rsid w:val="00371D69"/>
    <w:rPr>
      <w:rFonts w:ascii="Arial" w:eastAsia="Arial" w:hAnsi="Arial" w:cs="Tahoma"/>
      <w:kern w:val="3"/>
      <w:sz w:val="28"/>
      <w:szCs w:val="28"/>
      <w:lang w:val="de-DE" w:eastAsia="ja-JP" w:bidi="fa-IR"/>
    </w:rPr>
  </w:style>
  <w:style w:type="paragraph" w:styleId="af">
    <w:name w:val="caption"/>
    <w:basedOn w:val="Standard"/>
    <w:next w:val="Textbody"/>
    <w:rsid w:val="00371D69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styleId="af1">
    <w:name w:val="List"/>
    <w:basedOn w:val="Textbody"/>
    <w:rsid w:val="00371D69"/>
  </w:style>
  <w:style w:type="paragraph" w:customStyle="1" w:styleId="Index">
    <w:name w:val="Index"/>
    <w:basedOn w:val="Standard"/>
    <w:rsid w:val="00371D69"/>
    <w:pPr>
      <w:suppressLineNumbers/>
    </w:pPr>
  </w:style>
  <w:style w:type="paragraph" w:styleId="af2">
    <w:name w:val="Normal (Web)"/>
    <w:basedOn w:val="Standard"/>
    <w:rsid w:val="00371D69"/>
  </w:style>
  <w:style w:type="paragraph" w:customStyle="1" w:styleId="ConsPlusNormal">
    <w:name w:val="ConsPlusNormal"/>
    <w:rsid w:val="00371D69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Standard"/>
    <w:rsid w:val="00371D69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71D69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Andale Sans UI" w:hAnsi="Arial" w:cs="Arial"/>
      <w:kern w:val="3"/>
      <w:sz w:val="38"/>
      <w:szCs w:val="38"/>
      <w:lang w:val="de-DE" w:eastAsia="ja-JP" w:bidi="fa-IR"/>
    </w:rPr>
  </w:style>
  <w:style w:type="paragraph" w:customStyle="1" w:styleId="af3">
    <w:name w:val="Нормальный (таблица)"/>
    <w:basedOn w:val="Standard"/>
    <w:next w:val="Standard"/>
    <w:rsid w:val="00371D69"/>
    <w:pPr>
      <w:autoSpaceDE w:val="0"/>
      <w:jc w:val="both"/>
    </w:pPr>
    <w:rPr>
      <w:rFonts w:ascii="Arial" w:eastAsia="Times New Roman" w:hAnsi="Arial" w:cs="Arial"/>
    </w:rPr>
  </w:style>
  <w:style w:type="paragraph" w:customStyle="1" w:styleId="af4">
    <w:name w:val="Прижатый влево"/>
    <w:basedOn w:val="Standard"/>
    <w:next w:val="Standard"/>
    <w:rsid w:val="00371D69"/>
    <w:pPr>
      <w:autoSpaceDE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371D69"/>
    <w:pPr>
      <w:suppressLineNumbers/>
    </w:pPr>
  </w:style>
  <w:style w:type="paragraph" w:customStyle="1" w:styleId="PreformattedText">
    <w:name w:val="Preformatted Text"/>
    <w:basedOn w:val="Standard"/>
    <w:rsid w:val="00371D69"/>
    <w:rPr>
      <w:rFonts w:ascii="Courier New" w:eastAsia="DejaVu Sans Mono" w:hAnsi="Courier New" w:cs="Courier New"/>
      <w:sz w:val="20"/>
      <w:szCs w:val="20"/>
    </w:rPr>
  </w:style>
  <w:style w:type="paragraph" w:customStyle="1" w:styleId="7">
    <w:name w:val="Основной текст7"/>
    <w:basedOn w:val="Standard"/>
    <w:rsid w:val="00371D69"/>
    <w:pPr>
      <w:shd w:val="clear" w:color="auto" w:fill="FFFFFF"/>
      <w:spacing w:before="120" w:after="720" w:line="0" w:lineRule="atLeast"/>
      <w:ind w:hanging="1320"/>
    </w:pPr>
    <w:rPr>
      <w:rFonts w:eastAsia="Times New Roman" w:cs="Times New Roman"/>
      <w:sz w:val="26"/>
      <w:szCs w:val="26"/>
    </w:rPr>
  </w:style>
  <w:style w:type="paragraph" w:customStyle="1" w:styleId="TableHeading">
    <w:name w:val="Table Heading"/>
    <w:basedOn w:val="TableContents"/>
    <w:rsid w:val="00371D69"/>
    <w:pPr>
      <w:jc w:val="center"/>
    </w:pPr>
    <w:rPr>
      <w:b/>
      <w:bCs/>
    </w:rPr>
  </w:style>
  <w:style w:type="character" w:customStyle="1" w:styleId="Internetlink">
    <w:name w:val="Internet link"/>
    <w:rsid w:val="00371D69"/>
    <w:rPr>
      <w:color w:val="000080"/>
      <w:u w:val="single"/>
    </w:rPr>
  </w:style>
  <w:style w:type="character" w:customStyle="1" w:styleId="af5">
    <w:name w:val="Цветовое выделение"/>
    <w:rsid w:val="00371D69"/>
    <w:rPr>
      <w:b/>
      <w:bCs w:val="0"/>
      <w:color w:val="26282F"/>
    </w:rPr>
  </w:style>
  <w:style w:type="character" w:customStyle="1" w:styleId="NumberingSymbols">
    <w:name w:val="Numbering Symbols"/>
    <w:rsid w:val="00371D69"/>
    <w:rPr>
      <w:sz w:val="28"/>
      <w:szCs w:val="28"/>
    </w:rPr>
  </w:style>
  <w:style w:type="character" w:customStyle="1" w:styleId="af6">
    <w:name w:val="Основной текст_"/>
    <w:basedOn w:val="a0"/>
    <w:rsid w:val="00371D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2">
    <w:name w:val="Основной текст2"/>
    <w:basedOn w:val="af6"/>
    <w:rsid w:val="00371D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styleId="af7">
    <w:name w:val="Emphasis"/>
    <w:basedOn w:val="a0"/>
    <w:rsid w:val="00371D69"/>
    <w:rPr>
      <w:i/>
      <w:iCs/>
    </w:rPr>
  </w:style>
  <w:style w:type="paragraph" w:customStyle="1" w:styleId="s16">
    <w:name w:val="s_16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71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71D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71D6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5">
    <w:name w:val="WWNum5"/>
    <w:basedOn w:val="a2"/>
    <w:rsid w:val="00371D69"/>
    <w:pPr>
      <w:numPr>
        <w:numId w:val="1"/>
      </w:numPr>
    </w:pPr>
  </w:style>
  <w:style w:type="numbering" w:customStyle="1" w:styleId="WWNum6">
    <w:name w:val="WWNum6"/>
    <w:basedOn w:val="a2"/>
    <w:rsid w:val="00371D69"/>
    <w:pPr>
      <w:numPr>
        <w:numId w:val="2"/>
      </w:numPr>
    </w:pPr>
  </w:style>
  <w:style w:type="numbering" w:customStyle="1" w:styleId="WW8Num9">
    <w:name w:val="WW8Num9"/>
    <w:basedOn w:val="a2"/>
    <w:rsid w:val="00371D69"/>
    <w:pPr>
      <w:numPr>
        <w:numId w:val="3"/>
      </w:numPr>
    </w:pPr>
  </w:style>
  <w:style w:type="numbering" w:customStyle="1" w:styleId="WW8Num20">
    <w:name w:val="WW8Num20"/>
    <w:basedOn w:val="a2"/>
    <w:rsid w:val="00371D69"/>
    <w:pPr>
      <w:numPr>
        <w:numId w:val="4"/>
      </w:numPr>
    </w:pPr>
  </w:style>
  <w:style w:type="numbering" w:customStyle="1" w:styleId="WW8Num13">
    <w:name w:val="WW8Num13"/>
    <w:basedOn w:val="a2"/>
    <w:rsid w:val="00371D69"/>
    <w:pPr>
      <w:numPr>
        <w:numId w:val="5"/>
      </w:numPr>
    </w:pPr>
  </w:style>
  <w:style w:type="paragraph" w:styleId="af8">
    <w:name w:val="List Paragraph"/>
    <w:basedOn w:val="a"/>
    <w:uiPriority w:val="34"/>
    <w:qFormat/>
    <w:rsid w:val="00D224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0A6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9">
    <w:name w:val="Table Grid"/>
    <w:basedOn w:val="a1"/>
    <w:uiPriority w:val="59"/>
    <w:unhideWhenUsed/>
    <w:rsid w:val="00AA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BF6B-32A4-4E5A-929B-04ACF166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SAdmin</cp:lastModifiedBy>
  <cp:revision>6</cp:revision>
  <cp:lastPrinted>2024-12-19T06:17:00Z</cp:lastPrinted>
  <dcterms:created xsi:type="dcterms:W3CDTF">2024-12-19T06:11:00Z</dcterms:created>
  <dcterms:modified xsi:type="dcterms:W3CDTF">2024-12-20T05:09:00Z</dcterms:modified>
</cp:coreProperties>
</file>