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3D715" w14:textId="77777777" w:rsidR="00600353" w:rsidRDefault="00600353" w:rsidP="0060035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</w:t>
      </w:r>
    </w:p>
    <w:p w14:paraId="3D6EB5F0" w14:textId="6348939D" w:rsidR="00325046" w:rsidRDefault="00600353" w:rsidP="0060035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постановления </w:t>
      </w:r>
    </w:p>
    <w:p w14:paraId="6622D3A0" w14:textId="336F102F" w:rsidR="00600353" w:rsidRPr="00600353" w:rsidRDefault="00600353" w:rsidP="0060035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 28.04.2025 г.</w:t>
      </w:r>
    </w:p>
    <w:p w14:paraId="5B468D3B" w14:textId="77777777" w:rsidR="00455AA0" w:rsidRPr="00E76FFB" w:rsidRDefault="00455AA0" w:rsidP="00325046">
      <w:pPr>
        <w:jc w:val="center"/>
        <w:rPr>
          <w:b/>
          <w:sz w:val="28"/>
          <w:szCs w:val="28"/>
        </w:rPr>
      </w:pPr>
    </w:p>
    <w:p w14:paraId="3CA4F07E" w14:textId="77777777" w:rsidR="00455AA0" w:rsidRPr="00E76FFB" w:rsidRDefault="00455AA0" w:rsidP="00325046">
      <w:pPr>
        <w:jc w:val="center"/>
        <w:rPr>
          <w:b/>
          <w:sz w:val="28"/>
          <w:szCs w:val="28"/>
        </w:rPr>
      </w:pPr>
    </w:p>
    <w:p w14:paraId="1EAAE65F" w14:textId="77777777" w:rsidR="00455AA0" w:rsidRPr="00E76FFB" w:rsidRDefault="00455AA0" w:rsidP="00325046">
      <w:pPr>
        <w:jc w:val="center"/>
        <w:rPr>
          <w:b/>
          <w:sz w:val="28"/>
          <w:szCs w:val="28"/>
        </w:rPr>
      </w:pPr>
    </w:p>
    <w:p w14:paraId="1D5480C3" w14:textId="77777777" w:rsidR="00455AA0" w:rsidRPr="00E76FFB" w:rsidRDefault="00455AA0" w:rsidP="00325046">
      <w:pPr>
        <w:jc w:val="center"/>
        <w:rPr>
          <w:b/>
          <w:sz w:val="28"/>
          <w:szCs w:val="28"/>
        </w:rPr>
      </w:pPr>
    </w:p>
    <w:p w14:paraId="4DDC7FCC" w14:textId="77777777" w:rsidR="00455AA0" w:rsidRPr="00E76FFB" w:rsidRDefault="00455AA0" w:rsidP="00325046">
      <w:pPr>
        <w:jc w:val="center"/>
        <w:rPr>
          <w:b/>
          <w:sz w:val="28"/>
          <w:szCs w:val="28"/>
        </w:rPr>
      </w:pPr>
    </w:p>
    <w:p w14:paraId="1F1F8F7A" w14:textId="77777777" w:rsidR="00455AA0" w:rsidRPr="00E76FFB" w:rsidRDefault="00455AA0" w:rsidP="00325046">
      <w:pPr>
        <w:jc w:val="center"/>
        <w:rPr>
          <w:b/>
          <w:sz w:val="28"/>
          <w:szCs w:val="28"/>
        </w:rPr>
      </w:pPr>
    </w:p>
    <w:p w14:paraId="18CFF10C" w14:textId="77777777" w:rsidR="00455AA0" w:rsidRDefault="00455AA0" w:rsidP="00325046">
      <w:pPr>
        <w:jc w:val="center"/>
        <w:rPr>
          <w:b/>
          <w:sz w:val="28"/>
          <w:szCs w:val="28"/>
        </w:rPr>
      </w:pPr>
    </w:p>
    <w:p w14:paraId="09E1ABBF" w14:textId="77777777" w:rsidR="00455AA0" w:rsidRPr="00E76FFB" w:rsidRDefault="00455AA0" w:rsidP="00325046">
      <w:pPr>
        <w:jc w:val="center"/>
        <w:rPr>
          <w:b/>
          <w:sz w:val="28"/>
          <w:szCs w:val="28"/>
        </w:rPr>
      </w:pPr>
    </w:p>
    <w:p w14:paraId="0E2418F4" w14:textId="77777777" w:rsidR="00455AA0" w:rsidRPr="00E76FFB" w:rsidRDefault="00455AA0" w:rsidP="00325046">
      <w:pPr>
        <w:jc w:val="center"/>
        <w:rPr>
          <w:b/>
          <w:sz w:val="28"/>
          <w:szCs w:val="28"/>
        </w:rPr>
      </w:pPr>
    </w:p>
    <w:p w14:paraId="149B1744" w14:textId="3F626A0D" w:rsidR="007766AD" w:rsidRDefault="007766AD" w:rsidP="007766A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</w:t>
      </w:r>
      <w:r w:rsidR="0071127E">
        <w:rPr>
          <w:b/>
          <w:color w:val="000000"/>
          <w:sz w:val="28"/>
          <w:szCs w:val="28"/>
        </w:rPr>
        <w:t>й</w:t>
      </w:r>
      <w:r>
        <w:rPr>
          <w:b/>
          <w:color w:val="000000"/>
          <w:sz w:val="28"/>
          <w:szCs w:val="28"/>
        </w:rPr>
        <w:t xml:space="preserve"> в постановление администрации</w:t>
      </w:r>
    </w:p>
    <w:p w14:paraId="380F957C" w14:textId="77777777" w:rsidR="0073280E" w:rsidRDefault="007766AD" w:rsidP="00F13F0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Тбилисского сельского поселения Тбилисского района </w:t>
      </w:r>
    </w:p>
    <w:p w14:paraId="4C7ED36D" w14:textId="77777777" w:rsidR="0073280E" w:rsidRDefault="007766AD" w:rsidP="00F13F0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от </w:t>
      </w:r>
      <w:r w:rsidR="00F13F0A">
        <w:rPr>
          <w:b/>
          <w:color w:val="000000"/>
          <w:sz w:val="28"/>
          <w:szCs w:val="28"/>
        </w:rPr>
        <w:t>26 февраля 2025</w:t>
      </w:r>
      <w:r w:rsidR="000316B1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года № </w:t>
      </w:r>
      <w:r w:rsidR="00F13F0A">
        <w:rPr>
          <w:b/>
          <w:color w:val="000000"/>
          <w:sz w:val="28"/>
          <w:szCs w:val="28"/>
        </w:rPr>
        <w:t>125</w:t>
      </w:r>
      <w:r>
        <w:rPr>
          <w:b/>
          <w:color w:val="000000"/>
          <w:sz w:val="28"/>
          <w:szCs w:val="28"/>
        </w:rPr>
        <w:t xml:space="preserve"> </w:t>
      </w:r>
    </w:p>
    <w:p w14:paraId="26E35300" w14:textId="48E67762" w:rsidR="00F13F0A" w:rsidRPr="00F13F0A" w:rsidRDefault="007766AD" w:rsidP="00F13F0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="00F13F0A" w:rsidRPr="00F13F0A">
        <w:rPr>
          <w:b/>
          <w:color w:val="000000"/>
          <w:sz w:val="28"/>
          <w:szCs w:val="28"/>
        </w:rPr>
        <w:t xml:space="preserve">О контрактной службе администрации </w:t>
      </w:r>
    </w:p>
    <w:p w14:paraId="56814390" w14:textId="2F4D9DFD" w:rsidR="00325046" w:rsidRPr="00103DE2" w:rsidRDefault="00F13F0A" w:rsidP="00F13F0A">
      <w:pPr>
        <w:jc w:val="center"/>
        <w:rPr>
          <w:b/>
          <w:color w:val="000000"/>
          <w:sz w:val="28"/>
          <w:szCs w:val="28"/>
          <w:shd w:val="clear" w:color="auto" w:fill="000000"/>
        </w:rPr>
      </w:pPr>
      <w:r w:rsidRPr="00F13F0A">
        <w:rPr>
          <w:b/>
          <w:color w:val="000000"/>
          <w:sz w:val="28"/>
          <w:szCs w:val="28"/>
        </w:rPr>
        <w:t>Тбилисского сельского поселения Тбилисского района</w:t>
      </w:r>
      <w:r w:rsidR="007766AD">
        <w:rPr>
          <w:b/>
          <w:color w:val="000000"/>
          <w:sz w:val="28"/>
          <w:szCs w:val="28"/>
        </w:rPr>
        <w:t xml:space="preserve">» </w:t>
      </w:r>
    </w:p>
    <w:p w14:paraId="3809C4DA" w14:textId="77777777" w:rsidR="00325046" w:rsidRDefault="00325046" w:rsidP="00325046">
      <w:pPr>
        <w:pStyle w:val="Standard"/>
        <w:jc w:val="center"/>
        <w:rPr>
          <w:b/>
          <w:color w:val="000000"/>
          <w:sz w:val="28"/>
          <w:szCs w:val="28"/>
          <w:shd w:val="clear" w:color="auto" w:fill="000000"/>
          <w:lang w:val="ru-RU"/>
        </w:rPr>
      </w:pPr>
    </w:p>
    <w:p w14:paraId="69D1BB5B" w14:textId="77777777" w:rsidR="00325046" w:rsidRPr="00437F51" w:rsidRDefault="00325046" w:rsidP="00325046">
      <w:pPr>
        <w:pStyle w:val="Standard"/>
        <w:jc w:val="center"/>
        <w:rPr>
          <w:b/>
          <w:color w:val="000000"/>
          <w:sz w:val="28"/>
          <w:szCs w:val="28"/>
          <w:shd w:val="clear" w:color="auto" w:fill="000000"/>
          <w:lang w:val="ru-RU"/>
        </w:rPr>
      </w:pPr>
    </w:p>
    <w:p w14:paraId="2E0D7BEF" w14:textId="52D38143" w:rsidR="00325046" w:rsidRDefault="00325046" w:rsidP="00325046">
      <w:pPr>
        <w:jc w:val="both"/>
        <w:rPr>
          <w:sz w:val="28"/>
          <w:szCs w:val="28"/>
        </w:rPr>
      </w:pPr>
      <w:r w:rsidRPr="00612B69">
        <w:rPr>
          <w:color w:val="000000"/>
          <w:sz w:val="28"/>
          <w:szCs w:val="28"/>
        </w:rPr>
        <w:tab/>
      </w:r>
      <w:r w:rsidRPr="00437F51">
        <w:rPr>
          <w:sz w:val="28"/>
          <w:szCs w:val="28"/>
        </w:rPr>
        <w:t>В</w:t>
      </w:r>
      <w:r w:rsidR="002E0306">
        <w:rPr>
          <w:sz w:val="28"/>
          <w:szCs w:val="28"/>
        </w:rPr>
        <w:t xml:space="preserve"> </w:t>
      </w:r>
      <w:r w:rsidR="007766AD">
        <w:rPr>
          <w:sz w:val="28"/>
          <w:szCs w:val="28"/>
        </w:rPr>
        <w:t xml:space="preserve">целях приведения правовых актов администрации Тбилисского сельского поселения Тбилисского района в соответствие с положениями </w:t>
      </w:r>
      <w:r w:rsidR="002E0306">
        <w:rPr>
          <w:sz w:val="28"/>
          <w:szCs w:val="28"/>
        </w:rPr>
        <w:t>Федерального закона от 5 апреля 2013 г</w:t>
      </w:r>
      <w:r w:rsidR="00573245">
        <w:rPr>
          <w:sz w:val="28"/>
          <w:szCs w:val="28"/>
        </w:rPr>
        <w:t>ода</w:t>
      </w:r>
      <w:r w:rsidR="007766AD">
        <w:rPr>
          <w:sz w:val="28"/>
          <w:szCs w:val="28"/>
        </w:rPr>
        <w:t xml:space="preserve"> </w:t>
      </w:r>
      <w:r w:rsidR="002E0306">
        <w:rPr>
          <w:sz w:val="28"/>
          <w:szCs w:val="28"/>
        </w:rPr>
        <w:t>№ 44-ФЗ «</w:t>
      </w:r>
      <w:r w:rsidR="002E0306" w:rsidRPr="00CF6A93">
        <w:rPr>
          <w:sz w:val="28"/>
          <w:szCs w:val="28"/>
        </w:rPr>
        <w:t xml:space="preserve">О </w:t>
      </w:r>
      <w:r w:rsidR="002E0306" w:rsidRPr="00186EA5">
        <w:rPr>
          <w:sz w:val="28"/>
          <w:szCs w:val="28"/>
        </w:rPr>
        <w:t xml:space="preserve">контрактной системе в сфере закупок товаров, работ, услуг для обеспечения государственных и </w:t>
      </w:r>
      <w:r w:rsidR="002E0306" w:rsidRPr="0090616A">
        <w:rPr>
          <w:sz w:val="28"/>
          <w:szCs w:val="28"/>
        </w:rPr>
        <w:t>муниципальных нужд»</w:t>
      </w:r>
      <w:r w:rsidR="0090616A" w:rsidRPr="0090616A">
        <w:rPr>
          <w:sz w:val="28"/>
          <w:szCs w:val="28"/>
        </w:rPr>
        <w:t>»,</w:t>
      </w:r>
      <w:r w:rsidR="0090616A" w:rsidRPr="00B067C8">
        <w:rPr>
          <w:sz w:val="28"/>
          <w:szCs w:val="28"/>
        </w:rPr>
        <w:t xml:space="preserve"> </w:t>
      </w:r>
      <w:r w:rsidR="007766AD">
        <w:rPr>
          <w:sz w:val="28"/>
          <w:szCs w:val="28"/>
        </w:rPr>
        <w:t xml:space="preserve">руководствуясь </w:t>
      </w:r>
      <w:r w:rsidRPr="00025A4A">
        <w:rPr>
          <w:color w:val="000000"/>
          <w:sz w:val="28"/>
          <w:szCs w:val="28"/>
        </w:rPr>
        <w:t>статьями</w:t>
      </w:r>
      <w:r w:rsidR="0090616A">
        <w:rPr>
          <w:color w:val="000000"/>
          <w:sz w:val="28"/>
          <w:szCs w:val="28"/>
        </w:rPr>
        <w:t xml:space="preserve"> </w:t>
      </w:r>
      <w:r w:rsidR="005209D2">
        <w:rPr>
          <w:color w:val="000000"/>
          <w:sz w:val="28"/>
          <w:szCs w:val="28"/>
        </w:rPr>
        <w:t>32, 60</w:t>
      </w:r>
      <w:r w:rsidRPr="00025A4A">
        <w:rPr>
          <w:color w:val="000000"/>
          <w:sz w:val="28"/>
          <w:szCs w:val="28"/>
        </w:rPr>
        <w:t xml:space="preserve"> </w:t>
      </w:r>
      <w:r w:rsidR="005209D2" w:rsidRPr="00A556E6">
        <w:rPr>
          <w:color w:val="000000"/>
          <w:sz w:val="28"/>
          <w:szCs w:val="28"/>
        </w:rPr>
        <w:t>устава Тбилисского сельского поселения Тбилисского района</w:t>
      </w:r>
      <w:r w:rsidRPr="00025A4A">
        <w:rPr>
          <w:color w:val="000000"/>
          <w:sz w:val="28"/>
          <w:szCs w:val="28"/>
        </w:rPr>
        <w:t>,</w:t>
      </w:r>
      <w:r w:rsidR="007766AD">
        <w:rPr>
          <w:color w:val="000000"/>
          <w:sz w:val="28"/>
          <w:szCs w:val="28"/>
        </w:rPr>
        <w:t xml:space="preserve"> </w:t>
      </w:r>
      <w:r w:rsidRPr="00025A4A">
        <w:rPr>
          <w:color w:val="000000"/>
          <w:sz w:val="28"/>
          <w:szCs w:val="28"/>
        </w:rPr>
        <w:t>постановляю</w:t>
      </w:r>
      <w:r w:rsidRPr="00025A4A">
        <w:rPr>
          <w:sz w:val="28"/>
          <w:szCs w:val="28"/>
        </w:rPr>
        <w:t>:</w:t>
      </w:r>
    </w:p>
    <w:p w14:paraId="20578999" w14:textId="77777777" w:rsidR="00087D01" w:rsidRPr="00087D01" w:rsidRDefault="007766AD" w:rsidP="00F13F0A">
      <w:pPr>
        <w:pStyle w:val="a5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087D01">
        <w:rPr>
          <w:sz w:val="28"/>
          <w:szCs w:val="28"/>
        </w:rPr>
        <w:t>Внести</w:t>
      </w:r>
      <w:r w:rsidR="000316B1" w:rsidRPr="00087D01">
        <w:rPr>
          <w:sz w:val="28"/>
          <w:szCs w:val="28"/>
        </w:rPr>
        <w:t xml:space="preserve"> изменени</w:t>
      </w:r>
      <w:r w:rsidR="0071127E" w:rsidRPr="00087D01">
        <w:rPr>
          <w:sz w:val="28"/>
          <w:szCs w:val="28"/>
        </w:rPr>
        <w:t>я</w:t>
      </w:r>
      <w:r w:rsidR="000316B1" w:rsidRPr="00087D01">
        <w:rPr>
          <w:sz w:val="28"/>
          <w:szCs w:val="28"/>
        </w:rPr>
        <w:t xml:space="preserve"> в постановление администрации Тбилисского сельского поселения Тбилисского района от </w:t>
      </w:r>
      <w:r w:rsidR="00F13F0A" w:rsidRPr="00087D01">
        <w:rPr>
          <w:sz w:val="28"/>
          <w:szCs w:val="28"/>
        </w:rPr>
        <w:t>26 февраля 2025 год</w:t>
      </w:r>
      <w:r w:rsidR="000316B1" w:rsidRPr="00087D01">
        <w:rPr>
          <w:sz w:val="28"/>
          <w:szCs w:val="28"/>
        </w:rPr>
        <w:t xml:space="preserve">а № </w:t>
      </w:r>
      <w:r w:rsidR="00F13F0A" w:rsidRPr="00087D01">
        <w:rPr>
          <w:sz w:val="28"/>
          <w:szCs w:val="28"/>
        </w:rPr>
        <w:t>125               «О контрактной службе администрации Тбилисского сельского поселения Тбилисского района</w:t>
      </w:r>
      <w:r w:rsidR="000316B1" w:rsidRPr="00087D01">
        <w:rPr>
          <w:sz w:val="28"/>
          <w:szCs w:val="28"/>
        </w:rPr>
        <w:t>»</w:t>
      </w:r>
      <w:r w:rsidR="00087D01" w:rsidRPr="00087D01">
        <w:rPr>
          <w:sz w:val="28"/>
          <w:szCs w:val="28"/>
        </w:rPr>
        <w:t>:</w:t>
      </w:r>
    </w:p>
    <w:p w14:paraId="320055CE" w14:textId="0872ED44" w:rsidR="0071127E" w:rsidRDefault="00BA5F81" w:rsidP="00087D01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3527DA">
        <w:rPr>
          <w:sz w:val="28"/>
          <w:szCs w:val="28"/>
        </w:rPr>
        <w:t xml:space="preserve">   </w:t>
      </w:r>
      <w:r w:rsidR="00087D01">
        <w:rPr>
          <w:sz w:val="28"/>
          <w:szCs w:val="28"/>
        </w:rPr>
        <w:t xml:space="preserve">в    приложении    к   постановлению   подпункт   </w:t>
      </w:r>
      <w:r w:rsidR="00087D01" w:rsidRPr="00031AE5">
        <w:rPr>
          <w:rFonts w:cs="Times New Roman"/>
          <w:sz w:val="28"/>
          <w:szCs w:val="28"/>
        </w:rPr>
        <w:t xml:space="preserve">3.2.2.1. </w:t>
      </w:r>
      <w:r w:rsidR="00087D01">
        <w:rPr>
          <w:rFonts w:cs="Times New Roman"/>
          <w:sz w:val="28"/>
          <w:szCs w:val="28"/>
        </w:rPr>
        <w:t xml:space="preserve">  дополнить </w:t>
      </w:r>
      <w:r w:rsidR="00087D01">
        <w:rPr>
          <w:sz w:val="28"/>
          <w:szCs w:val="28"/>
        </w:rPr>
        <w:t>словами «</w:t>
      </w:r>
      <w:r w:rsidR="00087D01" w:rsidRPr="00087D01">
        <w:rPr>
          <w:sz w:val="28"/>
          <w:szCs w:val="28"/>
        </w:rPr>
        <w:t>с</w:t>
      </w:r>
      <w:r w:rsidR="0071127E" w:rsidRPr="00087D01">
        <w:rPr>
          <w:sz w:val="28"/>
          <w:szCs w:val="28"/>
        </w:rPr>
        <w:t xml:space="preserve"> учетом требований норм национального режима</w:t>
      </w:r>
      <w:r w:rsidR="00087D01">
        <w:rPr>
          <w:sz w:val="28"/>
          <w:szCs w:val="28"/>
        </w:rPr>
        <w:t>;»;</w:t>
      </w:r>
    </w:p>
    <w:p w14:paraId="52883992" w14:textId="3C05080B" w:rsidR="00F13F0A" w:rsidRPr="00087D01" w:rsidRDefault="003527DA" w:rsidP="00087D01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 </w:t>
      </w:r>
      <w:r w:rsidR="00F13F0A" w:rsidRPr="00087D01">
        <w:rPr>
          <w:sz w:val="28"/>
          <w:szCs w:val="28"/>
        </w:rPr>
        <w:t xml:space="preserve">в приложение к постановлению абзац второй подпункта </w:t>
      </w:r>
      <w:r w:rsidR="00F13F0A" w:rsidRPr="00087D01">
        <w:rPr>
          <w:rFonts w:cs="Times New Roman"/>
          <w:sz w:val="28"/>
          <w:szCs w:val="28"/>
        </w:rPr>
        <w:t xml:space="preserve">3.2.2.3. </w:t>
      </w:r>
      <w:r w:rsidR="00F13F0A" w:rsidRPr="00087D01">
        <w:rPr>
          <w:sz w:val="28"/>
          <w:szCs w:val="28"/>
        </w:rPr>
        <w:t xml:space="preserve">изложить в новой редакции: </w:t>
      </w:r>
    </w:p>
    <w:p w14:paraId="695BDAA8" w14:textId="327ACA78" w:rsidR="00F13F0A" w:rsidRPr="00F13F0A" w:rsidRDefault="00F13F0A" w:rsidP="00F13F0A">
      <w:pPr>
        <w:ind w:firstLine="708"/>
        <w:jc w:val="both"/>
        <w:rPr>
          <w:sz w:val="28"/>
          <w:szCs w:val="28"/>
        </w:rPr>
      </w:pPr>
      <w:r w:rsidRPr="00087D01">
        <w:rPr>
          <w:sz w:val="28"/>
          <w:szCs w:val="28"/>
        </w:rPr>
        <w:t>«о запрете или об ограничении закупок товаров (в том</w:t>
      </w:r>
      <w:r w:rsidRPr="00F13F0A">
        <w:rPr>
          <w:sz w:val="28"/>
          <w:szCs w:val="28"/>
        </w:rPr>
        <w:t xml:space="preserve">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о преимуществе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в случае, если такие запрет, ограничение, преимущество установлены в соответствии с пунктом 1 части 2 статьи 14 Федерального закона в отношении товара (в том числе поставляемого при выполнении закупаемой работы, оказании закупаемой услуги), работы, услуги, являющихся объектом закупки;». </w:t>
      </w:r>
    </w:p>
    <w:p w14:paraId="1893DAC3" w14:textId="77777777" w:rsidR="000316B1" w:rsidRDefault="00194D43" w:rsidP="000316B1">
      <w:pPr>
        <w:pStyle w:val="a5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0316B1">
        <w:rPr>
          <w:sz w:val="28"/>
          <w:szCs w:val="28"/>
        </w:rPr>
        <w:t xml:space="preserve">Отделу делопроизводства и организационно-кадровой работы </w:t>
      </w:r>
      <w:r w:rsidRPr="000316B1">
        <w:rPr>
          <w:sz w:val="28"/>
          <w:szCs w:val="28"/>
        </w:rPr>
        <w:lastRenderedPageBreak/>
        <w:t>администрации Тбилисского сельского поселения Тбилисского района (Воронкин)</w:t>
      </w:r>
      <w:r w:rsidR="000316B1" w:rsidRPr="000316B1">
        <w:rPr>
          <w:sz w:val="28"/>
          <w:szCs w:val="28"/>
        </w:rPr>
        <w:t xml:space="preserve"> опубликовать настоящее постановление в сетевом издании «Информационный портал Тбилисского района», а также</w:t>
      </w:r>
      <w:r w:rsidRPr="000316B1">
        <w:rPr>
          <w:sz w:val="28"/>
          <w:szCs w:val="28"/>
        </w:rPr>
        <w:t xml:space="preserve"> разместить на официальном сайте администрации Тбилисского сельского поселения Тбилисского района в информационно-телекоммуникационной сети «Интернет».</w:t>
      </w:r>
    </w:p>
    <w:p w14:paraId="61DB81B7" w14:textId="17E474E6" w:rsidR="006769CB" w:rsidRPr="000316B1" w:rsidRDefault="000316B1" w:rsidP="000316B1">
      <w:pPr>
        <w:pStyle w:val="a5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</w:t>
      </w:r>
      <w:r>
        <w:rPr>
          <w:rFonts w:cs="Times New Roman"/>
          <w:color w:val="000000" w:themeColor="text1"/>
          <w:sz w:val="28"/>
          <w:szCs w:val="28"/>
        </w:rPr>
        <w:t>п</w:t>
      </w:r>
      <w:r w:rsidR="00194D43" w:rsidRPr="000316B1">
        <w:rPr>
          <w:rFonts w:cs="Times New Roman"/>
          <w:color w:val="000000" w:themeColor="text1"/>
          <w:sz w:val="28"/>
          <w:szCs w:val="28"/>
        </w:rPr>
        <w:t xml:space="preserve">остановление вступает в силу со дня его </w:t>
      </w:r>
      <w:r>
        <w:rPr>
          <w:rFonts w:cs="Times New Roman"/>
          <w:color w:val="000000" w:themeColor="text1"/>
          <w:sz w:val="28"/>
          <w:szCs w:val="28"/>
        </w:rPr>
        <w:t>официального опубликования</w:t>
      </w:r>
      <w:r w:rsidR="00927102" w:rsidRPr="000316B1">
        <w:rPr>
          <w:rFonts w:ascii="Times New Roman CYR" w:hAnsi="Times New Roman CYR"/>
          <w:sz w:val="28"/>
          <w:szCs w:val="28"/>
        </w:rPr>
        <w:t>.</w:t>
      </w:r>
    </w:p>
    <w:p w14:paraId="3D0C457D" w14:textId="77777777" w:rsidR="00325046" w:rsidRDefault="00325046" w:rsidP="00325046">
      <w:pPr>
        <w:pStyle w:val="Standard"/>
        <w:jc w:val="both"/>
        <w:rPr>
          <w:rFonts w:ascii="Times New Roman CYR" w:hAnsi="Times New Roman CYR"/>
          <w:sz w:val="28"/>
          <w:szCs w:val="28"/>
          <w:lang w:val="ru-RU"/>
        </w:rPr>
      </w:pPr>
    </w:p>
    <w:p w14:paraId="1AD2977E" w14:textId="77777777" w:rsidR="00325046" w:rsidRDefault="00325046" w:rsidP="00325046">
      <w:pPr>
        <w:pStyle w:val="Standard"/>
        <w:jc w:val="both"/>
        <w:rPr>
          <w:rFonts w:ascii="Times New Roman CYR" w:hAnsi="Times New Roman CYR"/>
          <w:sz w:val="28"/>
          <w:szCs w:val="28"/>
          <w:lang w:val="ru-RU"/>
        </w:rPr>
      </w:pPr>
    </w:p>
    <w:p w14:paraId="1C0A7067" w14:textId="77777777" w:rsidR="00325046" w:rsidRPr="00612B69" w:rsidRDefault="00325046" w:rsidP="00325046">
      <w:pPr>
        <w:pStyle w:val="Standard"/>
        <w:jc w:val="both"/>
        <w:rPr>
          <w:rFonts w:ascii="Times New Roman CYR" w:hAnsi="Times New Roman CYR"/>
          <w:sz w:val="28"/>
          <w:szCs w:val="28"/>
          <w:lang w:val="ru-RU"/>
        </w:rPr>
      </w:pPr>
    </w:p>
    <w:p w14:paraId="5786D8A9" w14:textId="77777777" w:rsidR="00194D43" w:rsidRPr="00A556E6" w:rsidRDefault="00194D43" w:rsidP="00194D43">
      <w:pPr>
        <w:pStyle w:val="Standard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A556E6">
        <w:rPr>
          <w:rFonts w:cs="Times New Roman"/>
          <w:color w:val="000000" w:themeColor="text1"/>
          <w:sz w:val="28"/>
          <w:szCs w:val="28"/>
          <w:lang w:val="ru-RU"/>
        </w:rPr>
        <w:t xml:space="preserve">Глава Тбилисского сельского поселения </w:t>
      </w:r>
    </w:p>
    <w:p w14:paraId="6B32C2E7" w14:textId="24784A25" w:rsidR="00194D43" w:rsidRPr="00A556E6" w:rsidRDefault="00194D43" w:rsidP="00194D43">
      <w:pPr>
        <w:pStyle w:val="Standard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A556E6">
        <w:rPr>
          <w:rFonts w:cs="Times New Roman"/>
          <w:color w:val="000000" w:themeColor="text1"/>
          <w:sz w:val="28"/>
          <w:szCs w:val="28"/>
          <w:lang w:val="ru-RU"/>
        </w:rPr>
        <w:t xml:space="preserve">Тбилисского района                                                                            </w:t>
      </w:r>
      <w:r>
        <w:rPr>
          <w:rFonts w:cs="Times New Roman"/>
          <w:color w:val="000000" w:themeColor="text1"/>
          <w:sz w:val="28"/>
          <w:szCs w:val="28"/>
          <w:lang w:val="ru-RU"/>
        </w:rPr>
        <w:t xml:space="preserve">  </w:t>
      </w:r>
      <w:r w:rsidR="00927102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Pr="00A556E6">
        <w:rPr>
          <w:rFonts w:cs="Times New Roman"/>
          <w:color w:val="000000" w:themeColor="text1"/>
          <w:sz w:val="28"/>
          <w:szCs w:val="28"/>
          <w:lang w:val="ru-RU"/>
        </w:rPr>
        <w:t xml:space="preserve">А.Н. Стойкин  </w:t>
      </w:r>
    </w:p>
    <w:p w14:paraId="6D4561D5" w14:textId="77777777" w:rsidR="00052755" w:rsidRDefault="00052755"/>
    <w:sectPr w:rsidR="00052755" w:rsidSect="00927102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1B837" w14:textId="77777777" w:rsidR="006D16AF" w:rsidRDefault="006D16AF" w:rsidP="00DC2CF4">
      <w:r>
        <w:separator/>
      </w:r>
    </w:p>
  </w:endnote>
  <w:endnote w:type="continuationSeparator" w:id="0">
    <w:p w14:paraId="2017232C" w14:textId="77777777" w:rsidR="006D16AF" w:rsidRDefault="006D16AF" w:rsidP="00DC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4B431" w14:textId="77777777" w:rsidR="006D16AF" w:rsidRDefault="006D16AF" w:rsidP="00DC2CF4">
      <w:r>
        <w:separator/>
      </w:r>
    </w:p>
  </w:footnote>
  <w:footnote w:type="continuationSeparator" w:id="0">
    <w:p w14:paraId="76386135" w14:textId="77777777" w:rsidR="006D16AF" w:rsidRDefault="006D16AF" w:rsidP="00DC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DE532" w14:textId="77777777" w:rsidR="005209D2" w:rsidRPr="008B3417" w:rsidRDefault="005209D2">
    <w:pPr>
      <w:pStyle w:val="a3"/>
      <w:jc w:val="center"/>
      <w:rPr>
        <w:sz w:val="28"/>
        <w:szCs w:val="28"/>
      </w:rPr>
    </w:pPr>
    <w:r w:rsidRPr="008B3417">
      <w:rPr>
        <w:sz w:val="28"/>
        <w:szCs w:val="28"/>
      </w:rPr>
      <w:fldChar w:fldCharType="begin"/>
    </w:r>
    <w:r w:rsidRPr="008B3417">
      <w:rPr>
        <w:sz w:val="28"/>
        <w:szCs w:val="28"/>
      </w:rPr>
      <w:instrText xml:space="preserve"> PAGE   \* MERGEFORMAT </w:instrText>
    </w:r>
    <w:r w:rsidRPr="008B3417">
      <w:rPr>
        <w:sz w:val="28"/>
        <w:szCs w:val="28"/>
      </w:rPr>
      <w:fldChar w:fldCharType="separate"/>
    </w:r>
    <w:r w:rsidR="00573245">
      <w:rPr>
        <w:noProof/>
        <w:sz w:val="28"/>
        <w:szCs w:val="28"/>
      </w:rPr>
      <w:t>2</w:t>
    </w:r>
    <w:r w:rsidRPr="008B3417">
      <w:rPr>
        <w:sz w:val="28"/>
        <w:szCs w:val="28"/>
      </w:rPr>
      <w:fldChar w:fldCharType="end"/>
    </w:r>
  </w:p>
  <w:p w14:paraId="3E1EAF38" w14:textId="77777777" w:rsidR="005209D2" w:rsidRDefault="005209D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9B3671"/>
    <w:multiLevelType w:val="hybridMultilevel"/>
    <w:tmpl w:val="54C68FB0"/>
    <w:lvl w:ilvl="0" w:tplc="4802EE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CB91410"/>
    <w:multiLevelType w:val="hybridMultilevel"/>
    <w:tmpl w:val="1CD80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E2DDA"/>
    <w:multiLevelType w:val="hybridMultilevel"/>
    <w:tmpl w:val="17940E1A"/>
    <w:lvl w:ilvl="0" w:tplc="5A68D08C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11333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0A76D3"/>
    <w:multiLevelType w:val="hybridMultilevel"/>
    <w:tmpl w:val="43D6E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095984">
    <w:abstractNumId w:val="0"/>
  </w:num>
  <w:num w:numId="2" w16cid:durableId="1650750003">
    <w:abstractNumId w:val="4"/>
  </w:num>
  <w:num w:numId="3" w16cid:durableId="630601696">
    <w:abstractNumId w:val="1"/>
  </w:num>
  <w:num w:numId="4" w16cid:durableId="1573807436">
    <w:abstractNumId w:val="3"/>
  </w:num>
  <w:num w:numId="5" w16cid:durableId="14473088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5046"/>
    <w:rsid w:val="000110FA"/>
    <w:rsid w:val="00024116"/>
    <w:rsid w:val="00025A4A"/>
    <w:rsid w:val="000316B1"/>
    <w:rsid w:val="00044EAA"/>
    <w:rsid w:val="00052755"/>
    <w:rsid w:val="00087D01"/>
    <w:rsid w:val="000C6B32"/>
    <w:rsid w:val="001137F2"/>
    <w:rsid w:val="00137E32"/>
    <w:rsid w:val="00142BA1"/>
    <w:rsid w:val="00181E48"/>
    <w:rsid w:val="00186EA5"/>
    <w:rsid w:val="00194D43"/>
    <w:rsid w:val="00241BFE"/>
    <w:rsid w:val="0025659D"/>
    <w:rsid w:val="0026030F"/>
    <w:rsid w:val="00265EEC"/>
    <w:rsid w:val="00276690"/>
    <w:rsid w:val="002E0306"/>
    <w:rsid w:val="00325046"/>
    <w:rsid w:val="003527DA"/>
    <w:rsid w:val="003679E2"/>
    <w:rsid w:val="003727CA"/>
    <w:rsid w:val="00401D44"/>
    <w:rsid w:val="00455AA0"/>
    <w:rsid w:val="004A12CD"/>
    <w:rsid w:val="004F0C52"/>
    <w:rsid w:val="00510858"/>
    <w:rsid w:val="005209D2"/>
    <w:rsid w:val="00554FAD"/>
    <w:rsid w:val="00560380"/>
    <w:rsid w:val="00573245"/>
    <w:rsid w:val="005B4053"/>
    <w:rsid w:val="005B57A9"/>
    <w:rsid w:val="005B7FA0"/>
    <w:rsid w:val="005C179D"/>
    <w:rsid w:val="005E316E"/>
    <w:rsid w:val="005E4D1C"/>
    <w:rsid w:val="00600353"/>
    <w:rsid w:val="00626127"/>
    <w:rsid w:val="006635E1"/>
    <w:rsid w:val="00675696"/>
    <w:rsid w:val="006769CB"/>
    <w:rsid w:val="006927AF"/>
    <w:rsid w:val="006C445D"/>
    <w:rsid w:val="006C5588"/>
    <w:rsid w:val="006D16AF"/>
    <w:rsid w:val="0070337F"/>
    <w:rsid w:val="0071127E"/>
    <w:rsid w:val="00723B0D"/>
    <w:rsid w:val="0073280E"/>
    <w:rsid w:val="00766F1E"/>
    <w:rsid w:val="007766AD"/>
    <w:rsid w:val="007A1991"/>
    <w:rsid w:val="008168C5"/>
    <w:rsid w:val="008504D8"/>
    <w:rsid w:val="00886F16"/>
    <w:rsid w:val="00895CD1"/>
    <w:rsid w:val="008B6782"/>
    <w:rsid w:val="008E2BAA"/>
    <w:rsid w:val="0090616A"/>
    <w:rsid w:val="00927102"/>
    <w:rsid w:val="0093703E"/>
    <w:rsid w:val="00981ABF"/>
    <w:rsid w:val="00A34E7C"/>
    <w:rsid w:val="00AA711F"/>
    <w:rsid w:val="00AB11FA"/>
    <w:rsid w:val="00AE1953"/>
    <w:rsid w:val="00AF0AC5"/>
    <w:rsid w:val="00AF6887"/>
    <w:rsid w:val="00B014FC"/>
    <w:rsid w:val="00B21C4A"/>
    <w:rsid w:val="00B440D4"/>
    <w:rsid w:val="00B4635A"/>
    <w:rsid w:val="00B61E60"/>
    <w:rsid w:val="00BA5F81"/>
    <w:rsid w:val="00BD130C"/>
    <w:rsid w:val="00BE557B"/>
    <w:rsid w:val="00C25926"/>
    <w:rsid w:val="00C84015"/>
    <w:rsid w:val="00CB706E"/>
    <w:rsid w:val="00CF2BBE"/>
    <w:rsid w:val="00D25C68"/>
    <w:rsid w:val="00D57C5F"/>
    <w:rsid w:val="00D87181"/>
    <w:rsid w:val="00D92DF7"/>
    <w:rsid w:val="00DA42E5"/>
    <w:rsid w:val="00DA5B5B"/>
    <w:rsid w:val="00DB19D0"/>
    <w:rsid w:val="00DC2CF4"/>
    <w:rsid w:val="00DC7448"/>
    <w:rsid w:val="00DD22EB"/>
    <w:rsid w:val="00DD69CE"/>
    <w:rsid w:val="00E10144"/>
    <w:rsid w:val="00E27CBD"/>
    <w:rsid w:val="00E5439D"/>
    <w:rsid w:val="00E74529"/>
    <w:rsid w:val="00E76FFB"/>
    <w:rsid w:val="00E830E9"/>
    <w:rsid w:val="00E9624D"/>
    <w:rsid w:val="00EB0476"/>
    <w:rsid w:val="00EF131D"/>
    <w:rsid w:val="00F1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E9DB5"/>
  <w15:docId w15:val="{3E8552C5-2720-43C6-9D77-5F614139C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50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50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32504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List Paragraph"/>
    <w:basedOn w:val="a"/>
    <w:uiPriority w:val="34"/>
    <w:qFormat/>
    <w:rsid w:val="00325046"/>
    <w:pPr>
      <w:widowControl w:val="0"/>
      <w:suppressAutoHyphens/>
      <w:autoSpaceDN w:val="0"/>
      <w:ind w:left="720"/>
      <w:contextualSpacing/>
      <w:textAlignment w:val="baseline"/>
    </w:pPr>
    <w:rPr>
      <w:rFonts w:eastAsia="Andale Sans UI" w:cs="Tahoma"/>
      <w:kern w:val="3"/>
      <w:lang w:eastAsia="ja-JP" w:bidi="fa-IR"/>
    </w:rPr>
  </w:style>
  <w:style w:type="paragraph" w:styleId="a6">
    <w:name w:val="Balloon Text"/>
    <w:basedOn w:val="a"/>
    <w:link w:val="a7"/>
    <w:uiPriority w:val="99"/>
    <w:semiHidden/>
    <w:unhideWhenUsed/>
    <w:rsid w:val="003250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504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8168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Гипертекстовая ссылка"/>
    <w:basedOn w:val="a0"/>
    <w:uiPriority w:val="99"/>
    <w:rsid w:val="0090616A"/>
    <w:rPr>
      <w:color w:val="106BBE"/>
    </w:rPr>
  </w:style>
  <w:style w:type="paragraph" w:styleId="aa">
    <w:name w:val="footer"/>
    <w:basedOn w:val="a"/>
    <w:link w:val="ab"/>
    <w:uiPriority w:val="99"/>
    <w:unhideWhenUsed/>
    <w:rsid w:val="00DB19D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1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7766AD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7766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7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Glava</cp:lastModifiedBy>
  <cp:revision>38</cp:revision>
  <cp:lastPrinted>2025-03-17T07:39:00Z</cp:lastPrinted>
  <dcterms:created xsi:type="dcterms:W3CDTF">2019-08-30T10:38:00Z</dcterms:created>
  <dcterms:modified xsi:type="dcterms:W3CDTF">2025-05-05T07:12:00Z</dcterms:modified>
</cp:coreProperties>
</file>