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54" w:rsidRDefault="001B7728" w:rsidP="00680254">
      <w:pPr>
        <w:jc w:val="center"/>
        <w:rPr>
          <w:rFonts w:ascii="Times New Roman" w:hAnsi="Times New Roman"/>
          <w:noProof/>
          <w:lang w:eastAsia="ru-RU"/>
        </w:rPr>
      </w:pPr>
      <w:r w:rsidRPr="003326E0"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149816AF" wp14:editId="29AAF923">
            <wp:simplePos x="0" y="0"/>
            <wp:positionH relativeFrom="column">
              <wp:posOffset>2828290</wp:posOffset>
            </wp:positionH>
            <wp:positionV relativeFrom="page">
              <wp:posOffset>714375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BAB" w:rsidRDefault="00F42BAB" w:rsidP="00680254">
      <w:pPr>
        <w:jc w:val="center"/>
        <w:rPr>
          <w:rFonts w:ascii="Times New Roman" w:hAnsi="Times New Roman"/>
          <w:noProof/>
          <w:lang w:eastAsia="ru-RU"/>
        </w:rPr>
      </w:pPr>
    </w:p>
    <w:p w:rsidR="00F42BAB" w:rsidRPr="00680254" w:rsidRDefault="00F42BAB" w:rsidP="006802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0254" w:rsidRPr="00680254" w:rsidRDefault="00680254" w:rsidP="006802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0254" w:rsidRPr="00680254" w:rsidRDefault="00680254" w:rsidP="00680254">
      <w:pPr>
        <w:jc w:val="center"/>
        <w:rPr>
          <w:rFonts w:ascii="Times New Roman" w:hAnsi="Times New Roman"/>
          <w:b/>
          <w:sz w:val="28"/>
          <w:szCs w:val="28"/>
        </w:rPr>
      </w:pPr>
      <w:r w:rsidRPr="00680254">
        <w:rPr>
          <w:rFonts w:ascii="Times New Roman" w:hAnsi="Times New Roman"/>
          <w:b/>
          <w:sz w:val="28"/>
          <w:szCs w:val="28"/>
        </w:rPr>
        <w:t>АДМИНИСТ</w:t>
      </w:r>
      <w:r w:rsidR="00E27CCE">
        <w:rPr>
          <w:rFonts w:ascii="Times New Roman" w:hAnsi="Times New Roman"/>
          <w:b/>
          <w:sz w:val="28"/>
          <w:szCs w:val="28"/>
        </w:rPr>
        <w:t>РАЦИЯ ТБИЛИССКОГО СЕЛЬСКОГО ПОСЕЛЕНИЯ ТБИЛИССКОГО</w:t>
      </w:r>
      <w:r w:rsidRPr="00680254">
        <w:rPr>
          <w:rFonts w:ascii="Times New Roman" w:hAnsi="Times New Roman"/>
          <w:b/>
          <w:sz w:val="28"/>
          <w:szCs w:val="28"/>
        </w:rPr>
        <w:t xml:space="preserve"> РАЙОН</w:t>
      </w:r>
      <w:r w:rsidR="009E10B9">
        <w:rPr>
          <w:rFonts w:ascii="Times New Roman" w:hAnsi="Times New Roman"/>
          <w:b/>
          <w:sz w:val="28"/>
          <w:szCs w:val="28"/>
        </w:rPr>
        <w:t>А</w:t>
      </w:r>
    </w:p>
    <w:p w:rsidR="00680254" w:rsidRPr="00680254" w:rsidRDefault="00680254" w:rsidP="006802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0254" w:rsidRPr="00680254" w:rsidRDefault="00680254" w:rsidP="00680254">
      <w:pPr>
        <w:jc w:val="center"/>
        <w:rPr>
          <w:rFonts w:ascii="Times New Roman" w:hAnsi="Times New Roman"/>
          <w:b/>
          <w:sz w:val="28"/>
          <w:szCs w:val="28"/>
        </w:rPr>
      </w:pPr>
      <w:r w:rsidRPr="0068025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80254" w:rsidRPr="00680254" w:rsidRDefault="00680254" w:rsidP="006802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0254" w:rsidRPr="00680254" w:rsidRDefault="00F32EAB" w:rsidP="006802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от_</w:t>
      </w:r>
      <w:r w:rsidR="00F42BAB">
        <w:rPr>
          <w:rFonts w:ascii="Times New Roman" w:hAnsi="Times New Roman"/>
          <w:b/>
          <w:sz w:val="28"/>
          <w:szCs w:val="28"/>
        </w:rPr>
        <w:t>10.11.2016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0254" w:rsidRPr="006802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E27C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</w:t>
      </w:r>
      <w:r w:rsidR="00F42BAB">
        <w:rPr>
          <w:rFonts w:ascii="Times New Roman" w:hAnsi="Times New Roman"/>
          <w:b/>
          <w:sz w:val="28"/>
          <w:szCs w:val="28"/>
        </w:rPr>
        <w:t>704</w:t>
      </w:r>
    </w:p>
    <w:p w:rsidR="00680254" w:rsidRDefault="00680254" w:rsidP="00680254">
      <w:pPr>
        <w:tabs>
          <w:tab w:val="left" w:pos="5103"/>
        </w:tabs>
        <w:snapToGrid w:val="0"/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254" w:rsidRDefault="00680254" w:rsidP="00680254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254" w:rsidRDefault="00680254" w:rsidP="00680254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</w:p>
    <w:p w:rsidR="00680254" w:rsidRDefault="00680254" w:rsidP="00680254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уведомления представителя нанимателя</w:t>
      </w:r>
    </w:p>
    <w:p w:rsidR="00680254" w:rsidRDefault="00680254" w:rsidP="00680254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(работодателя) о фактах обращения в целях склонения</w:t>
      </w:r>
    </w:p>
    <w:p w:rsidR="00680254" w:rsidRDefault="00680254" w:rsidP="00E27CCE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служащ</w:t>
      </w:r>
      <w:r w:rsidR="00E27CCE">
        <w:rPr>
          <w:rFonts w:ascii="Times New Roman" w:hAnsi="Times New Roman"/>
          <w:b/>
          <w:bCs/>
          <w:sz w:val="28"/>
          <w:szCs w:val="28"/>
        </w:rPr>
        <w:t>его администрации Тбилисского сельского поселения Тбилисского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E27CCE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к совершению</w:t>
      </w:r>
    </w:p>
    <w:p w:rsidR="00680254" w:rsidRDefault="00680254" w:rsidP="00680254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коррупционных правонарушений</w:t>
      </w:r>
    </w:p>
    <w:p w:rsidR="00680254" w:rsidRDefault="00680254" w:rsidP="00680254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680254" w:rsidRDefault="00680254" w:rsidP="00680254">
      <w:pPr>
        <w:jc w:val="both"/>
        <w:rPr>
          <w:rFonts w:ascii="Times New Roman" w:hAnsi="Times New Roman"/>
          <w:sz w:val="28"/>
          <w:szCs w:val="28"/>
        </w:rPr>
      </w:pPr>
    </w:p>
    <w:p w:rsidR="00680254" w:rsidRDefault="00680254" w:rsidP="00680254">
      <w:pPr>
        <w:pStyle w:val="ConsPlusDocList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 Федерального закона от 25 декабря 2008 года            № 273-ФЗ «О противодействии коррупции», </w:t>
      </w:r>
      <w:r>
        <w:rPr>
          <w:rStyle w:val="1"/>
          <w:rFonts w:ascii="Times New Roman" w:hAnsi="Times New Roman"/>
          <w:sz w:val="28"/>
          <w:szCs w:val="28"/>
        </w:rPr>
        <w:t>ру</w:t>
      </w:r>
      <w:r w:rsidR="00E27CCE">
        <w:rPr>
          <w:rStyle w:val="1"/>
          <w:rFonts w:ascii="Times New Roman" w:hAnsi="Times New Roman"/>
          <w:sz w:val="28"/>
          <w:szCs w:val="28"/>
        </w:rPr>
        <w:t>ководствуясь статьями 30, 66</w:t>
      </w:r>
      <w:r w:rsidR="004A28B6">
        <w:rPr>
          <w:rStyle w:val="1"/>
          <w:rFonts w:ascii="Times New Roman" w:hAnsi="Times New Roman"/>
          <w:sz w:val="28"/>
          <w:szCs w:val="28"/>
        </w:rPr>
        <w:t xml:space="preserve"> устава Тбилисского сельского поселения</w:t>
      </w:r>
      <w:r w:rsidR="00E27CCE">
        <w:rPr>
          <w:rStyle w:val="1"/>
          <w:rFonts w:ascii="Times New Roman" w:hAnsi="Times New Roman"/>
          <w:sz w:val="28"/>
          <w:szCs w:val="28"/>
        </w:rPr>
        <w:t xml:space="preserve"> Тбилисского</w:t>
      </w:r>
      <w:r>
        <w:rPr>
          <w:rStyle w:val="1"/>
          <w:rFonts w:ascii="Times New Roman" w:hAnsi="Times New Roman"/>
          <w:sz w:val="28"/>
          <w:szCs w:val="28"/>
        </w:rPr>
        <w:t xml:space="preserve"> район</w:t>
      </w:r>
      <w:r w:rsidR="00E27CCE">
        <w:rPr>
          <w:rStyle w:val="1"/>
          <w:rFonts w:ascii="Times New Roman" w:hAnsi="Times New Roman"/>
          <w:sz w:val="28"/>
          <w:szCs w:val="28"/>
        </w:rPr>
        <w:t xml:space="preserve">а </w:t>
      </w:r>
      <w:r w:rsidR="00841C5A">
        <w:rPr>
          <w:rStyle w:val="1"/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80254" w:rsidRDefault="00680254" w:rsidP="00841C5A">
      <w:pPr>
        <w:pStyle w:val="ConsPlusDocList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841C5A">
        <w:rPr>
          <w:rFonts w:ascii="Times New Roman" w:hAnsi="Times New Roman"/>
          <w:sz w:val="28"/>
          <w:szCs w:val="28"/>
        </w:rPr>
        <w:t xml:space="preserve"> Порядок</w:t>
      </w:r>
      <w:r>
        <w:rPr>
          <w:rFonts w:ascii="Times New Roman" w:hAnsi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4A28B6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(далее - Порядок) (прилагается).</w:t>
      </w:r>
    </w:p>
    <w:p w:rsidR="00680254" w:rsidRDefault="00841C5A" w:rsidP="00680254">
      <w:pPr>
        <w:widowControl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      2</w:t>
      </w:r>
      <w:r w:rsidR="00CF7999">
        <w:rPr>
          <w:rFonts w:ascii="Times New Roman" w:hAnsi="Times New Roman" w:cs="Arial"/>
          <w:color w:val="000000"/>
          <w:sz w:val="28"/>
          <w:szCs w:val="28"/>
        </w:rPr>
        <w:t xml:space="preserve">. Отделу делопроизводства и </w:t>
      </w:r>
      <w:r w:rsidR="00680254">
        <w:rPr>
          <w:rFonts w:ascii="Times New Roman" w:hAnsi="Times New Roman" w:cs="Arial"/>
          <w:color w:val="000000"/>
          <w:sz w:val="28"/>
          <w:szCs w:val="28"/>
        </w:rPr>
        <w:t xml:space="preserve"> орг</w:t>
      </w:r>
      <w:r w:rsidR="00CF7999">
        <w:rPr>
          <w:rFonts w:ascii="Times New Roman" w:hAnsi="Times New Roman" w:cs="Arial"/>
          <w:color w:val="000000"/>
          <w:sz w:val="28"/>
          <w:szCs w:val="28"/>
        </w:rPr>
        <w:t>анизационно-кадровой работы</w:t>
      </w:r>
      <w:r w:rsidR="00680254">
        <w:rPr>
          <w:rFonts w:ascii="Times New Roman" w:hAnsi="Times New Roman" w:cs="Arial"/>
          <w:color w:val="000000"/>
          <w:sz w:val="28"/>
          <w:szCs w:val="28"/>
        </w:rPr>
        <w:t xml:space="preserve"> администрации </w:t>
      </w:r>
      <w:r w:rsidR="00CF7999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(Разночинцева</w:t>
      </w:r>
      <w:r w:rsidR="00680254">
        <w:rPr>
          <w:rFonts w:ascii="Times New Roman" w:hAnsi="Times New Roman" w:cs="Arial"/>
          <w:color w:val="000000"/>
          <w:sz w:val="28"/>
          <w:szCs w:val="28"/>
        </w:rPr>
        <w:t xml:space="preserve">) </w:t>
      </w:r>
      <w:proofErr w:type="gramStart"/>
      <w:r w:rsidR="00680254">
        <w:rPr>
          <w:rFonts w:ascii="Times New Roman" w:hAnsi="Times New Roman" w:cs="Arial"/>
          <w:color w:val="000000"/>
          <w:sz w:val="28"/>
          <w:szCs w:val="28"/>
        </w:rPr>
        <w:t>разместить Порядок</w:t>
      </w:r>
      <w:proofErr w:type="gramEnd"/>
      <w:r w:rsidR="00680254">
        <w:rPr>
          <w:rFonts w:ascii="Times New Roman" w:hAnsi="Times New Roman" w:cs="Arial"/>
          <w:color w:val="000000"/>
          <w:sz w:val="28"/>
          <w:szCs w:val="28"/>
        </w:rPr>
        <w:t xml:space="preserve">, указанный в пункте 1 настоящего постановления на официальном сайте администрации </w:t>
      </w:r>
      <w:r w:rsidR="00CF7999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 w:rsidR="00680254">
        <w:rPr>
          <w:rFonts w:ascii="Times New Roman" w:hAnsi="Times New Roman" w:cs="Arial"/>
          <w:color w:val="000000"/>
          <w:sz w:val="28"/>
          <w:szCs w:val="28"/>
        </w:rPr>
        <w:t xml:space="preserve"> в сети «Интернет».</w:t>
      </w:r>
    </w:p>
    <w:p w:rsidR="00680254" w:rsidRDefault="00680254" w:rsidP="00680254">
      <w:pPr>
        <w:pStyle w:val="ConsPlusDocList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</w:t>
      </w:r>
      <w:r w:rsidR="00841C5A">
        <w:rPr>
          <w:rFonts w:ascii="Times New Roman" w:hAnsi="Times New Roman"/>
          <w:sz w:val="28"/>
          <w:szCs w:val="28"/>
        </w:rPr>
        <w:t>ожить оставляю за собой</w:t>
      </w:r>
      <w:r>
        <w:rPr>
          <w:rFonts w:ascii="Times New Roman" w:hAnsi="Times New Roman"/>
          <w:sz w:val="28"/>
          <w:szCs w:val="28"/>
        </w:rPr>
        <w:t xml:space="preserve">.                      </w:t>
      </w:r>
    </w:p>
    <w:p w:rsidR="00680254" w:rsidRDefault="00680254" w:rsidP="00680254">
      <w:pPr>
        <w:pStyle w:val="ConsPlusDocList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его обнародования.</w:t>
      </w:r>
    </w:p>
    <w:p w:rsidR="00680254" w:rsidRDefault="00680254" w:rsidP="00680254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680254" w:rsidRDefault="00680254" w:rsidP="00680254">
      <w:pPr>
        <w:jc w:val="both"/>
        <w:rPr>
          <w:rFonts w:ascii="Times New Roman" w:hAnsi="Times New Roman"/>
          <w:sz w:val="28"/>
          <w:szCs w:val="28"/>
        </w:rPr>
      </w:pPr>
    </w:p>
    <w:p w:rsidR="00680254" w:rsidRDefault="00680254" w:rsidP="00680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E27CCE">
        <w:rPr>
          <w:rFonts w:ascii="Times New Roman" w:hAnsi="Times New Roman"/>
          <w:sz w:val="28"/>
          <w:szCs w:val="28"/>
        </w:rPr>
        <w:t>Тбилисского</w:t>
      </w:r>
      <w:proofErr w:type="gramEnd"/>
      <w:r w:rsidR="00E27CCE">
        <w:rPr>
          <w:rFonts w:ascii="Times New Roman" w:hAnsi="Times New Roman"/>
          <w:sz w:val="28"/>
          <w:szCs w:val="28"/>
        </w:rPr>
        <w:t xml:space="preserve"> сельского</w:t>
      </w:r>
    </w:p>
    <w:p w:rsidR="00E27CCE" w:rsidRDefault="00E27CCE" w:rsidP="00680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Тбилисского района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Трайц</w:t>
      </w:r>
      <w:proofErr w:type="spellEnd"/>
    </w:p>
    <w:p w:rsidR="00680254" w:rsidRDefault="00680254" w:rsidP="00680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41C5A" w:rsidRDefault="00841C5A" w:rsidP="00680254">
      <w:pPr>
        <w:rPr>
          <w:rFonts w:ascii="Times New Roman" w:hAnsi="Times New Roman"/>
          <w:sz w:val="28"/>
          <w:szCs w:val="28"/>
        </w:rPr>
      </w:pPr>
    </w:p>
    <w:p w:rsidR="00841C5A" w:rsidRDefault="00841C5A" w:rsidP="00680254">
      <w:pPr>
        <w:rPr>
          <w:rFonts w:ascii="Times New Roman" w:hAnsi="Times New Roman"/>
          <w:sz w:val="28"/>
          <w:szCs w:val="28"/>
        </w:rPr>
      </w:pPr>
    </w:p>
    <w:p w:rsidR="00841C5A" w:rsidRDefault="00841C5A" w:rsidP="00680254">
      <w:pPr>
        <w:rPr>
          <w:rFonts w:ascii="Times New Roman" w:hAnsi="Times New Roman"/>
          <w:sz w:val="28"/>
          <w:szCs w:val="28"/>
        </w:rPr>
      </w:pPr>
    </w:p>
    <w:p w:rsidR="00680254" w:rsidRDefault="00680254" w:rsidP="00680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F79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680254" w:rsidRDefault="00680254" w:rsidP="00680254">
      <w:pPr>
        <w:ind w:left="3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УТВЕРЖДЕН</w:t>
      </w:r>
    </w:p>
    <w:p w:rsidR="00680254" w:rsidRDefault="00680254" w:rsidP="006802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постановлением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28B6">
        <w:rPr>
          <w:rFonts w:ascii="Times New Roman" w:hAnsi="Times New Roman"/>
          <w:sz w:val="28"/>
          <w:szCs w:val="28"/>
        </w:rPr>
        <w:tab/>
      </w:r>
      <w:r w:rsidR="004A28B6">
        <w:rPr>
          <w:rFonts w:ascii="Times New Roman" w:hAnsi="Times New Roman"/>
          <w:sz w:val="28"/>
          <w:szCs w:val="28"/>
        </w:rPr>
        <w:tab/>
      </w:r>
      <w:r w:rsidR="004A28B6">
        <w:rPr>
          <w:rFonts w:ascii="Times New Roman" w:hAnsi="Times New Roman"/>
          <w:sz w:val="28"/>
          <w:szCs w:val="28"/>
        </w:rPr>
        <w:tab/>
        <w:t xml:space="preserve">   Тбилисского сельского поселения</w:t>
      </w:r>
    </w:p>
    <w:p w:rsidR="00680254" w:rsidRDefault="00680254" w:rsidP="006802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4A28B6">
        <w:rPr>
          <w:rFonts w:ascii="Times New Roman" w:hAnsi="Times New Roman"/>
          <w:sz w:val="28"/>
          <w:szCs w:val="28"/>
        </w:rPr>
        <w:t xml:space="preserve">                      Тбилисского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A28B6">
        <w:rPr>
          <w:rFonts w:ascii="Times New Roman" w:hAnsi="Times New Roman"/>
          <w:sz w:val="28"/>
          <w:szCs w:val="28"/>
        </w:rPr>
        <w:t>а</w:t>
      </w:r>
      <w:r w:rsidR="004A28B6">
        <w:rPr>
          <w:rFonts w:ascii="Times New Roman" w:hAnsi="Times New Roman"/>
          <w:sz w:val="28"/>
          <w:szCs w:val="28"/>
        </w:rPr>
        <w:tab/>
      </w:r>
      <w:r w:rsidR="004A28B6">
        <w:rPr>
          <w:rFonts w:ascii="Times New Roman" w:hAnsi="Times New Roman"/>
          <w:sz w:val="28"/>
          <w:szCs w:val="28"/>
        </w:rPr>
        <w:tab/>
      </w:r>
      <w:r w:rsidR="004A28B6">
        <w:rPr>
          <w:rFonts w:ascii="Times New Roman" w:hAnsi="Times New Roman"/>
          <w:sz w:val="28"/>
          <w:szCs w:val="28"/>
        </w:rPr>
        <w:tab/>
      </w:r>
      <w:r w:rsidR="004A28B6">
        <w:rPr>
          <w:rFonts w:ascii="Times New Roman" w:hAnsi="Times New Roman"/>
          <w:sz w:val="28"/>
          <w:szCs w:val="28"/>
        </w:rPr>
        <w:tab/>
      </w:r>
      <w:r w:rsidR="004A28B6">
        <w:rPr>
          <w:rFonts w:ascii="Times New Roman" w:hAnsi="Times New Roman"/>
          <w:sz w:val="28"/>
          <w:szCs w:val="28"/>
        </w:rPr>
        <w:tab/>
      </w:r>
      <w:r w:rsidR="00841C5A">
        <w:rPr>
          <w:rFonts w:ascii="Times New Roman" w:hAnsi="Times New Roman"/>
          <w:sz w:val="28"/>
          <w:szCs w:val="28"/>
        </w:rPr>
        <w:t xml:space="preserve">                                            о</w:t>
      </w:r>
      <w:r w:rsidR="004A28B6">
        <w:rPr>
          <w:rFonts w:ascii="Times New Roman" w:hAnsi="Times New Roman"/>
          <w:sz w:val="28"/>
          <w:szCs w:val="28"/>
        </w:rPr>
        <w:t>т 10.11.2016</w:t>
      </w:r>
      <w:r>
        <w:rPr>
          <w:rFonts w:ascii="Times New Roman" w:hAnsi="Times New Roman"/>
          <w:sz w:val="28"/>
          <w:szCs w:val="28"/>
        </w:rPr>
        <w:t xml:space="preserve"> г.</w:t>
      </w:r>
      <w:r w:rsidR="004A2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A28B6">
        <w:rPr>
          <w:rFonts w:ascii="Times New Roman" w:hAnsi="Times New Roman"/>
          <w:sz w:val="28"/>
          <w:szCs w:val="28"/>
        </w:rPr>
        <w:t xml:space="preserve"> 704</w:t>
      </w:r>
    </w:p>
    <w:p w:rsidR="00680254" w:rsidRDefault="00680254" w:rsidP="00680254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680254" w:rsidRDefault="00680254" w:rsidP="00680254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680254" w:rsidRDefault="00680254" w:rsidP="00680254">
      <w:pPr>
        <w:jc w:val="right"/>
        <w:rPr>
          <w:rFonts w:ascii="Times New Roman" w:hAnsi="Times New Roman"/>
          <w:sz w:val="28"/>
          <w:szCs w:val="28"/>
        </w:rPr>
      </w:pPr>
    </w:p>
    <w:p w:rsidR="00680254" w:rsidRDefault="00680254" w:rsidP="00680254">
      <w:pPr>
        <w:jc w:val="right"/>
        <w:rPr>
          <w:rFonts w:ascii="Times New Roman" w:hAnsi="Times New Roman"/>
          <w:sz w:val="28"/>
          <w:szCs w:val="28"/>
        </w:rPr>
      </w:pPr>
    </w:p>
    <w:p w:rsidR="00680254" w:rsidRDefault="00680254" w:rsidP="00680254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bookmarkStart w:id="0" w:name="Par39"/>
      <w:bookmarkEnd w:id="0"/>
      <w:r>
        <w:rPr>
          <w:rFonts w:ascii="Times New Roman" w:hAnsi="Times New Roman"/>
          <w:sz w:val="28"/>
          <w:szCs w:val="28"/>
        </w:rPr>
        <w:t>ПОРЯДОК</w:t>
      </w:r>
    </w:p>
    <w:p w:rsidR="00680254" w:rsidRDefault="00680254" w:rsidP="00680254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представителя нанимателя</w:t>
      </w:r>
    </w:p>
    <w:p w:rsidR="00680254" w:rsidRDefault="00680254" w:rsidP="00680254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(работодателя) о фактах обращения в целях склонения</w:t>
      </w:r>
    </w:p>
    <w:p w:rsidR="00680254" w:rsidRDefault="00680254" w:rsidP="004A28B6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служащего администрации </w:t>
      </w:r>
      <w:r w:rsidR="004A28B6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 к совершению</w:t>
      </w:r>
    </w:p>
    <w:p w:rsidR="00680254" w:rsidRDefault="00680254" w:rsidP="00680254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коррупционных правонарушений</w:t>
      </w:r>
    </w:p>
    <w:p w:rsidR="00680254" w:rsidRDefault="00680254" w:rsidP="00680254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680254" w:rsidRDefault="00680254" w:rsidP="00680254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bookmarkStart w:id="1" w:name="Par46"/>
      <w:bookmarkEnd w:id="1"/>
      <w:r>
        <w:rPr>
          <w:rFonts w:ascii="Times New Roman" w:hAnsi="Times New Roman"/>
          <w:sz w:val="28"/>
          <w:szCs w:val="28"/>
        </w:rPr>
        <w:t>1. Общие положения</w:t>
      </w:r>
    </w:p>
    <w:p w:rsidR="00680254" w:rsidRDefault="00680254" w:rsidP="00680254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680254" w:rsidRDefault="00680254" w:rsidP="00680254">
      <w:pPr>
        <w:pStyle w:val="ConsPlusDocList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4A28B6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(далее - Порядок) разработан во исполнение положений Федерального </w:t>
      </w:r>
      <w:r w:rsidR="00841C5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Российской Федерации от 25 декабря 2008 года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4A28B6">
        <w:rPr>
          <w:rStyle w:val="1"/>
          <w:rFonts w:ascii="Times New Roman" w:hAnsi="Times New Roman"/>
          <w:sz w:val="28"/>
          <w:szCs w:val="28"/>
        </w:rPr>
        <w:t>Тбилисского сельского</w:t>
      </w:r>
      <w:proofErr w:type="gramEnd"/>
      <w:r w:rsidR="004A28B6">
        <w:rPr>
          <w:rStyle w:val="1"/>
          <w:rFonts w:ascii="Times New Roman" w:hAnsi="Times New Roman"/>
          <w:sz w:val="28"/>
          <w:szCs w:val="28"/>
        </w:rPr>
        <w:t xml:space="preserve">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правонарушений, перечень сведений, содержащихся в уведомлении, организацию проверки этих сведений и порядок регистрации уведомлений.</w:t>
      </w:r>
    </w:p>
    <w:p w:rsidR="00680254" w:rsidRDefault="00680254" w:rsidP="00680254">
      <w:pPr>
        <w:pStyle w:val="ConsPlusDocList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Коррупцией в соответствии со </w:t>
      </w:r>
      <w:r w:rsidR="00841C5A">
        <w:rPr>
          <w:rFonts w:ascii="Times New Roman" w:hAnsi="Times New Roman"/>
          <w:sz w:val="28"/>
          <w:szCs w:val="28"/>
        </w:rPr>
        <w:t>Статьей 1</w:t>
      </w:r>
      <w:r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25 декабря 2008 года № 273-ФЗ «О противодействии коррупции» является:</w:t>
      </w:r>
    </w:p>
    <w:p w:rsidR="00680254" w:rsidRDefault="00680254" w:rsidP="00680254">
      <w:pPr>
        <w:pStyle w:val="ConsPlusDocList"/>
        <w:ind w:firstLine="900"/>
        <w:jc w:val="both"/>
        <w:rPr>
          <w:rFonts w:ascii="Times New Roman" w:hAnsi="Times New Roman"/>
          <w:sz w:val="28"/>
          <w:szCs w:val="28"/>
        </w:rPr>
      </w:pPr>
      <w:bookmarkStart w:id="2" w:name="Par50"/>
      <w:bookmarkEnd w:id="2"/>
      <w:proofErr w:type="gramStart"/>
      <w:r>
        <w:rPr>
          <w:rFonts w:ascii="Times New Roman" w:hAnsi="Times New Roman"/>
          <w:sz w:val="28"/>
          <w:szCs w:val="28"/>
        </w:rPr>
        <w:t>1)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80254" w:rsidRDefault="00680254" w:rsidP="00680254">
      <w:pPr>
        <w:pStyle w:val="ConsPlusDocList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совершение деяний, указанных в </w:t>
      </w:r>
      <w:r w:rsidR="00841C5A">
        <w:rPr>
          <w:rFonts w:ascii="Times New Roman" w:hAnsi="Times New Roman"/>
          <w:sz w:val="28"/>
          <w:szCs w:val="28"/>
        </w:rPr>
        <w:t>Подпункте 1</w:t>
      </w:r>
      <w:r>
        <w:rPr>
          <w:rFonts w:ascii="Times New Roman" w:hAnsi="Times New Roman"/>
          <w:sz w:val="28"/>
          <w:szCs w:val="28"/>
        </w:rPr>
        <w:t xml:space="preserve"> настоящего пункта, от имени или в интересах юридического лица.</w:t>
      </w:r>
    </w:p>
    <w:p w:rsidR="00680254" w:rsidRDefault="00680254" w:rsidP="00680254">
      <w:pPr>
        <w:pStyle w:val="ConsPlusDocList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80254" w:rsidRDefault="00680254" w:rsidP="00680254">
      <w:pPr>
        <w:pStyle w:val="ConsPlusDocLi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</w:t>
      </w:r>
      <w:r w:rsidR="00841C5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согласно приложению № 1 к Порядку путем передачи его назначенному специалисту </w:t>
      </w:r>
      <w:r>
        <w:rPr>
          <w:rFonts w:ascii="Times New Roman" w:hAnsi="Times New Roman"/>
          <w:sz w:val="28"/>
          <w:szCs w:val="28"/>
        </w:rPr>
        <w:lastRenderedPageBreak/>
        <w:t xml:space="preserve">отдела </w:t>
      </w:r>
      <w:r w:rsidR="004A28B6">
        <w:rPr>
          <w:rFonts w:ascii="Times New Roman" w:hAnsi="Times New Roman"/>
          <w:sz w:val="28"/>
          <w:szCs w:val="28"/>
        </w:rPr>
        <w:t xml:space="preserve">делопроизводства и </w:t>
      </w:r>
      <w:r>
        <w:rPr>
          <w:rFonts w:ascii="Times New Roman" w:hAnsi="Times New Roman"/>
          <w:sz w:val="28"/>
          <w:szCs w:val="28"/>
        </w:rPr>
        <w:t xml:space="preserve">организационно-кадровой работы </w:t>
      </w:r>
      <w:r w:rsidR="004A28B6">
        <w:rPr>
          <w:rFonts w:ascii="Times New Roman" w:hAnsi="Times New Roman" w:cs="Arial"/>
          <w:color w:val="000000"/>
          <w:sz w:val="28"/>
          <w:szCs w:val="28"/>
        </w:rPr>
        <w:t>администрации Тбилисского сельского поселения</w:t>
      </w:r>
      <w:r w:rsidR="004A28B6">
        <w:rPr>
          <w:rFonts w:ascii="Times New Roman" w:hAnsi="Times New Roman"/>
          <w:sz w:val="28"/>
          <w:szCs w:val="28"/>
        </w:rPr>
        <w:t xml:space="preserve"> Тбилисского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A28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или направления такого уведомления по почте.</w:t>
      </w:r>
    </w:p>
    <w:p w:rsidR="00680254" w:rsidRDefault="00680254" w:rsidP="00680254">
      <w:pPr>
        <w:pStyle w:val="ConsPlusDocList"/>
        <w:tabs>
          <w:tab w:val="left" w:pos="870"/>
        </w:tabs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680254" w:rsidRDefault="00680254" w:rsidP="00680254">
      <w:pPr>
        <w:pStyle w:val="ConsPlusDocLi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сведений, подлежащих отражению в письменном уведомлении, должен содержать:</w:t>
      </w:r>
    </w:p>
    <w:p w:rsidR="00680254" w:rsidRDefault="00680254" w:rsidP="00680254">
      <w:pPr>
        <w:pStyle w:val="ConsPlusDocList"/>
        <w:ind w:firstLine="9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отчество, должность, структурное подразделение муниципального служащего, направившего уведомление;</w:t>
      </w:r>
    </w:p>
    <w:p w:rsidR="00680254" w:rsidRDefault="00680254" w:rsidP="00680254">
      <w:pPr>
        <w:pStyle w:val="ConsPlusDocList"/>
        <w:ind w:firstLine="9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факте обращения в целях склонения муниципального служащего к совершению коррупционных правонарушений;</w:t>
      </w:r>
    </w:p>
    <w:p w:rsidR="00680254" w:rsidRDefault="00680254" w:rsidP="00680254">
      <w:pPr>
        <w:pStyle w:val="ConsPlusDocList"/>
        <w:ind w:firstLine="9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лице (лицах), склонявшем муниципального служащего к совершению коррупционных правонарушений;</w:t>
      </w:r>
    </w:p>
    <w:p w:rsidR="00680254" w:rsidRDefault="00680254" w:rsidP="00680254">
      <w:pPr>
        <w:pStyle w:val="ConsPlusDocList"/>
        <w:ind w:firstLine="9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месте, времени и иных обстоятельствах обращения в целях склонения муниципального служащего к совершению коррупционных правонарушений;</w:t>
      </w:r>
    </w:p>
    <w:p w:rsidR="00680254" w:rsidRDefault="00680254" w:rsidP="00680254">
      <w:pPr>
        <w:pStyle w:val="ConsPlusDocList"/>
        <w:ind w:firstLine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действии (бездействии), которое муниципальный служащий должен совершить по обращению в целях склонения муниципального служащего к совершению коррупционных правонарушений;</w:t>
      </w:r>
    </w:p>
    <w:p w:rsidR="00680254" w:rsidRDefault="00680254" w:rsidP="00680254">
      <w:pPr>
        <w:pStyle w:val="ConsPlusDocList"/>
        <w:ind w:firstLine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об отказе принять предложение лица (лиц) о совершении коррупционного правонарушения;</w:t>
      </w:r>
    </w:p>
    <w:p w:rsidR="00680254" w:rsidRDefault="00680254" w:rsidP="00680254">
      <w:pPr>
        <w:pStyle w:val="ConsPlusDocList"/>
        <w:ind w:firstLine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наличии (отсутствии) договоренности о дальнейшей встрече участников обращения.</w:t>
      </w:r>
    </w:p>
    <w:p w:rsidR="00680254" w:rsidRDefault="00680254" w:rsidP="00680254">
      <w:pPr>
        <w:pStyle w:val="ConsPlusDocList"/>
        <w:ind w:firstLine="9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Уведомление подлежит обязательному приему, регистрации и проверке.</w:t>
      </w:r>
    </w:p>
    <w:p w:rsidR="00680254" w:rsidRDefault="00680254" w:rsidP="00680254">
      <w:pPr>
        <w:pStyle w:val="ConsPlusDocList"/>
        <w:ind w:firstLine="9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Представителем нанимателя (работодателя) для муниципальных служащих </w:t>
      </w:r>
      <w:r w:rsidR="00E11E05">
        <w:rPr>
          <w:rFonts w:ascii="Times New Roman" w:hAnsi="Times New Roman"/>
          <w:sz w:val="28"/>
          <w:szCs w:val="28"/>
        </w:rPr>
        <w:t xml:space="preserve">администрации </w:t>
      </w:r>
      <w:r w:rsidR="00E11E05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 является глава </w:t>
      </w:r>
      <w:r w:rsidR="00E11E05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80254" w:rsidRDefault="00680254" w:rsidP="00680254">
      <w:pPr>
        <w:pStyle w:val="ConsPlusDocLi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обеспечивается в порядке установленным действующим законодательством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Федерации.</w:t>
      </w:r>
    </w:p>
    <w:p w:rsidR="00680254" w:rsidRDefault="00680254" w:rsidP="00680254">
      <w:pPr>
        <w:pStyle w:val="ConsPlusDocList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Представителем нанимателя (работодат</w:t>
      </w:r>
      <w:r w:rsidR="00841C5A">
        <w:rPr>
          <w:rFonts w:ascii="Times New Roman" w:hAnsi="Times New Roman"/>
          <w:sz w:val="28"/>
          <w:szCs w:val="28"/>
        </w:rPr>
        <w:t>еля</w:t>
      </w:r>
      <w:r>
        <w:rPr>
          <w:rFonts w:ascii="Times New Roman" w:hAnsi="Times New Roman"/>
          <w:sz w:val="28"/>
          <w:szCs w:val="28"/>
        </w:rPr>
        <w:t>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</w:t>
      </w:r>
      <w:r>
        <w:rPr>
          <w:rFonts w:ascii="Times New Roman" w:hAnsi="Times New Roman"/>
          <w:sz w:val="28"/>
          <w:szCs w:val="28"/>
        </w:rPr>
        <w:lastRenderedPageBreak/>
        <w:t>представленного муниципальным служащим уведомления.</w:t>
      </w:r>
    </w:p>
    <w:p w:rsidR="00680254" w:rsidRDefault="00680254" w:rsidP="00680254">
      <w:pPr>
        <w:pStyle w:val="ConsPlusDocList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Невыполнение муниципальным служащим должностной (служебной) обязанности, предусмотренной </w:t>
      </w:r>
      <w:r w:rsidR="00841C5A">
        <w:rPr>
          <w:rFonts w:ascii="Times New Roman" w:hAnsi="Times New Roman"/>
          <w:sz w:val="28"/>
          <w:szCs w:val="28"/>
        </w:rPr>
        <w:t>Частями 1, Статьи 9</w:t>
      </w:r>
      <w:r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 и пунктом 3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80254" w:rsidRDefault="00680254" w:rsidP="00680254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680254" w:rsidRDefault="00680254" w:rsidP="00680254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bookmarkStart w:id="3" w:name="Par69"/>
      <w:bookmarkEnd w:id="3"/>
      <w:r>
        <w:rPr>
          <w:rFonts w:ascii="Times New Roman" w:hAnsi="Times New Roman"/>
          <w:sz w:val="28"/>
          <w:szCs w:val="28"/>
        </w:rPr>
        <w:t>2. Порядок регистрации уведомлений</w:t>
      </w:r>
    </w:p>
    <w:p w:rsidR="00680254" w:rsidRDefault="00680254" w:rsidP="00680254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680254" w:rsidRDefault="00680254" w:rsidP="00680254">
      <w:pPr>
        <w:pStyle w:val="ConsPlusDocLi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Уведомление о фактах обращения в целях склонения муниципального служащего к совершению коррупционных правонарушений по </w:t>
      </w:r>
      <w:r w:rsidR="00207371">
        <w:rPr>
          <w:rFonts w:ascii="Times New Roman" w:hAnsi="Times New Roman"/>
          <w:sz w:val="28"/>
          <w:szCs w:val="28"/>
        </w:rPr>
        <w:t>Форме,</w:t>
      </w:r>
      <w:r>
        <w:rPr>
          <w:rFonts w:ascii="Times New Roman" w:hAnsi="Times New Roman"/>
          <w:sz w:val="28"/>
          <w:szCs w:val="28"/>
        </w:rPr>
        <w:t xml:space="preserve"> согласно приложению 1 к Порядку, подлежит обязательной регистрации в «Журнале регистрации уведомлений о фактах обращения в целях склонения муниципального служащего к совершению коррупционных правонарушений» (далее - журнал регистрации), по </w:t>
      </w:r>
      <w:r w:rsidR="00207371">
        <w:rPr>
          <w:rFonts w:ascii="Times New Roman" w:hAnsi="Times New Roman"/>
          <w:sz w:val="28"/>
          <w:szCs w:val="28"/>
        </w:rPr>
        <w:t>Форме,</w:t>
      </w:r>
      <w:r>
        <w:rPr>
          <w:rFonts w:ascii="Times New Roman" w:hAnsi="Times New Roman"/>
          <w:sz w:val="28"/>
          <w:szCs w:val="28"/>
        </w:rPr>
        <w:t xml:space="preserve"> согласно приложению 2 к Порядку.</w:t>
      </w:r>
    </w:p>
    <w:p w:rsidR="00680254" w:rsidRDefault="00680254" w:rsidP="00680254">
      <w:pPr>
        <w:pStyle w:val="ConsPlusDocLi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Ведение журнала регистрации в администрации </w:t>
      </w:r>
      <w:r w:rsidR="00E11E05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 возлагается на начальника отдела </w:t>
      </w:r>
      <w:r w:rsidR="00E11E05">
        <w:rPr>
          <w:rFonts w:ascii="Times New Roman" w:hAnsi="Times New Roman"/>
          <w:sz w:val="28"/>
          <w:szCs w:val="28"/>
        </w:rPr>
        <w:t xml:space="preserve">делопроизводства и </w:t>
      </w:r>
      <w:r>
        <w:rPr>
          <w:rFonts w:ascii="Times New Roman" w:hAnsi="Times New Roman"/>
          <w:sz w:val="28"/>
          <w:szCs w:val="28"/>
        </w:rPr>
        <w:t>ор</w:t>
      </w:r>
      <w:r w:rsidR="00E11E05">
        <w:rPr>
          <w:rFonts w:ascii="Times New Roman" w:hAnsi="Times New Roman"/>
          <w:sz w:val="28"/>
          <w:szCs w:val="28"/>
        </w:rPr>
        <w:t>ганизационно-кадровой работы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11E05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80254" w:rsidRDefault="00680254" w:rsidP="00680254">
      <w:pPr>
        <w:pStyle w:val="ConsPlusDocLi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регистрации должен быть прошит и пронумерован, а также заверен подписью представителя нанимателя (работодателя) и оттиском гербовой печати администрации </w:t>
      </w:r>
      <w:r w:rsidR="00E11E05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80254" w:rsidRDefault="00680254" w:rsidP="00680254">
      <w:pPr>
        <w:pStyle w:val="ConsPlusDocLi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регистрации хранится в отделе </w:t>
      </w:r>
      <w:r w:rsidR="00E11E05">
        <w:rPr>
          <w:rFonts w:ascii="Times New Roman" w:hAnsi="Times New Roman"/>
          <w:sz w:val="28"/>
          <w:szCs w:val="28"/>
        </w:rPr>
        <w:t xml:space="preserve">делопроизводства и </w:t>
      </w:r>
      <w:r>
        <w:rPr>
          <w:rFonts w:ascii="Times New Roman" w:hAnsi="Times New Roman"/>
          <w:sz w:val="28"/>
          <w:szCs w:val="28"/>
        </w:rPr>
        <w:t>ор</w:t>
      </w:r>
      <w:r w:rsidR="00E11E05">
        <w:rPr>
          <w:rFonts w:ascii="Times New Roman" w:hAnsi="Times New Roman"/>
          <w:sz w:val="28"/>
          <w:szCs w:val="28"/>
        </w:rPr>
        <w:t>ганизационно-кадровой работы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11E05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 в течение 5 лет с момента регистрации последнего уведомления.</w:t>
      </w:r>
    </w:p>
    <w:p w:rsidR="00680254" w:rsidRDefault="00680254" w:rsidP="00680254">
      <w:pPr>
        <w:pStyle w:val="ConsPlusDocLi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Запрещается в журнале регистрации отражать ставшие известными сведения о частной жизни заявителя, его личной и семейной тайне, а также конфиденциальную информацию, охраняемую законом. Конфиденциальность полученных сведений обеспечивается начальником отдела </w:t>
      </w:r>
      <w:r w:rsidR="00E11E05">
        <w:rPr>
          <w:rFonts w:ascii="Times New Roman" w:hAnsi="Times New Roman"/>
          <w:sz w:val="28"/>
          <w:szCs w:val="28"/>
        </w:rPr>
        <w:t xml:space="preserve">делопроизводства и </w:t>
      </w:r>
      <w:r>
        <w:rPr>
          <w:rFonts w:ascii="Times New Roman" w:hAnsi="Times New Roman"/>
          <w:sz w:val="28"/>
          <w:szCs w:val="28"/>
        </w:rPr>
        <w:t>ор</w:t>
      </w:r>
      <w:r w:rsidR="00E11E05">
        <w:rPr>
          <w:rFonts w:ascii="Times New Roman" w:hAnsi="Times New Roman"/>
          <w:sz w:val="28"/>
          <w:szCs w:val="28"/>
        </w:rPr>
        <w:t>ганизационно-кадровой работы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11E05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80254" w:rsidRDefault="00680254" w:rsidP="00680254">
      <w:pPr>
        <w:pStyle w:val="ConsPlusDocList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Копия зарегистрированного в установленном порядке уведомления выдается заявителю на руки, под роспись в журнале регистрации в графе «Особые отметки».</w:t>
      </w:r>
    </w:p>
    <w:p w:rsidR="00680254" w:rsidRDefault="00680254" w:rsidP="00680254">
      <w:pPr>
        <w:pStyle w:val="ConsPlusDocList"/>
        <w:ind w:firstLine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После регистрации начальник отдела </w:t>
      </w:r>
      <w:r w:rsidR="00E11E05">
        <w:rPr>
          <w:rFonts w:ascii="Times New Roman" w:hAnsi="Times New Roman"/>
          <w:sz w:val="28"/>
          <w:szCs w:val="28"/>
        </w:rPr>
        <w:t xml:space="preserve">делопроизводства и </w:t>
      </w:r>
      <w:r>
        <w:rPr>
          <w:rFonts w:ascii="Times New Roman" w:hAnsi="Times New Roman"/>
          <w:sz w:val="28"/>
          <w:szCs w:val="28"/>
        </w:rPr>
        <w:t>ор</w:t>
      </w:r>
      <w:r w:rsidR="00E11E05">
        <w:rPr>
          <w:rFonts w:ascii="Times New Roman" w:hAnsi="Times New Roman"/>
          <w:sz w:val="28"/>
          <w:szCs w:val="28"/>
        </w:rPr>
        <w:t>ганизационно-кадровой работы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11E05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, ответственный за ведение журнала регистрации, в течение одного рабочего дня с момента регистрации уведомления информирует главу </w:t>
      </w:r>
      <w:r w:rsidR="00E11E05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 и передает уведомление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E11E05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 w:rsidR="00E11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/>
          <w:sz w:val="28"/>
          <w:szCs w:val="28"/>
        </w:rPr>
        <w:t xml:space="preserve"> дальнейшего рассмотрения и принятия мер.</w:t>
      </w:r>
    </w:p>
    <w:p w:rsidR="00680254" w:rsidRDefault="00680254" w:rsidP="00680254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680254" w:rsidRDefault="00680254" w:rsidP="00680254">
      <w:pPr>
        <w:pStyle w:val="ConsPlusDocList"/>
        <w:jc w:val="center"/>
        <w:rPr>
          <w:rFonts w:ascii="Times New Roman" w:hAnsi="Times New Roman"/>
          <w:sz w:val="28"/>
          <w:szCs w:val="28"/>
        </w:rPr>
      </w:pPr>
      <w:bookmarkStart w:id="4" w:name="Par79"/>
      <w:bookmarkEnd w:id="4"/>
      <w:r>
        <w:rPr>
          <w:rFonts w:ascii="Times New Roman" w:hAnsi="Times New Roman"/>
          <w:sz w:val="28"/>
          <w:szCs w:val="28"/>
        </w:rPr>
        <w:t>3. Организация проверки сведений</w:t>
      </w:r>
    </w:p>
    <w:p w:rsidR="00680254" w:rsidRDefault="00680254" w:rsidP="00680254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680254" w:rsidRDefault="00680254" w:rsidP="00680254">
      <w:pPr>
        <w:pStyle w:val="ConsPlusDocLi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Глава </w:t>
      </w:r>
      <w:r w:rsidR="00E11E05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 в течение 3 </w:t>
      </w:r>
      <w:r>
        <w:rPr>
          <w:rFonts w:ascii="Times New Roman" w:hAnsi="Times New Roman"/>
          <w:sz w:val="28"/>
          <w:szCs w:val="28"/>
        </w:rPr>
        <w:lastRenderedPageBreak/>
        <w:t>рабочих дней со дня поступления уведомления выносит одно из решений:</w:t>
      </w:r>
    </w:p>
    <w:p w:rsidR="00680254" w:rsidRDefault="00680254" w:rsidP="00680254">
      <w:pPr>
        <w:pStyle w:val="ConsPlusDocLi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незамедлительной передаче уведомления для рассмотрения в правоохранительные органы;</w:t>
      </w:r>
    </w:p>
    <w:p w:rsidR="00680254" w:rsidRDefault="00680254" w:rsidP="00680254">
      <w:pPr>
        <w:pStyle w:val="ConsPlusDocLi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служебной проверки по факту обращения в целях склонения муниципального служащего к совершению коррупционных правонарушений, с последующим направлением материалов в соответствующие правоохранительные органы.</w:t>
      </w:r>
    </w:p>
    <w:p w:rsidR="00680254" w:rsidRDefault="00680254" w:rsidP="00680254">
      <w:pPr>
        <w:pStyle w:val="ConsPlusDocLi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решению главы </w:t>
      </w:r>
      <w:r w:rsidR="00E11E05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 муниципальный служащий, в отношении которого поступило уведомление, может быть временно отстранен от замещаемой должности на период урегулирования конфликта интересов с сохранением на этот период денежного содержания по замещаемой должности.</w:t>
      </w:r>
    </w:p>
    <w:p w:rsidR="00680254" w:rsidRDefault="00680254" w:rsidP="00680254">
      <w:pPr>
        <w:pStyle w:val="ConsPlusDocLi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Отстранение от должности муниципальной службы производится распоряжением главы </w:t>
      </w:r>
      <w:r w:rsidR="00E11E05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80254" w:rsidRDefault="00680254" w:rsidP="00680254">
      <w:pPr>
        <w:pStyle w:val="ConsPlusDocLi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Служебная проверка проводится комиссией по соблюдению требований к служебному поведению муниципальных служащих и урегулированию конфликта интересов в администрации </w:t>
      </w:r>
      <w:r w:rsidR="00E11E05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680254" w:rsidRDefault="00680254" w:rsidP="00680254">
      <w:pPr>
        <w:pStyle w:val="ConsPlusDocList"/>
        <w:tabs>
          <w:tab w:val="left" w:pos="855"/>
        </w:tabs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уведомить об этом главу </w:t>
      </w:r>
      <w:r w:rsidR="00E11E05">
        <w:rPr>
          <w:rStyle w:val="1"/>
          <w:rFonts w:ascii="Times New Roman" w:hAnsi="Times New Roman"/>
          <w:sz w:val="28"/>
          <w:szCs w:val="28"/>
        </w:rPr>
        <w:t>Тбилисского сельского поселения Тбилисского района</w:t>
      </w:r>
      <w:r w:rsidR="00E11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передать информацию о совершении указанного действия (бездействия) и документы, подтверждающие данный факт, в правоохранительные органы.</w:t>
      </w:r>
    </w:p>
    <w:p w:rsidR="00680254" w:rsidRDefault="00680254" w:rsidP="00680254">
      <w:pPr>
        <w:pStyle w:val="ConsPlusDocList"/>
        <w:tabs>
          <w:tab w:val="left" w:pos="855"/>
        </w:tabs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Муниципальный служащий,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 Копия заключения приобщается к личному делу муниципального служащего.</w:t>
      </w:r>
    </w:p>
    <w:p w:rsidR="00680254" w:rsidRDefault="00680254" w:rsidP="00680254">
      <w:pPr>
        <w:pStyle w:val="ConsPlusDocList"/>
        <w:ind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Решение Комиссии может быть обжаловано муниципальным служащим в порядке, предусмотренном действующим законодательством Российской Федерации.</w:t>
      </w:r>
    </w:p>
    <w:p w:rsidR="00680254" w:rsidRDefault="00680254" w:rsidP="00680254">
      <w:pPr>
        <w:pStyle w:val="ConsPlusDocList"/>
        <w:rPr>
          <w:rFonts w:ascii="Times New Roman" w:hAnsi="Times New Roman"/>
          <w:sz w:val="28"/>
          <w:szCs w:val="28"/>
        </w:rPr>
      </w:pPr>
    </w:p>
    <w:p w:rsidR="00680254" w:rsidRDefault="00680254" w:rsidP="00680254">
      <w:pPr>
        <w:rPr>
          <w:rFonts w:ascii="Times New Roman" w:hAnsi="Times New Roman"/>
          <w:sz w:val="28"/>
          <w:szCs w:val="28"/>
        </w:rPr>
      </w:pPr>
    </w:p>
    <w:p w:rsidR="00680254" w:rsidRDefault="00680254" w:rsidP="00680254">
      <w:pPr>
        <w:pStyle w:val="ConsPlusDocList"/>
        <w:rPr>
          <w:rFonts w:ascii="Times New Roman" w:hAnsi="Times New Roman"/>
          <w:sz w:val="28"/>
          <w:szCs w:val="28"/>
        </w:rPr>
      </w:pPr>
    </w:p>
    <w:p w:rsidR="00E27CCE" w:rsidRDefault="00CF7999" w:rsidP="00680254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Глава</w:t>
      </w:r>
      <w:r w:rsidR="00E27C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7CCE">
        <w:rPr>
          <w:rFonts w:ascii="Times New Roman" w:hAnsi="Times New Roman"/>
          <w:sz w:val="28"/>
          <w:szCs w:val="28"/>
        </w:rPr>
        <w:t>Тбилисского</w:t>
      </w:r>
      <w:proofErr w:type="gramEnd"/>
      <w:r w:rsidR="00E27CCE">
        <w:rPr>
          <w:rFonts w:ascii="Times New Roman" w:hAnsi="Times New Roman"/>
          <w:sz w:val="28"/>
          <w:szCs w:val="28"/>
        </w:rPr>
        <w:t xml:space="preserve"> сельского</w:t>
      </w:r>
    </w:p>
    <w:p w:rsidR="00E27CCE" w:rsidRDefault="00E27CCE" w:rsidP="00680254">
      <w:pPr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Тбилисского района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Трайц</w:t>
      </w:r>
      <w:bookmarkStart w:id="5" w:name="_GoBack"/>
      <w:bookmarkEnd w:id="5"/>
      <w:proofErr w:type="spellEnd"/>
    </w:p>
    <w:sectPr w:rsidR="00E27CCE" w:rsidSect="00ED0F6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22D"/>
    <w:rsid w:val="001B7728"/>
    <w:rsid w:val="00207371"/>
    <w:rsid w:val="002A7319"/>
    <w:rsid w:val="003D5B1F"/>
    <w:rsid w:val="004A28B6"/>
    <w:rsid w:val="00680254"/>
    <w:rsid w:val="0069422D"/>
    <w:rsid w:val="006F00BC"/>
    <w:rsid w:val="00841C5A"/>
    <w:rsid w:val="009E10B9"/>
    <w:rsid w:val="00A062CC"/>
    <w:rsid w:val="00C84017"/>
    <w:rsid w:val="00CF7999"/>
    <w:rsid w:val="00E11E05"/>
    <w:rsid w:val="00E27CCE"/>
    <w:rsid w:val="00E52211"/>
    <w:rsid w:val="00ED0F69"/>
    <w:rsid w:val="00F32EAB"/>
    <w:rsid w:val="00F4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5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80254"/>
    <w:rPr>
      <w:color w:val="000080"/>
      <w:u w:val="single"/>
    </w:rPr>
  </w:style>
  <w:style w:type="character" w:customStyle="1" w:styleId="1">
    <w:name w:val="Основной шрифт абзаца1"/>
    <w:rsid w:val="00680254"/>
  </w:style>
  <w:style w:type="paragraph" w:customStyle="1" w:styleId="ConsPlusDocList">
    <w:name w:val="ConsPlusDocList"/>
    <w:next w:val="a"/>
    <w:rsid w:val="00680254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54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5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80254"/>
    <w:rPr>
      <w:color w:val="000080"/>
      <w:u w:val="single"/>
    </w:rPr>
  </w:style>
  <w:style w:type="character" w:customStyle="1" w:styleId="1">
    <w:name w:val="Основной шрифт абзаца1"/>
    <w:rsid w:val="00680254"/>
  </w:style>
  <w:style w:type="paragraph" w:customStyle="1" w:styleId="ConsPlusDocList">
    <w:name w:val="ConsPlusDocList"/>
    <w:next w:val="a"/>
    <w:rsid w:val="00680254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54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SAdmin</cp:lastModifiedBy>
  <cp:revision>3</cp:revision>
  <cp:lastPrinted>2016-11-11T12:20:00Z</cp:lastPrinted>
  <dcterms:created xsi:type="dcterms:W3CDTF">2016-11-15T09:28:00Z</dcterms:created>
  <dcterms:modified xsi:type="dcterms:W3CDTF">2016-11-15T09:28:00Z</dcterms:modified>
</cp:coreProperties>
</file>