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1EC5" w14:textId="7BBD5C41" w:rsidR="0056012E" w:rsidRDefault="006E128F" w:rsidP="0056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</w:pPr>
      <w:r w:rsidRPr="0056012E"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  <w:t>Памятник В.И. Ленину</w:t>
      </w:r>
    </w:p>
    <w:p w14:paraId="2A893103" w14:textId="77777777" w:rsidR="0056012E" w:rsidRDefault="0056012E" w:rsidP="0056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</w:pPr>
    </w:p>
    <w:p w14:paraId="132728BB" w14:textId="14F11B16" w:rsidR="006E128F" w:rsidRDefault="006E128F" w:rsidP="0056012E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56012E">
        <w:rPr>
          <w:rFonts w:ascii="Times New Roman" w:eastAsia="Calibri" w:hAnsi="Times New Roman" w:cs="Times New Roman"/>
          <w:color w:val="002060"/>
          <w:sz w:val="28"/>
          <w:szCs w:val="28"/>
        </w:rPr>
        <w:t>установлен в 1958 году</w:t>
      </w:r>
      <w:r w:rsidR="0056012E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Pr="0056012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Краснодарский край, Тбилисский р-н, ст-ца </w:t>
      </w:r>
      <w:r w:rsidRPr="0056012E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Тбилисская, ул. Октябрьская, д. 179 «П»</w:t>
      </w:r>
      <w:r w:rsidRPr="0056012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парк «Имени Сотника Андрея Гречишкина»</w:t>
      </w:r>
      <w:r w:rsidR="0056012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56012E">
        <w:rPr>
          <w:rFonts w:ascii="Times New Roman" w:eastAsia="Calibri" w:hAnsi="Times New Roman" w:cs="Times New Roman"/>
          <w:color w:val="002060"/>
          <w:sz w:val="28"/>
          <w:szCs w:val="28"/>
        </w:rPr>
        <w:t>объект культурного наследия, регистрационный номер 3262</w:t>
      </w:r>
      <w:r w:rsidR="0056012E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14:paraId="2D363DE4" w14:textId="77777777" w:rsidR="0056012E" w:rsidRPr="0056012E" w:rsidRDefault="0056012E" w:rsidP="0056012E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14:paraId="605245D4" w14:textId="77777777" w:rsidR="006E128F" w:rsidRPr="0056012E" w:rsidRDefault="006E128F" w:rsidP="006E128F">
      <w:pPr>
        <w:jc w:val="center"/>
        <w:rPr>
          <w:color w:val="002060"/>
        </w:rPr>
      </w:pPr>
      <w:r w:rsidRPr="0056012E">
        <w:rPr>
          <w:noProof/>
          <w:color w:val="002060"/>
        </w:rPr>
        <w:drawing>
          <wp:inline distT="0" distB="0" distL="0" distR="0" wp14:anchorId="4F4DC32F" wp14:editId="7545D4DD">
            <wp:extent cx="4165314" cy="6631912"/>
            <wp:effectExtent l="0" t="0" r="698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8" cy="66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7545" w14:textId="77777777" w:rsidR="008F7B0E" w:rsidRPr="0056012E" w:rsidRDefault="008F7B0E">
      <w:pPr>
        <w:rPr>
          <w:color w:val="002060"/>
        </w:rPr>
      </w:pPr>
    </w:p>
    <w:sectPr w:rsidR="008F7B0E" w:rsidRPr="0056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8F"/>
    <w:rsid w:val="0056012E"/>
    <w:rsid w:val="006E128F"/>
    <w:rsid w:val="008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782A"/>
  <w15:chartTrackingRefBased/>
  <w15:docId w15:val="{53CC80A1-596A-49C7-B899-2497E9E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2022-05-05T12:03:00Z</dcterms:created>
  <dcterms:modified xsi:type="dcterms:W3CDTF">2022-05-05T12:05:00Z</dcterms:modified>
</cp:coreProperties>
</file>